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3FC689" w14:textId="77777777" w:rsidR="00AF0473" w:rsidRPr="00C85DFD" w:rsidRDefault="00AF0473" w:rsidP="00AF0473">
      <w:pPr>
        <w:widowControl/>
        <w:jc w:val="center"/>
        <w:textAlignment w:val="baseline"/>
        <w:rPr>
          <w:b/>
          <w:sz w:val="24"/>
          <w:szCs w:val="24"/>
        </w:rPr>
      </w:pPr>
      <w:bookmarkStart w:id="0" w:name="_Hlk41550015"/>
    </w:p>
    <w:p w14:paraId="08B074C7" w14:textId="77777777" w:rsidR="00AF0473" w:rsidRDefault="00AF0473" w:rsidP="00AF0473">
      <w:pPr>
        <w:pStyle w:val="ConsPlusTitle"/>
        <w:jc w:val="center"/>
      </w:pPr>
      <w:r w:rsidRPr="00876CDE">
        <w:rPr>
          <w:noProof/>
          <w:lang w:eastAsia="ru-RU"/>
        </w:rPr>
        <w:drawing>
          <wp:inline distT="0" distB="0" distL="0" distR="0" wp14:anchorId="63D83AB4" wp14:editId="795102E6">
            <wp:extent cx="1095375" cy="942975"/>
            <wp:effectExtent l="0" t="0" r="9525" b="9525"/>
            <wp:docPr id="2" name="Рисунок 2" descr="Ставропольский р-н (герб)конту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Ставропольский р-н (герб)контур"/>
                    <pic:cNvPicPr>
                      <a:picLocks noChangeAspect="1" noChangeArrowheads="1"/>
                    </pic:cNvPicPr>
                  </pic:nvPicPr>
                  <pic:blipFill>
                    <a:blip r:embed="rId8">
                      <a:lum bright="-24000" contrast="30000"/>
                      <a:extLst>
                        <a:ext uri="{28A0092B-C50C-407E-A947-70E740481C1C}">
                          <a14:useLocalDpi xmlns:a14="http://schemas.microsoft.com/office/drawing/2010/main" val="0"/>
                        </a:ext>
                      </a:extLst>
                    </a:blip>
                    <a:srcRect/>
                    <a:stretch>
                      <a:fillRect/>
                    </a:stretch>
                  </pic:blipFill>
                  <pic:spPr bwMode="auto">
                    <a:xfrm>
                      <a:off x="0" y="0"/>
                      <a:ext cx="1095375" cy="942975"/>
                    </a:xfrm>
                    <a:prstGeom prst="rect">
                      <a:avLst/>
                    </a:prstGeom>
                    <a:noFill/>
                    <a:ln>
                      <a:noFill/>
                    </a:ln>
                  </pic:spPr>
                </pic:pic>
              </a:graphicData>
            </a:graphic>
          </wp:inline>
        </w:drawing>
      </w:r>
    </w:p>
    <w:p w14:paraId="747CA545" w14:textId="77777777" w:rsidR="00AF0473" w:rsidRPr="005D724C" w:rsidRDefault="00AF0473" w:rsidP="00AF0473">
      <w:pPr>
        <w:spacing w:line="0" w:lineRule="atLeast"/>
        <w:jc w:val="center"/>
        <w:rPr>
          <w:sz w:val="28"/>
          <w:szCs w:val="28"/>
        </w:rPr>
      </w:pPr>
      <w:r w:rsidRPr="005D724C">
        <w:rPr>
          <w:sz w:val="28"/>
          <w:szCs w:val="28"/>
        </w:rPr>
        <w:t>Российская Федерация</w:t>
      </w:r>
    </w:p>
    <w:p w14:paraId="6CDD43FF" w14:textId="77777777" w:rsidR="00AF0473" w:rsidRPr="005D724C" w:rsidRDefault="00AF0473" w:rsidP="00AF0473">
      <w:pPr>
        <w:spacing w:line="0" w:lineRule="atLeast"/>
        <w:jc w:val="center"/>
        <w:rPr>
          <w:sz w:val="28"/>
          <w:szCs w:val="28"/>
        </w:rPr>
      </w:pPr>
      <w:r w:rsidRPr="005D724C">
        <w:rPr>
          <w:sz w:val="28"/>
          <w:szCs w:val="28"/>
        </w:rPr>
        <w:t>Самарская область</w:t>
      </w:r>
    </w:p>
    <w:p w14:paraId="7F867842" w14:textId="77777777" w:rsidR="00AF0473" w:rsidRPr="00AB62B9" w:rsidRDefault="00AF0473" w:rsidP="00AF0473">
      <w:pPr>
        <w:adjustRightInd w:val="0"/>
        <w:spacing w:line="0" w:lineRule="atLeast"/>
        <w:jc w:val="center"/>
        <w:outlineLvl w:val="0"/>
        <w:rPr>
          <w:b/>
          <w:bCs/>
        </w:rPr>
      </w:pPr>
      <w:r w:rsidRPr="005D724C">
        <w:rPr>
          <w:b/>
          <w:bCs/>
          <w:sz w:val="28"/>
          <w:szCs w:val="28"/>
        </w:rPr>
        <w:t xml:space="preserve"> </w:t>
      </w:r>
      <w:r w:rsidRPr="00AB62B9">
        <w:rPr>
          <w:b/>
          <w:bCs/>
        </w:rPr>
        <w:t xml:space="preserve">АДМИНИСТРАЦИЯ </w:t>
      </w:r>
    </w:p>
    <w:p w14:paraId="64C06819" w14:textId="0B3131A4" w:rsidR="00AF0473" w:rsidRPr="00AB62B9" w:rsidRDefault="00AF0473" w:rsidP="00AF0473">
      <w:pPr>
        <w:adjustRightInd w:val="0"/>
        <w:spacing w:line="0" w:lineRule="atLeast"/>
        <w:outlineLvl w:val="0"/>
        <w:rPr>
          <w:b/>
          <w:bCs/>
        </w:rPr>
      </w:pPr>
      <w:r w:rsidRPr="00AB62B9">
        <w:rPr>
          <w:b/>
          <w:bCs/>
        </w:rPr>
        <w:t xml:space="preserve">                            </w:t>
      </w:r>
      <w:r>
        <w:rPr>
          <w:b/>
          <w:bCs/>
        </w:rPr>
        <w:t xml:space="preserve">       </w:t>
      </w:r>
      <w:r w:rsidR="004F3224">
        <w:rPr>
          <w:b/>
          <w:bCs/>
        </w:rPr>
        <w:t xml:space="preserve">                 </w:t>
      </w:r>
      <w:r>
        <w:rPr>
          <w:b/>
          <w:bCs/>
        </w:rPr>
        <w:t xml:space="preserve">  </w:t>
      </w:r>
      <w:r w:rsidRPr="00AB62B9">
        <w:rPr>
          <w:b/>
          <w:bCs/>
        </w:rPr>
        <w:t xml:space="preserve">СЕЛЬСКОГО ПОСЕЛЕНИЯ </w:t>
      </w:r>
      <w:r w:rsidR="004F3224">
        <w:rPr>
          <w:b/>
          <w:bCs/>
        </w:rPr>
        <w:t>БАХИЛОВО</w:t>
      </w:r>
    </w:p>
    <w:p w14:paraId="4466651E" w14:textId="77777777" w:rsidR="00AF0473" w:rsidRPr="00AB62B9" w:rsidRDefault="00AF0473" w:rsidP="00AF0473">
      <w:pPr>
        <w:adjustRightInd w:val="0"/>
        <w:spacing w:line="0" w:lineRule="atLeast"/>
        <w:jc w:val="center"/>
        <w:outlineLvl w:val="0"/>
        <w:rPr>
          <w:b/>
          <w:bCs/>
        </w:rPr>
      </w:pPr>
      <w:r w:rsidRPr="00AB62B9">
        <w:rPr>
          <w:b/>
          <w:bCs/>
        </w:rPr>
        <w:t>МУНИЦИПАЛЬНОГО РАЙОНА СТАВРОПОЛЬСКИЙ</w:t>
      </w:r>
    </w:p>
    <w:p w14:paraId="2742082A" w14:textId="77777777" w:rsidR="00AF0473" w:rsidRPr="00AB62B9" w:rsidRDefault="00AF0473" w:rsidP="00AF0473">
      <w:pPr>
        <w:adjustRightInd w:val="0"/>
        <w:spacing w:line="0" w:lineRule="atLeast"/>
        <w:jc w:val="center"/>
        <w:rPr>
          <w:b/>
          <w:bCs/>
        </w:rPr>
      </w:pPr>
      <w:r w:rsidRPr="00AB62B9">
        <w:rPr>
          <w:b/>
          <w:bCs/>
        </w:rPr>
        <w:t>САМАРСКОЙ ОБЛАСТИ</w:t>
      </w:r>
    </w:p>
    <w:p w14:paraId="2B400C0D" w14:textId="77777777" w:rsidR="00AF0473" w:rsidRPr="00876CDE" w:rsidRDefault="00AF0473" w:rsidP="00AF0473">
      <w:pPr>
        <w:spacing w:line="276" w:lineRule="auto"/>
        <w:rPr>
          <w:rFonts w:ascii="Calibri" w:eastAsia="Calibri" w:hAnsi="Calibri"/>
          <w:b/>
        </w:rPr>
      </w:pPr>
      <w:r w:rsidRPr="00876CDE">
        <w:rPr>
          <w:rFonts w:ascii="Calibri" w:eastAsia="Calibri" w:hAnsi="Calibri"/>
        </w:rPr>
        <w:t xml:space="preserve">                                                                                   </w:t>
      </w:r>
    </w:p>
    <w:p w14:paraId="531B0B90" w14:textId="41633ECB" w:rsidR="00AF0473" w:rsidRPr="00AF0473" w:rsidRDefault="00AF0473" w:rsidP="00AF0473">
      <w:pPr>
        <w:spacing w:line="276" w:lineRule="auto"/>
        <w:jc w:val="center"/>
        <w:rPr>
          <w:b/>
          <w:sz w:val="26"/>
          <w:szCs w:val="26"/>
        </w:rPr>
      </w:pPr>
      <w:r w:rsidRPr="00AF0473">
        <w:rPr>
          <w:b/>
          <w:sz w:val="26"/>
          <w:szCs w:val="26"/>
        </w:rPr>
        <w:t>ПОСТАНОВЛЕНИЕ</w:t>
      </w:r>
      <w:r w:rsidR="004F3224">
        <w:rPr>
          <w:b/>
          <w:sz w:val="26"/>
          <w:szCs w:val="26"/>
        </w:rPr>
        <w:t xml:space="preserve"> (ПРОЕКТ)</w:t>
      </w:r>
    </w:p>
    <w:p w14:paraId="4F978008" w14:textId="77777777" w:rsidR="009426B0" w:rsidRPr="00C34011" w:rsidRDefault="009426B0" w:rsidP="009426B0">
      <w:pPr>
        <w:suppressAutoHyphens/>
        <w:jc w:val="center"/>
        <w:rPr>
          <w:sz w:val="28"/>
          <w:szCs w:val="28"/>
          <w:lang w:eastAsia="ru-RU" w:bidi="en-US"/>
        </w:rPr>
      </w:pPr>
    </w:p>
    <w:p w14:paraId="0217A241" w14:textId="154E482A" w:rsidR="009426B0" w:rsidRPr="00AF0473" w:rsidRDefault="009426B0" w:rsidP="009426B0">
      <w:pPr>
        <w:jc w:val="center"/>
        <w:rPr>
          <w:b/>
          <w:sz w:val="28"/>
          <w:szCs w:val="28"/>
          <w:lang w:eastAsia="ru-RU"/>
        </w:rPr>
      </w:pPr>
      <w:r w:rsidRPr="00AF0473">
        <w:rPr>
          <w:b/>
          <w:sz w:val="28"/>
          <w:szCs w:val="28"/>
          <w:lang w:eastAsia="ru-RU"/>
        </w:rPr>
        <w:t xml:space="preserve">от </w:t>
      </w:r>
      <w:r w:rsidR="004F3224">
        <w:rPr>
          <w:b/>
          <w:sz w:val="28"/>
          <w:szCs w:val="28"/>
          <w:lang w:eastAsia="ru-RU"/>
        </w:rPr>
        <w:t>______________</w:t>
      </w:r>
      <w:r w:rsidRPr="00AF0473">
        <w:rPr>
          <w:b/>
          <w:sz w:val="28"/>
          <w:szCs w:val="28"/>
          <w:lang w:eastAsia="ru-RU"/>
        </w:rPr>
        <w:t xml:space="preserve">           </w:t>
      </w:r>
      <w:r w:rsidR="004C7EDF" w:rsidRPr="00AF0473">
        <w:rPr>
          <w:b/>
          <w:sz w:val="28"/>
          <w:szCs w:val="28"/>
          <w:lang w:eastAsia="ru-RU"/>
        </w:rPr>
        <w:tab/>
      </w:r>
      <w:r w:rsidR="004C7EDF" w:rsidRPr="00AF0473">
        <w:rPr>
          <w:b/>
          <w:sz w:val="28"/>
          <w:szCs w:val="28"/>
          <w:lang w:eastAsia="ru-RU"/>
        </w:rPr>
        <w:tab/>
      </w:r>
      <w:r w:rsidR="004C7EDF" w:rsidRPr="00AF0473">
        <w:rPr>
          <w:b/>
          <w:sz w:val="28"/>
          <w:szCs w:val="28"/>
          <w:lang w:eastAsia="ru-RU"/>
        </w:rPr>
        <w:tab/>
      </w:r>
      <w:r w:rsidRPr="00AF0473">
        <w:rPr>
          <w:b/>
          <w:sz w:val="28"/>
          <w:szCs w:val="28"/>
          <w:lang w:eastAsia="ru-RU"/>
        </w:rPr>
        <w:t xml:space="preserve">                                      </w:t>
      </w:r>
      <w:proofErr w:type="gramStart"/>
      <w:r w:rsidRPr="00AF0473">
        <w:rPr>
          <w:b/>
          <w:sz w:val="28"/>
          <w:szCs w:val="28"/>
          <w:lang w:eastAsia="ru-RU"/>
        </w:rPr>
        <w:t>№</w:t>
      </w:r>
      <w:r w:rsidR="004C7EDF" w:rsidRPr="00AF0473">
        <w:rPr>
          <w:b/>
          <w:sz w:val="28"/>
          <w:szCs w:val="28"/>
          <w:lang w:eastAsia="ru-RU"/>
        </w:rPr>
        <w:t xml:space="preserve"> </w:t>
      </w:r>
      <w:r w:rsidR="00E57D7C" w:rsidRPr="00AF0473">
        <w:rPr>
          <w:b/>
          <w:sz w:val="28"/>
          <w:szCs w:val="28"/>
          <w:lang w:eastAsia="ru-RU"/>
        </w:rPr>
        <w:t xml:space="preserve"> </w:t>
      </w:r>
      <w:r w:rsidR="004F3224">
        <w:rPr>
          <w:b/>
          <w:sz w:val="28"/>
          <w:szCs w:val="28"/>
          <w:lang w:eastAsia="ru-RU"/>
        </w:rPr>
        <w:t>_</w:t>
      </w:r>
      <w:proofErr w:type="gramEnd"/>
      <w:r w:rsidR="004F3224">
        <w:rPr>
          <w:b/>
          <w:sz w:val="28"/>
          <w:szCs w:val="28"/>
          <w:lang w:eastAsia="ru-RU"/>
        </w:rPr>
        <w:t>____</w:t>
      </w:r>
    </w:p>
    <w:bookmarkEnd w:id="0"/>
    <w:p w14:paraId="5FB847F1" w14:textId="77777777" w:rsidR="009426B0" w:rsidRPr="00C34011" w:rsidRDefault="009426B0" w:rsidP="009426B0">
      <w:pPr>
        <w:spacing w:before="120"/>
        <w:rPr>
          <w:sz w:val="20"/>
          <w:szCs w:val="20"/>
          <w:lang w:eastAsia="ru-RU"/>
        </w:rPr>
      </w:pPr>
    </w:p>
    <w:p w14:paraId="3BACC876" w14:textId="77777777" w:rsidR="009426B0" w:rsidRPr="00C34011" w:rsidRDefault="009426B0" w:rsidP="009426B0">
      <w:pPr>
        <w:spacing w:line="276" w:lineRule="auto"/>
        <w:jc w:val="center"/>
        <w:rPr>
          <w:b/>
          <w:bCs/>
          <w:sz w:val="28"/>
          <w:szCs w:val="28"/>
          <w:lang w:eastAsia="ru-RU"/>
        </w:rPr>
      </w:pPr>
      <w:r w:rsidRPr="00C34011">
        <w:rPr>
          <w:b/>
          <w:bCs/>
          <w:sz w:val="28"/>
          <w:szCs w:val="28"/>
          <w:lang w:eastAsia="ru-RU"/>
        </w:rPr>
        <w:t xml:space="preserve">Об утверждении административного регламента </w:t>
      </w:r>
    </w:p>
    <w:p w14:paraId="6E933486" w14:textId="77777777" w:rsidR="009426B0" w:rsidRPr="00C34011" w:rsidRDefault="009426B0" w:rsidP="009426B0">
      <w:pPr>
        <w:spacing w:line="276" w:lineRule="auto"/>
        <w:jc w:val="center"/>
        <w:rPr>
          <w:b/>
          <w:bCs/>
          <w:sz w:val="28"/>
          <w:szCs w:val="28"/>
          <w:lang w:eastAsia="ru-RU"/>
        </w:rPr>
      </w:pPr>
      <w:r w:rsidRPr="00C34011">
        <w:rPr>
          <w:b/>
          <w:bCs/>
          <w:sz w:val="28"/>
          <w:szCs w:val="28"/>
          <w:lang w:eastAsia="ru-RU"/>
        </w:rPr>
        <w:t>предоставления муниципальной услуги «</w:t>
      </w:r>
      <w:r w:rsidR="009D2778" w:rsidRPr="009D2778">
        <w:rPr>
          <w:b/>
          <w:bCs/>
          <w:sz w:val="28"/>
          <w:szCs w:val="28"/>
          <w:lang w:eastAsia="ru-RU"/>
        </w:rPr>
        <w:t>Предоставление разрешения на осуществление земляных работ</w:t>
      </w:r>
      <w:r w:rsidRPr="00C34011">
        <w:rPr>
          <w:b/>
          <w:bCs/>
          <w:sz w:val="28"/>
          <w:szCs w:val="28"/>
          <w:lang w:eastAsia="ru-RU"/>
        </w:rPr>
        <w:t>»</w:t>
      </w:r>
    </w:p>
    <w:p w14:paraId="2052FAD5" w14:textId="77777777" w:rsidR="009426B0" w:rsidRPr="00C34011" w:rsidRDefault="009426B0" w:rsidP="009426B0">
      <w:pPr>
        <w:spacing w:line="276" w:lineRule="auto"/>
        <w:jc w:val="center"/>
        <w:rPr>
          <w:b/>
          <w:sz w:val="24"/>
          <w:szCs w:val="24"/>
          <w:lang w:eastAsia="ru-RU"/>
        </w:rPr>
      </w:pPr>
    </w:p>
    <w:p w14:paraId="647D107E" w14:textId="77777777" w:rsidR="00814ABA" w:rsidRDefault="009426B0" w:rsidP="009426B0">
      <w:pPr>
        <w:spacing w:line="276" w:lineRule="auto"/>
        <w:ind w:firstLine="709"/>
        <w:jc w:val="both"/>
        <w:rPr>
          <w:sz w:val="28"/>
          <w:szCs w:val="28"/>
          <w:lang w:eastAsia="ru-RU"/>
        </w:rPr>
      </w:pPr>
      <w:r>
        <w:rPr>
          <w:sz w:val="28"/>
          <w:szCs w:val="28"/>
          <w:lang w:eastAsia="ru-RU"/>
        </w:rPr>
        <w:t>Р</w:t>
      </w:r>
      <w:r w:rsidRPr="00C34011">
        <w:rPr>
          <w:sz w:val="28"/>
          <w:szCs w:val="28"/>
          <w:lang w:eastAsia="ru-RU"/>
        </w:rPr>
        <w:t>уководствуясь статьей 13 Федерального закона от 27.07.2010 № 210-ФЗ</w:t>
      </w:r>
      <w:r w:rsidR="00785A63">
        <w:rPr>
          <w:sz w:val="28"/>
          <w:szCs w:val="28"/>
          <w:lang w:eastAsia="ru-RU"/>
        </w:rPr>
        <w:br/>
      </w:r>
      <w:r w:rsidRPr="00C34011">
        <w:rPr>
          <w:sz w:val="28"/>
          <w:szCs w:val="28"/>
          <w:lang w:eastAsia="ru-RU"/>
        </w:rPr>
        <w:t xml:space="preserve">«Об организации предоставления государственных и муниципальных услуг», пунктом 3 части 4 статьи 36 Федерального закона от 06.10.2003 № 131-ФЗ «Об общих принципах организации местного самоуправления в Российской Федерации», статьей 11.10 Земельного кодекса Российской Федерации, пунктом </w:t>
      </w:r>
      <w:r>
        <w:rPr>
          <w:sz w:val="28"/>
          <w:szCs w:val="28"/>
          <w:lang w:eastAsia="ru-RU"/>
        </w:rPr>
        <w:t>3</w:t>
      </w:r>
      <w:r w:rsidRPr="00C34011">
        <w:rPr>
          <w:sz w:val="28"/>
          <w:szCs w:val="28"/>
          <w:lang w:eastAsia="ru-RU"/>
        </w:rPr>
        <w:t xml:space="preserve"> статьи 43 Устава </w:t>
      </w:r>
      <w:r>
        <w:rPr>
          <w:sz w:val="28"/>
          <w:szCs w:val="28"/>
          <w:lang w:eastAsia="ru-RU"/>
        </w:rPr>
        <w:t>сельского поселения</w:t>
      </w:r>
      <w:r w:rsidR="00E57D7C">
        <w:rPr>
          <w:sz w:val="28"/>
          <w:szCs w:val="28"/>
          <w:lang w:eastAsia="ru-RU"/>
        </w:rPr>
        <w:t xml:space="preserve"> </w:t>
      </w:r>
      <w:proofErr w:type="spellStart"/>
      <w:r w:rsidR="004F3224">
        <w:rPr>
          <w:sz w:val="28"/>
          <w:szCs w:val="28"/>
          <w:lang w:eastAsia="ru-RU"/>
        </w:rPr>
        <w:t>Бахилово</w:t>
      </w:r>
      <w:proofErr w:type="spellEnd"/>
      <w:r w:rsidR="004F3224">
        <w:rPr>
          <w:sz w:val="28"/>
          <w:szCs w:val="28"/>
          <w:lang w:eastAsia="ru-RU"/>
        </w:rPr>
        <w:t xml:space="preserve"> </w:t>
      </w:r>
      <w:r w:rsidRPr="00C34011">
        <w:rPr>
          <w:sz w:val="28"/>
          <w:szCs w:val="28"/>
          <w:lang w:eastAsia="ru-RU"/>
        </w:rPr>
        <w:t xml:space="preserve">муниципального района Ставропольский Самарской области, </w:t>
      </w:r>
      <w:bookmarkStart w:id="1" w:name="_Hlk42598675"/>
      <w:r w:rsidRPr="00C34011">
        <w:rPr>
          <w:sz w:val="28"/>
          <w:szCs w:val="28"/>
          <w:lang w:eastAsia="ru-RU"/>
        </w:rPr>
        <w:t xml:space="preserve">принятого Решением Собрания Представителей </w:t>
      </w:r>
      <w:bookmarkEnd w:id="1"/>
      <w:r w:rsidR="004F3224">
        <w:rPr>
          <w:sz w:val="28"/>
          <w:szCs w:val="28"/>
          <w:lang w:eastAsia="ru-RU"/>
        </w:rPr>
        <w:t xml:space="preserve">сельского поселения </w:t>
      </w:r>
      <w:proofErr w:type="spellStart"/>
      <w:r w:rsidR="004F3224">
        <w:rPr>
          <w:sz w:val="28"/>
          <w:szCs w:val="28"/>
          <w:lang w:eastAsia="ru-RU"/>
        </w:rPr>
        <w:t>Бахилово</w:t>
      </w:r>
      <w:proofErr w:type="spellEnd"/>
      <w:r w:rsidR="004F3224">
        <w:rPr>
          <w:sz w:val="28"/>
          <w:szCs w:val="28"/>
          <w:lang w:eastAsia="ru-RU"/>
        </w:rPr>
        <w:t xml:space="preserve"> муниципального района Ставропольский Самарской области </w:t>
      </w:r>
      <w:r w:rsidR="00777D30" w:rsidRPr="00777D30">
        <w:rPr>
          <w:sz w:val="28"/>
          <w:szCs w:val="28"/>
          <w:lang w:eastAsia="ru-RU"/>
        </w:rPr>
        <w:t>от 10.09.2019  № 1</w:t>
      </w:r>
      <w:r w:rsidR="004F3224">
        <w:rPr>
          <w:sz w:val="28"/>
          <w:szCs w:val="28"/>
          <w:lang w:eastAsia="ru-RU"/>
        </w:rPr>
        <w:t>80</w:t>
      </w:r>
      <w:r w:rsidRPr="00777D30">
        <w:rPr>
          <w:sz w:val="28"/>
          <w:szCs w:val="28"/>
          <w:lang w:eastAsia="ru-RU"/>
        </w:rPr>
        <w:t>,</w:t>
      </w:r>
      <w:r>
        <w:rPr>
          <w:sz w:val="28"/>
          <w:szCs w:val="28"/>
          <w:lang w:eastAsia="ru-RU"/>
        </w:rPr>
        <w:t xml:space="preserve"> </w:t>
      </w:r>
      <w:r w:rsidRPr="00C22498">
        <w:rPr>
          <w:sz w:val="28"/>
          <w:szCs w:val="28"/>
          <w:shd w:val="clear" w:color="auto" w:fill="FFFFFF"/>
        </w:rPr>
        <w:t xml:space="preserve">Порядком </w:t>
      </w:r>
      <w:r>
        <w:rPr>
          <w:sz w:val="28"/>
          <w:szCs w:val="28"/>
          <w:shd w:val="clear" w:color="auto" w:fill="FFFFFF"/>
        </w:rPr>
        <w:t xml:space="preserve">разработки и утверждения административных регламентов предоставления муниципальных услуг администрацией </w:t>
      </w:r>
      <w:r w:rsidR="004F3224">
        <w:rPr>
          <w:sz w:val="28"/>
          <w:szCs w:val="28"/>
          <w:shd w:val="clear" w:color="auto" w:fill="FFFFFF"/>
        </w:rPr>
        <w:t xml:space="preserve">сельского поселения </w:t>
      </w:r>
      <w:proofErr w:type="spellStart"/>
      <w:r w:rsidR="004F3224">
        <w:rPr>
          <w:sz w:val="28"/>
          <w:szCs w:val="28"/>
          <w:shd w:val="clear" w:color="auto" w:fill="FFFFFF"/>
        </w:rPr>
        <w:t>Бахилово</w:t>
      </w:r>
      <w:proofErr w:type="spellEnd"/>
      <w:r w:rsidR="004F3224">
        <w:rPr>
          <w:sz w:val="28"/>
          <w:szCs w:val="28"/>
          <w:shd w:val="clear" w:color="auto" w:fill="FFFFFF"/>
        </w:rPr>
        <w:t xml:space="preserve"> </w:t>
      </w:r>
      <w:r>
        <w:rPr>
          <w:sz w:val="28"/>
          <w:szCs w:val="28"/>
          <w:shd w:val="clear" w:color="auto" w:fill="FFFFFF"/>
        </w:rPr>
        <w:t>муниципального района Ставропольский Самарской области</w:t>
      </w:r>
      <w:r w:rsidRPr="00C22498">
        <w:rPr>
          <w:sz w:val="28"/>
          <w:szCs w:val="28"/>
          <w:shd w:val="clear" w:color="auto" w:fill="FFFFFF"/>
        </w:rPr>
        <w:t xml:space="preserve">, утвержденным постановлением администрации </w:t>
      </w:r>
      <w:r w:rsidR="004F3224">
        <w:rPr>
          <w:sz w:val="28"/>
          <w:szCs w:val="28"/>
          <w:shd w:val="clear" w:color="auto" w:fill="FFFFFF"/>
        </w:rPr>
        <w:t xml:space="preserve">сельского поселения </w:t>
      </w:r>
      <w:proofErr w:type="spellStart"/>
      <w:r w:rsidR="004F3224">
        <w:rPr>
          <w:sz w:val="28"/>
          <w:szCs w:val="28"/>
          <w:shd w:val="clear" w:color="auto" w:fill="FFFFFF"/>
        </w:rPr>
        <w:t>Бахилово</w:t>
      </w:r>
      <w:proofErr w:type="spellEnd"/>
      <w:r w:rsidR="004F3224">
        <w:rPr>
          <w:sz w:val="28"/>
          <w:szCs w:val="28"/>
          <w:shd w:val="clear" w:color="auto" w:fill="FFFFFF"/>
        </w:rPr>
        <w:t xml:space="preserve"> </w:t>
      </w:r>
      <w:r w:rsidRPr="00C22498">
        <w:rPr>
          <w:sz w:val="28"/>
          <w:szCs w:val="28"/>
          <w:shd w:val="clear" w:color="auto" w:fill="FFFFFF"/>
        </w:rPr>
        <w:t xml:space="preserve">муниципального района Ставропольский Самарской области от </w:t>
      </w:r>
      <w:r w:rsidR="004F3224">
        <w:rPr>
          <w:sz w:val="28"/>
          <w:szCs w:val="28"/>
          <w:shd w:val="clear" w:color="auto" w:fill="FFFFFF"/>
        </w:rPr>
        <w:t>10</w:t>
      </w:r>
      <w:r w:rsidR="00777D30">
        <w:rPr>
          <w:sz w:val="28"/>
          <w:szCs w:val="28"/>
          <w:shd w:val="clear" w:color="auto" w:fill="FFFFFF"/>
        </w:rPr>
        <w:t>.03.2018</w:t>
      </w:r>
      <w:r w:rsidRPr="00C22498">
        <w:rPr>
          <w:sz w:val="28"/>
          <w:szCs w:val="28"/>
          <w:shd w:val="clear" w:color="auto" w:fill="FFFFFF"/>
        </w:rPr>
        <w:t xml:space="preserve"> №</w:t>
      </w:r>
      <w:r>
        <w:rPr>
          <w:sz w:val="28"/>
          <w:szCs w:val="28"/>
          <w:shd w:val="clear" w:color="auto" w:fill="FFFFFF"/>
        </w:rPr>
        <w:t xml:space="preserve"> </w:t>
      </w:r>
      <w:r w:rsidR="00777D30">
        <w:rPr>
          <w:sz w:val="28"/>
          <w:szCs w:val="28"/>
          <w:shd w:val="clear" w:color="auto" w:fill="FFFFFF"/>
        </w:rPr>
        <w:t>1</w:t>
      </w:r>
      <w:r w:rsidR="004F3224">
        <w:rPr>
          <w:sz w:val="28"/>
          <w:szCs w:val="28"/>
          <w:shd w:val="clear" w:color="auto" w:fill="FFFFFF"/>
        </w:rPr>
        <w:t>7</w:t>
      </w:r>
      <w:r w:rsidR="00777D30">
        <w:rPr>
          <w:sz w:val="28"/>
          <w:szCs w:val="28"/>
          <w:shd w:val="clear" w:color="auto" w:fill="FFFFFF"/>
        </w:rPr>
        <w:t xml:space="preserve"> (в редакции постановления от </w:t>
      </w:r>
      <w:r w:rsidR="004F3224">
        <w:rPr>
          <w:sz w:val="28"/>
          <w:szCs w:val="28"/>
          <w:shd w:val="clear" w:color="auto" w:fill="FFFFFF"/>
        </w:rPr>
        <w:t>03</w:t>
      </w:r>
      <w:r w:rsidR="00777D30">
        <w:rPr>
          <w:sz w:val="28"/>
          <w:szCs w:val="28"/>
          <w:shd w:val="clear" w:color="auto" w:fill="FFFFFF"/>
        </w:rPr>
        <w:t>.08.2020 №</w:t>
      </w:r>
      <w:r w:rsidR="004F3224">
        <w:rPr>
          <w:sz w:val="28"/>
          <w:szCs w:val="28"/>
          <w:shd w:val="clear" w:color="auto" w:fill="FFFFFF"/>
        </w:rPr>
        <w:t>56</w:t>
      </w:r>
      <w:r w:rsidR="00777D30">
        <w:rPr>
          <w:sz w:val="28"/>
          <w:szCs w:val="28"/>
          <w:shd w:val="clear" w:color="auto" w:fill="FFFFFF"/>
        </w:rPr>
        <w:t>)</w:t>
      </w:r>
      <w:r w:rsidRPr="00C34011">
        <w:rPr>
          <w:sz w:val="28"/>
          <w:szCs w:val="28"/>
          <w:lang w:eastAsia="ru-RU"/>
        </w:rPr>
        <w:t>,</w:t>
      </w:r>
      <w:r>
        <w:rPr>
          <w:sz w:val="28"/>
          <w:szCs w:val="28"/>
          <w:lang w:eastAsia="ru-RU"/>
        </w:rPr>
        <w:t xml:space="preserve"> администрация сельского поселения </w:t>
      </w:r>
      <w:proofErr w:type="spellStart"/>
      <w:r w:rsidR="004F3224">
        <w:rPr>
          <w:sz w:val="28"/>
          <w:szCs w:val="28"/>
          <w:lang w:eastAsia="ru-RU"/>
        </w:rPr>
        <w:t>Бахилово</w:t>
      </w:r>
      <w:proofErr w:type="spellEnd"/>
      <w:r w:rsidR="004F3224">
        <w:rPr>
          <w:sz w:val="28"/>
          <w:szCs w:val="28"/>
          <w:lang w:eastAsia="ru-RU"/>
        </w:rPr>
        <w:t xml:space="preserve"> </w:t>
      </w:r>
      <w:r>
        <w:rPr>
          <w:sz w:val="28"/>
          <w:szCs w:val="28"/>
          <w:lang w:eastAsia="ru-RU"/>
        </w:rPr>
        <w:t>муниципального района Ставропольский Самарской области</w:t>
      </w:r>
    </w:p>
    <w:p w14:paraId="46807159" w14:textId="6E521FB4" w:rsidR="009426B0" w:rsidRPr="00814ABA" w:rsidRDefault="00814ABA" w:rsidP="00814ABA">
      <w:pPr>
        <w:spacing w:line="276" w:lineRule="auto"/>
        <w:ind w:firstLine="709"/>
        <w:jc w:val="both"/>
        <w:rPr>
          <w:sz w:val="28"/>
          <w:szCs w:val="28"/>
          <w:lang w:eastAsia="ru-RU"/>
        </w:rPr>
      </w:pPr>
      <w:r>
        <w:rPr>
          <w:sz w:val="28"/>
          <w:szCs w:val="28"/>
          <w:lang w:eastAsia="ru-RU"/>
        </w:rPr>
        <w:t xml:space="preserve">                                                     </w:t>
      </w:r>
      <w:r w:rsidR="009426B0">
        <w:rPr>
          <w:sz w:val="28"/>
          <w:szCs w:val="28"/>
          <w:lang w:eastAsia="ru-RU"/>
        </w:rPr>
        <w:t xml:space="preserve"> </w:t>
      </w:r>
      <w:r w:rsidR="009426B0" w:rsidRPr="00C34011">
        <w:rPr>
          <w:sz w:val="28"/>
          <w:szCs w:val="28"/>
          <w:lang w:eastAsia="ru-RU"/>
        </w:rPr>
        <w:t>постановляет:</w:t>
      </w:r>
    </w:p>
    <w:p w14:paraId="5F972B48" w14:textId="77777777" w:rsidR="00814ABA" w:rsidRPr="00C34011" w:rsidRDefault="00814ABA" w:rsidP="00814ABA">
      <w:pPr>
        <w:spacing w:line="276" w:lineRule="auto"/>
        <w:ind w:firstLine="709"/>
        <w:jc w:val="both"/>
        <w:rPr>
          <w:sz w:val="28"/>
          <w:szCs w:val="28"/>
          <w:lang w:eastAsia="ru-RU"/>
        </w:rPr>
      </w:pPr>
      <w:r w:rsidRPr="00130C73">
        <w:rPr>
          <w:sz w:val="28"/>
          <w:szCs w:val="28"/>
          <w:lang w:eastAsia="ru-RU"/>
        </w:rPr>
        <w:t>1.</w:t>
      </w:r>
      <w:r w:rsidRPr="00130C73">
        <w:rPr>
          <w:sz w:val="28"/>
          <w:szCs w:val="28"/>
          <w:lang w:eastAsia="ru-RU"/>
        </w:rPr>
        <w:tab/>
      </w:r>
      <w:r w:rsidRPr="00C34011">
        <w:rPr>
          <w:sz w:val="28"/>
          <w:szCs w:val="28"/>
          <w:lang w:eastAsia="ru-RU"/>
        </w:rPr>
        <w:t>Утвердить административный регламент предоставлени</w:t>
      </w:r>
      <w:r>
        <w:rPr>
          <w:sz w:val="28"/>
          <w:szCs w:val="28"/>
          <w:lang w:eastAsia="ru-RU"/>
        </w:rPr>
        <w:t>я</w:t>
      </w:r>
      <w:r w:rsidRPr="00C34011">
        <w:rPr>
          <w:sz w:val="28"/>
          <w:szCs w:val="28"/>
          <w:lang w:eastAsia="ru-RU"/>
        </w:rPr>
        <w:t xml:space="preserve"> муниципальной услуги </w:t>
      </w:r>
      <w:bookmarkStart w:id="2" w:name="_Hlk147485934"/>
      <w:r w:rsidRPr="00C34011">
        <w:rPr>
          <w:sz w:val="28"/>
          <w:szCs w:val="28"/>
          <w:lang w:eastAsia="ru-RU"/>
        </w:rPr>
        <w:t>«</w:t>
      </w:r>
      <w:r w:rsidRPr="009D2778">
        <w:rPr>
          <w:bCs/>
          <w:sz w:val="28"/>
          <w:szCs w:val="28"/>
          <w:lang w:eastAsia="ru-RU"/>
        </w:rPr>
        <w:t>Предоставление разрешения на осуществление земляных работ</w:t>
      </w:r>
      <w:r w:rsidRPr="00C34011">
        <w:rPr>
          <w:sz w:val="28"/>
          <w:szCs w:val="28"/>
          <w:lang w:eastAsia="ru-RU"/>
        </w:rPr>
        <w:t>»</w:t>
      </w:r>
      <w:bookmarkEnd w:id="2"/>
      <w:r w:rsidRPr="00C34011">
        <w:rPr>
          <w:sz w:val="28"/>
          <w:szCs w:val="28"/>
          <w:lang w:eastAsia="ru-RU"/>
        </w:rPr>
        <w:t xml:space="preserve"> согласно приложению к настоящему постановлению.</w:t>
      </w:r>
    </w:p>
    <w:p w14:paraId="456462C4" w14:textId="77777777" w:rsidR="00814ABA" w:rsidRPr="00954344" w:rsidRDefault="00814ABA" w:rsidP="00814ABA">
      <w:pPr>
        <w:spacing w:line="276" w:lineRule="auto"/>
        <w:ind w:firstLine="709"/>
        <w:jc w:val="both"/>
        <w:rPr>
          <w:sz w:val="28"/>
          <w:szCs w:val="28"/>
          <w:lang w:eastAsia="ru-RU"/>
        </w:rPr>
      </w:pPr>
      <w:r w:rsidRPr="00954344">
        <w:rPr>
          <w:sz w:val="28"/>
          <w:szCs w:val="28"/>
          <w:lang w:eastAsia="ru-RU"/>
        </w:rPr>
        <w:t>2.</w:t>
      </w:r>
      <w:r w:rsidRPr="00954344">
        <w:rPr>
          <w:sz w:val="28"/>
          <w:szCs w:val="28"/>
          <w:lang w:eastAsia="ru-RU"/>
        </w:rPr>
        <w:tab/>
        <w:t>Признать утратившими силу:</w:t>
      </w:r>
    </w:p>
    <w:p w14:paraId="372DCB7A" w14:textId="77777777" w:rsidR="00814ABA" w:rsidRPr="00954344" w:rsidRDefault="00814ABA" w:rsidP="00814ABA">
      <w:pPr>
        <w:pStyle w:val="a5"/>
        <w:ind w:left="0" w:firstLine="0"/>
        <w:jc w:val="left"/>
        <w:rPr>
          <w:bCs/>
          <w:sz w:val="28"/>
          <w:szCs w:val="28"/>
        </w:rPr>
      </w:pPr>
      <w:r w:rsidRPr="00954344">
        <w:rPr>
          <w:sz w:val="28"/>
          <w:szCs w:val="28"/>
          <w:lang w:eastAsia="ru-RU"/>
        </w:rPr>
        <w:t xml:space="preserve">- </w:t>
      </w:r>
      <w:r w:rsidRPr="00954344">
        <w:rPr>
          <w:sz w:val="28"/>
          <w:szCs w:val="28"/>
        </w:rPr>
        <w:t xml:space="preserve">Постановление администрации сельского поселения </w:t>
      </w:r>
      <w:proofErr w:type="spellStart"/>
      <w:proofErr w:type="gramStart"/>
      <w:r w:rsidRPr="00954344">
        <w:rPr>
          <w:sz w:val="28"/>
          <w:szCs w:val="28"/>
        </w:rPr>
        <w:t>Бахилово</w:t>
      </w:r>
      <w:proofErr w:type="spellEnd"/>
      <w:r w:rsidRPr="00954344">
        <w:rPr>
          <w:sz w:val="28"/>
          <w:szCs w:val="28"/>
        </w:rPr>
        <w:t xml:space="preserve">  муниципального</w:t>
      </w:r>
      <w:proofErr w:type="gramEnd"/>
      <w:r w:rsidRPr="00954344">
        <w:rPr>
          <w:sz w:val="28"/>
          <w:szCs w:val="28"/>
        </w:rPr>
        <w:t xml:space="preserve"> района Ставропольский Самарской области от  26.05.2022 г № 35 «Об утверждении  административного </w:t>
      </w:r>
      <w:hyperlink w:anchor="P31" w:history="1">
        <w:r w:rsidRPr="00954344">
          <w:rPr>
            <w:sz w:val="28"/>
            <w:szCs w:val="28"/>
          </w:rPr>
          <w:t>регламент</w:t>
        </w:r>
      </w:hyperlink>
      <w:r w:rsidRPr="00954344">
        <w:rPr>
          <w:sz w:val="28"/>
          <w:szCs w:val="28"/>
        </w:rPr>
        <w:t>а предоставления муниципальной услуги "Выдача разрешений на проведение земляных работ"</w:t>
      </w:r>
      <w:r w:rsidRPr="00954344">
        <w:rPr>
          <w:bCs/>
          <w:sz w:val="28"/>
          <w:szCs w:val="28"/>
          <w:lang w:bidi="ru-RU"/>
        </w:rPr>
        <w:t>»</w:t>
      </w:r>
      <w:r>
        <w:rPr>
          <w:bCs/>
          <w:sz w:val="28"/>
          <w:szCs w:val="28"/>
          <w:lang w:bidi="ru-RU"/>
        </w:rPr>
        <w:t>;</w:t>
      </w:r>
    </w:p>
    <w:p w14:paraId="72E3CBBA" w14:textId="77777777" w:rsidR="00814ABA" w:rsidRPr="00954344" w:rsidRDefault="00814ABA" w:rsidP="00814ABA">
      <w:pPr>
        <w:spacing w:line="276" w:lineRule="auto"/>
        <w:jc w:val="both"/>
        <w:rPr>
          <w:sz w:val="28"/>
          <w:szCs w:val="28"/>
          <w:lang w:eastAsia="ru-RU"/>
        </w:rPr>
      </w:pPr>
      <w:r>
        <w:rPr>
          <w:sz w:val="28"/>
          <w:szCs w:val="28"/>
          <w:lang w:eastAsia="ru-RU"/>
        </w:rPr>
        <w:t>- П</w:t>
      </w:r>
      <w:r w:rsidRPr="00954344">
        <w:rPr>
          <w:sz w:val="28"/>
          <w:szCs w:val="28"/>
          <w:lang w:eastAsia="ru-RU"/>
        </w:rPr>
        <w:t xml:space="preserve">остановление </w:t>
      </w:r>
      <w:r w:rsidRPr="00954344">
        <w:rPr>
          <w:sz w:val="28"/>
          <w:szCs w:val="28"/>
        </w:rPr>
        <w:t xml:space="preserve">администрации сельского поселения </w:t>
      </w:r>
      <w:proofErr w:type="spellStart"/>
      <w:r w:rsidRPr="00954344">
        <w:rPr>
          <w:sz w:val="28"/>
          <w:szCs w:val="28"/>
        </w:rPr>
        <w:t>Бахилово</w:t>
      </w:r>
      <w:proofErr w:type="spellEnd"/>
      <w:r w:rsidRPr="00954344">
        <w:rPr>
          <w:sz w:val="28"/>
          <w:szCs w:val="28"/>
        </w:rPr>
        <w:t xml:space="preserve">  муниципального </w:t>
      </w:r>
      <w:r w:rsidRPr="00954344">
        <w:rPr>
          <w:sz w:val="28"/>
          <w:szCs w:val="28"/>
        </w:rPr>
        <w:lastRenderedPageBreak/>
        <w:t xml:space="preserve">района Ставропольский Самарской области </w:t>
      </w:r>
      <w:r w:rsidRPr="00954344">
        <w:rPr>
          <w:sz w:val="28"/>
          <w:szCs w:val="28"/>
          <w:lang w:eastAsia="ru-RU"/>
        </w:rPr>
        <w:t xml:space="preserve">от 07.03.2023 № 21 «О внесении </w:t>
      </w:r>
      <w:r w:rsidRPr="00954344">
        <w:rPr>
          <w:sz w:val="28"/>
          <w:szCs w:val="28"/>
        </w:rPr>
        <w:t xml:space="preserve">изменений в административный </w:t>
      </w:r>
      <w:hyperlink w:anchor="P31" w:history="1">
        <w:r w:rsidRPr="00954344">
          <w:rPr>
            <w:color w:val="0000FF"/>
            <w:sz w:val="28"/>
            <w:szCs w:val="28"/>
          </w:rPr>
          <w:t>регламент</w:t>
        </w:r>
      </w:hyperlink>
      <w:r w:rsidRPr="00954344">
        <w:rPr>
          <w:sz w:val="28"/>
          <w:szCs w:val="28"/>
        </w:rPr>
        <w:t xml:space="preserve"> предоставления муниципальной услуги "Выдача разрешений на проведение земляных работ", утвержденный Постановлением администрации сельского поселения </w:t>
      </w:r>
      <w:proofErr w:type="spellStart"/>
      <w:r w:rsidRPr="00954344">
        <w:rPr>
          <w:sz w:val="28"/>
          <w:szCs w:val="28"/>
        </w:rPr>
        <w:t>Бахилово</w:t>
      </w:r>
      <w:proofErr w:type="spellEnd"/>
      <w:r w:rsidRPr="00954344">
        <w:rPr>
          <w:sz w:val="28"/>
          <w:szCs w:val="28"/>
        </w:rPr>
        <w:t xml:space="preserve"> муниципального района Ставропольский Самарской области от 26.05.2022 года №35   «Об утверждении административного регламента предоставления муниципальной услуги «Выдача разрешений на проведение земляных работ»</w:t>
      </w:r>
      <w:r w:rsidRPr="00954344">
        <w:rPr>
          <w:sz w:val="28"/>
          <w:szCs w:val="28"/>
          <w:lang w:eastAsia="ru-RU"/>
        </w:rPr>
        <w:t>».</w:t>
      </w:r>
    </w:p>
    <w:p w14:paraId="280B988E" w14:textId="77777777" w:rsidR="00814ABA" w:rsidRDefault="00814ABA" w:rsidP="00814ABA">
      <w:pPr>
        <w:spacing w:line="276" w:lineRule="auto"/>
        <w:ind w:firstLine="709"/>
        <w:rPr>
          <w:sz w:val="28"/>
          <w:szCs w:val="28"/>
          <w:lang w:eastAsia="ru-RU"/>
        </w:rPr>
      </w:pPr>
      <w:r>
        <w:rPr>
          <w:sz w:val="28"/>
          <w:szCs w:val="28"/>
          <w:lang w:eastAsia="ru-RU"/>
        </w:rPr>
        <w:t>3.</w:t>
      </w:r>
      <w:r w:rsidRPr="00954344">
        <w:rPr>
          <w:sz w:val="24"/>
          <w:szCs w:val="24"/>
        </w:rPr>
        <w:t xml:space="preserve"> </w:t>
      </w:r>
      <w:r w:rsidRPr="00954344">
        <w:rPr>
          <w:sz w:val="28"/>
          <w:szCs w:val="28"/>
        </w:rPr>
        <w:t xml:space="preserve">Настоящее Постановление подлежит официальному опубликованию в газете «Вестник </w:t>
      </w:r>
      <w:proofErr w:type="spellStart"/>
      <w:r w:rsidRPr="00954344">
        <w:rPr>
          <w:sz w:val="28"/>
          <w:szCs w:val="28"/>
        </w:rPr>
        <w:t>Бахилово</w:t>
      </w:r>
      <w:proofErr w:type="spellEnd"/>
      <w:r w:rsidRPr="00954344">
        <w:rPr>
          <w:sz w:val="28"/>
          <w:szCs w:val="28"/>
        </w:rPr>
        <w:t xml:space="preserve">» и на официальном сайте администрации сельского поселения </w:t>
      </w:r>
      <w:proofErr w:type="spellStart"/>
      <w:r w:rsidRPr="00954344">
        <w:rPr>
          <w:sz w:val="28"/>
          <w:szCs w:val="28"/>
        </w:rPr>
        <w:t>Бахилово</w:t>
      </w:r>
      <w:proofErr w:type="spellEnd"/>
      <w:r w:rsidRPr="00954344">
        <w:rPr>
          <w:sz w:val="28"/>
          <w:szCs w:val="28"/>
        </w:rPr>
        <w:t xml:space="preserve"> в сети интернет </w:t>
      </w:r>
      <w:hyperlink r:id="rId9" w:history="1">
        <w:r w:rsidRPr="00954344">
          <w:rPr>
            <w:rStyle w:val="ad"/>
            <w:sz w:val="28"/>
            <w:szCs w:val="28"/>
          </w:rPr>
          <w:t>http://www.bahilovo.stavrsp.ru</w:t>
        </w:r>
      </w:hyperlink>
      <w:r w:rsidRPr="00176B12">
        <w:rPr>
          <w:sz w:val="28"/>
          <w:szCs w:val="28"/>
          <w:lang w:eastAsia="ru-RU"/>
        </w:rPr>
        <w:t>.</w:t>
      </w:r>
    </w:p>
    <w:p w14:paraId="5FE84E55" w14:textId="77777777" w:rsidR="00814ABA" w:rsidRPr="00C34011" w:rsidRDefault="00814ABA" w:rsidP="00814ABA">
      <w:pPr>
        <w:spacing w:line="276" w:lineRule="auto"/>
        <w:ind w:firstLine="709"/>
        <w:jc w:val="both"/>
        <w:rPr>
          <w:sz w:val="28"/>
          <w:szCs w:val="28"/>
          <w:lang w:eastAsia="ru-RU"/>
        </w:rPr>
      </w:pPr>
      <w:r>
        <w:rPr>
          <w:sz w:val="28"/>
          <w:szCs w:val="28"/>
          <w:lang w:eastAsia="ru-RU"/>
        </w:rPr>
        <w:t>4</w:t>
      </w:r>
      <w:r w:rsidRPr="00130C73">
        <w:rPr>
          <w:sz w:val="28"/>
          <w:szCs w:val="28"/>
          <w:lang w:eastAsia="ru-RU"/>
        </w:rPr>
        <w:t>.</w:t>
      </w:r>
      <w:r w:rsidRPr="00130C73">
        <w:rPr>
          <w:sz w:val="28"/>
          <w:szCs w:val="28"/>
          <w:lang w:eastAsia="ru-RU"/>
        </w:rPr>
        <w:tab/>
      </w:r>
      <w:r w:rsidRPr="00C34011">
        <w:rPr>
          <w:sz w:val="28"/>
          <w:szCs w:val="28"/>
          <w:lang w:eastAsia="ru-RU"/>
        </w:rPr>
        <w:t>Настоящее постановление вступает в силу со дня его официального опубликования.</w:t>
      </w:r>
    </w:p>
    <w:p w14:paraId="6E120F68" w14:textId="77777777" w:rsidR="00814ABA" w:rsidRPr="00C34011" w:rsidRDefault="00814ABA" w:rsidP="00814ABA">
      <w:pPr>
        <w:spacing w:line="276" w:lineRule="auto"/>
        <w:ind w:firstLine="709"/>
        <w:jc w:val="both"/>
        <w:rPr>
          <w:sz w:val="28"/>
          <w:szCs w:val="28"/>
          <w:lang w:eastAsia="ru-RU"/>
        </w:rPr>
      </w:pPr>
      <w:r>
        <w:rPr>
          <w:sz w:val="28"/>
          <w:szCs w:val="28"/>
          <w:lang w:eastAsia="ru-RU"/>
        </w:rPr>
        <w:t>5</w:t>
      </w:r>
      <w:r w:rsidRPr="00130C73">
        <w:rPr>
          <w:sz w:val="28"/>
          <w:szCs w:val="28"/>
          <w:lang w:eastAsia="ru-RU"/>
        </w:rPr>
        <w:t>.</w:t>
      </w:r>
      <w:r w:rsidRPr="00130C73">
        <w:rPr>
          <w:sz w:val="28"/>
          <w:szCs w:val="28"/>
          <w:lang w:eastAsia="ru-RU"/>
        </w:rPr>
        <w:tab/>
      </w:r>
      <w:r w:rsidRPr="00C34011">
        <w:rPr>
          <w:bCs/>
          <w:sz w:val="28"/>
          <w:szCs w:val="28"/>
          <w:lang w:eastAsia="ru-RU"/>
        </w:rPr>
        <w:t xml:space="preserve">Контроль за выполнением настоящего постановления </w:t>
      </w:r>
      <w:r>
        <w:rPr>
          <w:bCs/>
          <w:sz w:val="28"/>
          <w:szCs w:val="28"/>
          <w:lang w:eastAsia="ru-RU"/>
        </w:rPr>
        <w:t>оставляю за собой</w:t>
      </w:r>
      <w:r>
        <w:rPr>
          <w:sz w:val="28"/>
          <w:szCs w:val="28"/>
          <w:lang w:eastAsia="ru-RU"/>
        </w:rPr>
        <w:t>.</w:t>
      </w:r>
    </w:p>
    <w:p w14:paraId="45E604A3" w14:textId="77777777" w:rsidR="00814ABA" w:rsidRDefault="00814ABA" w:rsidP="00814ABA">
      <w:pPr>
        <w:jc w:val="both"/>
        <w:rPr>
          <w:sz w:val="28"/>
          <w:szCs w:val="28"/>
          <w:lang w:eastAsia="ru-RU"/>
        </w:rPr>
      </w:pPr>
    </w:p>
    <w:p w14:paraId="244CC4CC" w14:textId="77777777" w:rsidR="00814ABA" w:rsidRPr="00C34011" w:rsidRDefault="00814ABA" w:rsidP="00814ABA">
      <w:pPr>
        <w:jc w:val="both"/>
        <w:rPr>
          <w:sz w:val="28"/>
          <w:szCs w:val="28"/>
          <w:lang w:eastAsia="ru-RU"/>
        </w:rPr>
      </w:pPr>
    </w:p>
    <w:p w14:paraId="302688F2" w14:textId="77777777" w:rsidR="00814ABA" w:rsidRDefault="00814ABA" w:rsidP="00814ABA">
      <w:pPr>
        <w:jc w:val="both"/>
        <w:rPr>
          <w:sz w:val="28"/>
          <w:szCs w:val="28"/>
          <w:lang w:eastAsia="ru-RU"/>
        </w:rPr>
      </w:pPr>
      <w:r w:rsidRPr="00C34011">
        <w:rPr>
          <w:sz w:val="28"/>
          <w:szCs w:val="28"/>
          <w:lang w:eastAsia="ru-RU"/>
        </w:rPr>
        <w:t xml:space="preserve">Глава </w:t>
      </w:r>
      <w:r>
        <w:rPr>
          <w:sz w:val="28"/>
          <w:szCs w:val="28"/>
          <w:lang w:eastAsia="ru-RU"/>
        </w:rPr>
        <w:t>сельского поселения</w:t>
      </w:r>
      <w:r w:rsidRPr="00954344">
        <w:rPr>
          <w:sz w:val="28"/>
          <w:szCs w:val="28"/>
          <w:lang w:eastAsia="ru-RU"/>
        </w:rPr>
        <w:t xml:space="preserve"> </w:t>
      </w:r>
      <w:proofErr w:type="spellStart"/>
      <w:r>
        <w:rPr>
          <w:sz w:val="28"/>
          <w:szCs w:val="28"/>
          <w:lang w:eastAsia="ru-RU"/>
        </w:rPr>
        <w:t>Бахилово</w:t>
      </w:r>
      <w:proofErr w:type="spellEnd"/>
    </w:p>
    <w:p w14:paraId="516086A7" w14:textId="77777777" w:rsidR="00814ABA" w:rsidRDefault="00814ABA" w:rsidP="00814ABA">
      <w:pPr>
        <w:jc w:val="both"/>
        <w:rPr>
          <w:sz w:val="28"/>
          <w:szCs w:val="28"/>
          <w:lang w:eastAsia="ru-RU"/>
        </w:rPr>
      </w:pPr>
      <w:r>
        <w:rPr>
          <w:sz w:val="28"/>
          <w:szCs w:val="28"/>
          <w:lang w:eastAsia="ru-RU"/>
        </w:rPr>
        <w:t>м</w:t>
      </w:r>
      <w:r w:rsidRPr="00C34011">
        <w:rPr>
          <w:sz w:val="28"/>
          <w:szCs w:val="28"/>
          <w:lang w:eastAsia="ru-RU"/>
        </w:rPr>
        <w:t>униципального</w:t>
      </w:r>
      <w:r>
        <w:rPr>
          <w:sz w:val="28"/>
          <w:szCs w:val="28"/>
          <w:lang w:eastAsia="ru-RU"/>
        </w:rPr>
        <w:t xml:space="preserve"> р</w:t>
      </w:r>
      <w:r w:rsidRPr="00C34011">
        <w:rPr>
          <w:sz w:val="28"/>
          <w:szCs w:val="28"/>
          <w:lang w:eastAsia="ru-RU"/>
        </w:rPr>
        <w:t>айона</w:t>
      </w:r>
      <w:r>
        <w:rPr>
          <w:sz w:val="28"/>
          <w:szCs w:val="28"/>
          <w:lang w:eastAsia="ru-RU"/>
        </w:rPr>
        <w:t xml:space="preserve"> Ставропольский</w:t>
      </w:r>
    </w:p>
    <w:p w14:paraId="7F1A8D3B" w14:textId="77777777" w:rsidR="00814ABA" w:rsidRPr="00966D2F" w:rsidRDefault="00814ABA" w:rsidP="00814ABA">
      <w:pPr>
        <w:jc w:val="both"/>
        <w:rPr>
          <w:sz w:val="28"/>
          <w:szCs w:val="28"/>
          <w:lang w:eastAsia="ru-RU"/>
        </w:rPr>
      </w:pPr>
      <w:r>
        <w:rPr>
          <w:sz w:val="28"/>
          <w:szCs w:val="28"/>
          <w:lang w:eastAsia="ru-RU"/>
        </w:rPr>
        <w:t>Самарской области</w:t>
      </w:r>
      <w:r w:rsidRPr="00C34011">
        <w:rPr>
          <w:sz w:val="28"/>
          <w:szCs w:val="28"/>
          <w:lang w:eastAsia="ru-RU"/>
        </w:rPr>
        <w:t xml:space="preserve">                              </w:t>
      </w:r>
      <w:r>
        <w:rPr>
          <w:sz w:val="28"/>
          <w:szCs w:val="28"/>
          <w:lang w:eastAsia="ru-RU"/>
        </w:rPr>
        <w:t xml:space="preserve">     </w:t>
      </w:r>
      <w:r w:rsidRPr="00C34011">
        <w:rPr>
          <w:sz w:val="28"/>
          <w:szCs w:val="28"/>
          <w:lang w:eastAsia="ru-RU"/>
        </w:rPr>
        <w:t xml:space="preserve">               </w:t>
      </w:r>
      <w:r>
        <w:rPr>
          <w:sz w:val="28"/>
          <w:szCs w:val="28"/>
          <w:lang w:eastAsia="ru-RU"/>
        </w:rPr>
        <w:t xml:space="preserve">             </w:t>
      </w:r>
      <w:r w:rsidRPr="00C34011">
        <w:rPr>
          <w:sz w:val="28"/>
          <w:szCs w:val="28"/>
          <w:lang w:eastAsia="ru-RU"/>
        </w:rPr>
        <w:t xml:space="preserve">          </w:t>
      </w:r>
      <w:r>
        <w:rPr>
          <w:sz w:val="28"/>
          <w:szCs w:val="28"/>
          <w:lang w:eastAsia="ru-RU"/>
        </w:rPr>
        <w:t xml:space="preserve">                А.Н. Еремин</w:t>
      </w:r>
    </w:p>
    <w:p w14:paraId="38A90519" w14:textId="77777777" w:rsidR="00814ABA" w:rsidRDefault="00814ABA" w:rsidP="00814ABA">
      <w:pPr>
        <w:jc w:val="both"/>
        <w:rPr>
          <w:sz w:val="20"/>
          <w:szCs w:val="20"/>
          <w:lang w:eastAsia="ru-RU"/>
        </w:rPr>
      </w:pPr>
    </w:p>
    <w:p w14:paraId="473562E1" w14:textId="77777777" w:rsidR="00814ABA" w:rsidRDefault="00814ABA" w:rsidP="00814ABA">
      <w:pPr>
        <w:jc w:val="both"/>
        <w:rPr>
          <w:sz w:val="20"/>
          <w:szCs w:val="20"/>
          <w:lang w:eastAsia="ru-RU"/>
        </w:rPr>
      </w:pPr>
    </w:p>
    <w:p w14:paraId="661F2090" w14:textId="77777777" w:rsidR="00814ABA" w:rsidRDefault="00814ABA" w:rsidP="00814ABA">
      <w:pPr>
        <w:jc w:val="both"/>
        <w:rPr>
          <w:sz w:val="20"/>
          <w:szCs w:val="20"/>
          <w:lang w:eastAsia="ru-RU"/>
        </w:rPr>
      </w:pPr>
    </w:p>
    <w:p w14:paraId="53311173" w14:textId="77777777" w:rsidR="00814ABA" w:rsidRDefault="00814ABA" w:rsidP="00814ABA">
      <w:pPr>
        <w:jc w:val="both"/>
        <w:rPr>
          <w:sz w:val="20"/>
          <w:szCs w:val="20"/>
          <w:lang w:eastAsia="ru-RU"/>
        </w:rPr>
      </w:pPr>
    </w:p>
    <w:p w14:paraId="1C773A27" w14:textId="77777777" w:rsidR="00814ABA" w:rsidRDefault="00814ABA" w:rsidP="00814ABA">
      <w:pPr>
        <w:jc w:val="both"/>
        <w:rPr>
          <w:sz w:val="20"/>
          <w:szCs w:val="20"/>
          <w:lang w:eastAsia="ru-RU"/>
        </w:rPr>
      </w:pPr>
    </w:p>
    <w:p w14:paraId="7669438A" w14:textId="77777777" w:rsidR="009426B0" w:rsidRDefault="009426B0" w:rsidP="009426B0">
      <w:pPr>
        <w:jc w:val="both"/>
        <w:rPr>
          <w:sz w:val="20"/>
          <w:szCs w:val="20"/>
          <w:lang w:eastAsia="ru-RU"/>
        </w:rPr>
      </w:pPr>
    </w:p>
    <w:p w14:paraId="3F50FD05" w14:textId="77777777" w:rsidR="009426B0" w:rsidRDefault="009426B0" w:rsidP="009426B0">
      <w:pPr>
        <w:jc w:val="both"/>
        <w:rPr>
          <w:sz w:val="20"/>
          <w:szCs w:val="20"/>
          <w:lang w:eastAsia="ru-RU"/>
        </w:rPr>
      </w:pPr>
    </w:p>
    <w:p w14:paraId="21077445" w14:textId="77777777" w:rsidR="009426B0" w:rsidRDefault="009426B0" w:rsidP="009426B0">
      <w:pPr>
        <w:jc w:val="both"/>
        <w:rPr>
          <w:sz w:val="20"/>
          <w:szCs w:val="20"/>
          <w:lang w:eastAsia="ru-RU"/>
        </w:rPr>
      </w:pPr>
    </w:p>
    <w:p w14:paraId="36045189" w14:textId="77777777" w:rsidR="009426B0" w:rsidRDefault="009426B0" w:rsidP="009426B0">
      <w:pPr>
        <w:jc w:val="both"/>
        <w:rPr>
          <w:sz w:val="20"/>
          <w:szCs w:val="20"/>
          <w:lang w:eastAsia="ru-RU"/>
        </w:rPr>
      </w:pPr>
    </w:p>
    <w:p w14:paraId="5EB8BFC5" w14:textId="77777777" w:rsidR="009426B0" w:rsidRDefault="009426B0" w:rsidP="009426B0">
      <w:pPr>
        <w:jc w:val="both"/>
        <w:rPr>
          <w:sz w:val="20"/>
          <w:szCs w:val="20"/>
          <w:lang w:eastAsia="ru-RU"/>
        </w:rPr>
      </w:pPr>
    </w:p>
    <w:p w14:paraId="70A1E1F3" w14:textId="77777777" w:rsidR="009426B0" w:rsidRDefault="009426B0" w:rsidP="009426B0">
      <w:pPr>
        <w:jc w:val="both"/>
        <w:rPr>
          <w:sz w:val="20"/>
          <w:szCs w:val="20"/>
          <w:lang w:eastAsia="ru-RU"/>
        </w:rPr>
      </w:pPr>
    </w:p>
    <w:p w14:paraId="0D660B03" w14:textId="77777777" w:rsidR="009426B0" w:rsidRDefault="009426B0" w:rsidP="009426B0">
      <w:pPr>
        <w:jc w:val="both"/>
        <w:rPr>
          <w:sz w:val="20"/>
          <w:szCs w:val="20"/>
          <w:lang w:eastAsia="ru-RU"/>
        </w:rPr>
      </w:pPr>
    </w:p>
    <w:p w14:paraId="1EC11C94" w14:textId="77777777" w:rsidR="009426B0" w:rsidRDefault="009426B0" w:rsidP="009426B0">
      <w:pPr>
        <w:jc w:val="both"/>
        <w:rPr>
          <w:sz w:val="20"/>
          <w:szCs w:val="20"/>
          <w:lang w:eastAsia="ru-RU"/>
        </w:rPr>
      </w:pPr>
    </w:p>
    <w:p w14:paraId="71720CDD" w14:textId="77777777" w:rsidR="009426B0" w:rsidRDefault="009426B0" w:rsidP="009426B0">
      <w:pPr>
        <w:jc w:val="both"/>
        <w:rPr>
          <w:sz w:val="20"/>
          <w:szCs w:val="20"/>
          <w:lang w:eastAsia="ru-RU"/>
        </w:rPr>
      </w:pPr>
    </w:p>
    <w:p w14:paraId="3F6475D8" w14:textId="77777777" w:rsidR="009426B0" w:rsidRDefault="009426B0" w:rsidP="009426B0">
      <w:pPr>
        <w:jc w:val="both"/>
        <w:rPr>
          <w:sz w:val="20"/>
          <w:szCs w:val="20"/>
          <w:lang w:eastAsia="ru-RU"/>
        </w:rPr>
      </w:pPr>
    </w:p>
    <w:p w14:paraId="0C09A72E" w14:textId="77777777" w:rsidR="009426B0" w:rsidRDefault="009426B0" w:rsidP="009426B0">
      <w:pPr>
        <w:jc w:val="both"/>
        <w:rPr>
          <w:sz w:val="20"/>
          <w:szCs w:val="20"/>
          <w:lang w:eastAsia="ru-RU"/>
        </w:rPr>
      </w:pPr>
    </w:p>
    <w:p w14:paraId="695F3CAA" w14:textId="77777777" w:rsidR="009426B0" w:rsidRDefault="009426B0" w:rsidP="009426B0">
      <w:pPr>
        <w:jc w:val="both"/>
        <w:rPr>
          <w:sz w:val="20"/>
          <w:szCs w:val="20"/>
          <w:lang w:eastAsia="ru-RU"/>
        </w:rPr>
      </w:pPr>
    </w:p>
    <w:p w14:paraId="05A7455D" w14:textId="77777777" w:rsidR="009426B0" w:rsidRDefault="009426B0" w:rsidP="009426B0">
      <w:pPr>
        <w:jc w:val="both"/>
        <w:rPr>
          <w:sz w:val="20"/>
          <w:szCs w:val="20"/>
          <w:lang w:eastAsia="ru-RU"/>
        </w:rPr>
      </w:pPr>
    </w:p>
    <w:p w14:paraId="7D1CC112" w14:textId="77777777" w:rsidR="009426B0" w:rsidRDefault="009426B0" w:rsidP="009426B0">
      <w:pPr>
        <w:jc w:val="both"/>
        <w:rPr>
          <w:sz w:val="20"/>
          <w:szCs w:val="20"/>
          <w:lang w:eastAsia="ru-RU"/>
        </w:rPr>
      </w:pPr>
    </w:p>
    <w:p w14:paraId="5327C9E5" w14:textId="77777777" w:rsidR="009426B0" w:rsidRDefault="009426B0" w:rsidP="009426B0">
      <w:pPr>
        <w:jc w:val="both"/>
        <w:rPr>
          <w:sz w:val="20"/>
          <w:szCs w:val="20"/>
          <w:lang w:eastAsia="ru-RU"/>
        </w:rPr>
      </w:pPr>
    </w:p>
    <w:p w14:paraId="387947DC" w14:textId="77777777" w:rsidR="009426B0" w:rsidRDefault="009426B0" w:rsidP="009426B0">
      <w:pPr>
        <w:jc w:val="both"/>
        <w:rPr>
          <w:sz w:val="20"/>
          <w:szCs w:val="20"/>
          <w:lang w:eastAsia="ru-RU"/>
        </w:rPr>
      </w:pPr>
    </w:p>
    <w:p w14:paraId="1FC68B74" w14:textId="77777777" w:rsidR="009426B0" w:rsidRDefault="009426B0" w:rsidP="009426B0">
      <w:pPr>
        <w:jc w:val="both"/>
        <w:rPr>
          <w:sz w:val="20"/>
          <w:szCs w:val="20"/>
          <w:lang w:eastAsia="ru-RU"/>
        </w:rPr>
      </w:pPr>
    </w:p>
    <w:p w14:paraId="1EE0B463" w14:textId="77777777" w:rsidR="009426B0" w:rsidRDefault="009426B0" w:rsidP="009426B0">
      <w:pPr>
        <w:jc w:val="both"/>
        <w:rPr>
          <w:sz w:val="20"/>
          <w:szCs w:val="20"/>
          <w:lang w:eastAsia="ru-RU"/>
        </w:rPr>
      </w:pPr>
    </w:p>
    <w:p w14:paraId="2D750C3D" w14:textId="77777777" w:rsidR="009426B0" w:rsidRDefault="009426B0" w:rsidP="009426B0">
      <w:pPr>
        <w:jc w:val="both"/>
        <w:rPr>
          <w:sz w:val="20"/>
          <w:szCs w:val="20"/>
          <w:lang w:eastAsia="ru-RU"/>
        </w:rPr>
      </w:pPr>
    </w:p>
    <w:p w14:paraId="7E634491" w14:textId="77777777" w:rsidR="009426B0" w:rsidRDefault="009426B0" w:rsidP="009426B0">
      <w:pPr>
        <w:jc w:val="both"/>
        <w:rPr>
          <w:sz w:val="20"/>
          <w:szCs w:val="20"/>
          <w:lang w:eastAsia="ru-RU"/>
        </w:rPr>
      </w:pPr>
    </w:p>
    <w:p w14:paraId="414A68A9" w14:textId="77777777" w:rsidR="009426B0" w:rsidRDefault="009426B0" w:rsidP="009426B0">
      <w:pPr>
        <w:jc w:val="both"/>
        <w:rPr>
          <w:sz w:val="20"/>
          <w:szCs w:val="20"/>
          <w:lang w:eastAsia="ru-RU"/>
        </w:rPr>
      </w:pPr>
    </w:p>
    <w:p w14:paraId="5E9DEA25" w14:textId="77777777" w:rsidR="00E57D7C" w:rsidRDefault="00E57D7C" w:rsidP="009426B0">
      <w:pPr>
        <w:jc w:val="both"/>
        <w:rPr>
          <w:sz w:val="20"/>
          <w:szCs w:val="20"/>
          <w:lang w:eastAsia="ru-RU"/>
        </w:rPr>
      </w:pPr>
    </w:p>
    <w:p w14:paraId="6B2C639B" w14:textId="77777777" w:rsidR="009426B0" w:rsidRDefault="009426B0" w:rsidP="009426B0">
      <w:pPr>
        <w:jc w:val="both"/>
        <w:rPr>
          <w:sz w:val="20"/>
          <w:szCs w:val="20"/>
          <w:lang w:eastAsia="ru-RU"/>
        </w:rPr>
      </w:pPr>
    </w:p>
    <w:p w14:paraId="20F62D2B" w14:textId="77777777" w:rsidR="009426B0" w:rsidRDefault="009426B0" w:rsidP="009426B0">
      <w:pPr>
        <w:jc w:val="both"/>
        <w:rPr>
          <w:sz w:val="20"/>
          <w:szCs w:val="20"/>
          <w:lang w:eastAsia="ru-RU"/>
        </w:rPr>
      </w:pPr>
    </w:p>
    <w:p w14:paraId="1F2F87D7" w14:textId="77777777" w:rsidR="009426B0" w:rsidRDefault="009426B0" w:rsidP="009426B0">
      <w:pPr>
        <w:jc w:val="both"/>
        <w:rPr>
          <w:sz w:val="20"/>
          <w:szCs w:val="20"/>
          <w:lang w:eastAsia="ru-RU"/>
        </w:rPr>
      </w:pPr>
    </w:p>
    <w:p w14:paraId="739FC949" w14:textId="77777777" w:rsidR="00845D94" w:rsidRDefault="00845D94" w:rsidP="008E357D">
      <w:pPr>
        <w:pStyle w:val="ConsPlusNormal"/>
        <w:ind w:firstLine="4536"/>
        <w:jc w:val="center"/>
        <w:outlineLvl w:val="0"/>
        <w:rPr>
          <w:rFonts w:ascii="Times New Roman" w:hAnsi="Times New Roman" w:cs="Times New Roman"/>
          <w:sz w:val="28"/>
          <w:szCs w:val="28"/>
        </w:rPr>
      </w:pPr>
    </w:p>
    <w:p w14:paraId="39EBA924" w14:textId="77777777" w:rsidR="00814ABA" w:rsidRDefault="00814ABA" w:rsidP="008E357D">
      <w:pPr>
        <w:pStyle w:val="ConsPlusNormal"/>
        <w:ind w:firstLine="4536"/>
        <w:jc w:val="center"/>
        <w:outlineLvl w:val="0"/>
        <w:rPr>
          <w:rFonts w:ascii="Times New Roman" w:hAnsi="Times New Roman" w:cs="Times New Roman"/>
          <w:sz w:val="28"/>
          <w:szCs w:val="28"/>
        </w:rPr>
      </w:pPr>
    </w:p>
    <w:p w14:paraId="31501160" w14:textId="77777777" w:rsidR="00814ABA" w:rsidRDefault="00814ABA" w:rsidP="008E357D">
      <w:pPr>
        <w:pStyle w:val="ConsPlusNormal"/>
        <w:ind w:firstLine="4536"/>
        <w:jc w:val="center"/>
        <w:outlineLvl w:val="0"/>
        <w:rPr>
          <w:rFonts w:ascii="Times New Roman" w:hAnsi="Times New Roman" w:cs="Times New Roman"/>
          <w:sz w:val="28"/>
          <w:szCs w:val="28"/>
        </w:rPr>
      </w:pPr>
    </w:p>
    <w:p w14:paraId="7ED30C04" w14:textId="77777777" w:rsidR="00814ABA" w:rsidRDefault="00814ABA" w:rsidP="008E357D">
      <w:pPr>
        <w:pStyle w:val="ConsPlusNormal"/>
        <w:ind w:firstLine="4536"/>
        <w:jc w:val="center"/>
        <w:outlineLvl w:val="0"/>
        <w:rPr>
          <w:rFonts w:ascii="Times New Roman" w:hAnsi="Times New Roman" w:cs="Times New Roman"/>
          <w:sz w:val="28"/>
          <w:szCs w:val="28"/>
        </w:rPr>
      </w:pPr>
    </w:p>
    <w:p w14:paraId="4AFB442D" w14:textId="77777777" w:rsidR="00814ABA" w:rsidRDefault="00814ABA" w:rsidP="008E357D">
      <w:pPr>
        <w:pStyle w:val="ConsPlusNormal"/>
        <w:ind w:firstLine="4536"/>
        <w:jc w:val="center"/>
        <w:outlineLvl w:val="0"/>
        <w:rPr>
          <w:rFonts w:ascii="Times New Roman" w:hAnsi="Times New Roman" w:cs="Times New Roman"/>
          <w:sz w:val="28"/>
          <w:szCs w:val="28"/>
        </w:rPr>
      </w:pPr>
    </w:p>
    <w:p w14:paraId="75391657" w14:textId="77777777" w:rsidR="00814ABA" w:rsidRDefault="00814ABA" w:rsidP="008E357D">
      <w:pPr>
        <w:pStyle w:val="ConsPlusNormal"/>
        <w:ind w:firstLine="4536"/>
        <w:jc w:val="center"/>
        <w:outlineLvl w:val="0"/>
        <w:rPr>
          <w:rFonts w:ascii="Times New Roman" w:hAnsi="Times New Roman" w:cs="Times New Roman"/>
          <w:sz w:val="28"/>
          <w:szCs w:val="28"/>
        </w:rPr>
      </w:pPr>
    </w:p>
    <w:p w14:paraId="53F9F486" w14:textId="77777777" w:rsidR="00480A18" w:rsidRPr="004C7A10" w:rsidRDefault="00480A18" w:rsidP="008E357D">
      <w:pPr>
        <w:pStyle w:val="ConsPlusNormal"/>
        <w:ind w:firstLine="4536"/>
        <w:jc w:val="center"/>
        <w:outlineLvl w:val="0"/>
        <w:rPr>
          <w:rFonts w:ascii="Times New Roman" w:hAnsi="Times New Roman" w:cs="Times New Roman"/>
          <w:sz w:val="28"/>
          <w:szCs w:val="28"/>
        </w:rPr>
      </w:pPr>
      <w:r w:rsidRPr="004C7A10">
        <w:rPr>
          <w:rFonts w:ascii="Times New Roman" w:hAnsi="Times New Roman" w:cs="Times New Roman"/>
          <w:sz w:val="28"/>
          <w:szCs w:val="28"/>
        </w:rPr>
        <w:lastRenderedPageBreak/>
        <w:t>Утвержден</w:t>
      </w:r>
    </w:p>
    <w:p w14:paraId="37268E06" w14:textId="77777777" w:rsidR="00480A18" w:rsidRDefault="00480A18" w:rsidP="008E357D">
      <w:pPr>
        <w:pStyle w:val="ConsPlusNormal"/>
        <w:ind w:firstLine="4536"/>
        <w:jc w:val="center"/>
        <w:rPr>
          <w:rFonts w:ascii="Times New Roman" w:hAnsi="Times New Roman" w:cs="Times New Roman"/>
          <w:sz w:val="28"/>
          <w:szCs w:val="28"/>
        </w:rPr>
      </w:pPr>
      <w:r w:rsidRPr="004C7A10">
        <w:rPr>
          <w:rFonts w:ascii="Times New Roman" w:hAnsi="Times New Roman" w:cs="Times New Roman"/>
          <w:sz w:val="28"/>
          <w:szCs w:val="28"/>
        </w:rPr>
        <w:t>постановлением администрации</w:t>
      </w:r>
    </w:p>
    <w:p w14:paraId="5D2351BF" w14:textId="5A36F9E4" w:rsidR="00955A9F" w:rsidRPr="004C7A10" w:rsidRDefault="00955A9F" w:rsidP="008E357D">
      <w:pPr>
        <w:pStyle w:val="ConsPlusNormal"/>
        <w:ind w:firstLine="4536"/>
        <w:jc w:val="center"/>
        <w:rPr>
          <w:rFonts w:ascii="Times New Roman" w:hAnsi="Times New Roman" w:cs="Times New Roman"/>
          <w:sz w:val="28"/>
          <w:szCs w:val="28"/>
        </w:rPr>
      </w:pPr>
      <w:r>
        <w:rPr>
          <w:rFonts w:ascii="Times New Roman" w:hAnsi="Times New Roman" w:cs="Times New Roman"/>
          <w:sz w:val="28"/>
          <w:szCs w:val="28"/>
        </w:rPr>
        <w:t xml:space="preserve">сельского поселения </w:t>
      </w:r>
      <w:proofErr w:type="spellStart"/>
      <w:r w:rsidR="004F3224">
        <w:rPr>
          <w:rFonts w:ascii="Times New Roman" w:hAnsi="Times New Roman" w:cs="Times New Roman"/>
          <w:sz w:val="28"/>
          <w:szCs w:val="28"/>
        </w:rPr>
        <w:t>Бахилово</w:t>
      </w:r>
      <w:proofErr w:type="spellEnd"/>
    </w:p>
    <w:p w14:paraId="2F03F6DC" w14:textId="77777777" w:rsidR="00480A18" w:rsidRPr="004C7A10" w:rsidRDefault="00480A18" w:rsidP="008E357D">
      <w:pPr>
        <w:pStyle w:val="ConsPlusNormal"/>
        <w:ind w:firstLine="4536"/>
        <w:jc w:val="center"/>
        <w:rPr>
          <w:rFonts w:ascii="Times New Roman" w:hAnsi="Times New Roman" w:cs="Times New Roman"/>
          <w:sz w:val="28"/>
          <w:szCs w:val="28"/>
        </w:rPr>
      </w:pPr>
      <w:r w:rsidRPr="004C7A10">
        <w:rPr>
          <w:rFonts w:ascii="Times New Roman" w:hAnsi="Times New Roman" w:cs="Times New Roman"/>
          <w:sz w:val="28"/>
          <w:szCs w:val="28"/>
        </w:rPr>
        <w:t xml:space="preserve">муниципального района </w:t>
      </w:r>
    </w:p>
    <w:p w14:paraId="46223408" w14:textId="77777777" w:rsidR="00480A18" w:rsidRPr="004C7A10" w:rsidRDefault="00480A18" w:rsidP="008E357D">
      <w:pPr>
        <w:pStyle w:val="ConsPlusNormal"/>
        <w:ind w:firstLine="4536"/>
        <w:jc w:val="center"/>
        <w:rPr>
          <w:rFonts w:ascii="Times New Roman" w:hAnsi="Times New Roman" w:cs="Times New Roman"/>
          <w:sz w:val="28"/>
          <w:szCs w:val="28"/>
        </w:rPr>
      </w:pPr>
      <w:r w:rsidRPr="004C7A10">
        <w:rPr>
          <w:rFonts w:ascii="Times New Roman" w:hAnsi="Times New Roman" w:cs="Times New Roman"/>
          <w:sz w:val="28"/>
          <w:szCs w:val="28"/>
        </w:rPr>
        <w:t>Ставропольский Самарской области</w:t>
      </w:r>
    </w:p>
    <w:p w14:paraId="2932F624" w14:textId="7277F36F" w:rsidR="00480A18" w:rsidRDefault="00480A18" w:rsidP="008E357D">
      <w:pPr>
        <w:pStyle w:val="ConsPlusNormal"/>
        <w:ind w:firstLine="4536"/>
        <w:rPr>
          <w:rFonts w:ascii="Times New Roman" w:hAnsi="Times New Roman" w:cs="Times New Roman"/>
          <w:sz w:val="28"/>
          <w:szCs w:val="28"/>
        </w:rPr>
      </w:pPr>
      <w:r>
        <w:rPr>
          <w:rFonts w:ascii="Times New Roman" w:hAnsi="Times New Roman" w:cs="Times New Roman"/>
          <w:sz w:val="28"/>
          <w:szCs w:val="28"/>
        </w:rPr>
        <w:t xml:space="preserve"> </w:t>
      </w:r>
      <w:r w:rsidR="00E41011">
        <w:rPr>
          <w:rFonts w:ascii="Times New Roman" w:hAnsi="Times New Roman" w:cs="Times New Roman"/>
          <w:sz w:val="28"/>
          <w:szCs w:val="28"/>
        </w:rPr>
        <w:t xml:space="preserve">   </w:t>
      </w:r>
      <w:r w:rsidR="00814ABA">
        <w:rPr>
          <w:rFonts w:ascii="Times New Roman" w:hAnsi="Times New Roman" w:cs="Times New Roman"/>
          <w:sz w:val="28"/>
          <w:szCs w:val="28"/>
        </w:rPr>
        <w:t xml:space="preserve">             </w:t>
      </w:r>
      <w:r w:rsidR="00E41011">
        <w:rPr>
          <w:rFonts w:ascii="Times New Roman" w:hAnsi="Times New Roman" w:cs="Times New Roman"/>
          <w:sz w:val="28"/>
          <w:szCs w:val="28"/>
        </w:rPr>
        <w:t xml:space="preserve">  </w:t>
      </w:r>
      <w:r w:rsidRPr="004C7A10">
        <w:rPr>
          <w:rFonts w:ascii="Times New Roman" w:hAnsi="Times New Roman" w:cs="Times New Roman"/>
          <w:sz w:val="28"/>
          <w:szCs w:val="28"/>
        </w:rPr>
        <w:t xml:space="preserve">от </w:t>
      </w:r>
      <w:r w:rsidR="00814ABA">
        <w:rPr>
          <w:rFonts w:ascii="Times New Roman" w:hAnsi="Times New Roman" w:cs="Times New Roman"/>
          <w:sz w:val="28"/>
          <w:szCs w:val="28"/>
        </w:rPr>
        <w:t>_______________</w:t>
      </w:r>
      <w:r w:rsidRPr="004C7A10">
        <w:rPr>
          <w:rFonts w:ascii="Times New Roman" w:hAnsi="Times New Roman" w:cs="Times New Roman"/>
          <w:sz w:val="28"/>
          <w:szCs w:val="28"/>
        </w:rPr>
        <w:t xml:space="preserve"> № </w:t>
      </w:r>
      <w:r w:rsidR="00814ABA">
        <w:rPr>
          <w:rFonts w:ascii="Times New Roman" w:hAnsi="Times New Roman" w:cs="Times New Roman"/>
          <w:sz w:val="28"/>
          <w:szCs w:val="28"/>
        </w:rPr>
        <w:t>_______</w:t>
      </w:r>
    </w:p>
    <w:p w14:paraId="231997C0" w14:textId="77777777" w:rsidR="00E87BE5" w:rsidRDefault="00E87BE5" w:rsidP="00E87BE5">
      <w:pPr>
        <w:suppressAutoHyphens/>
        <w:adjustRightInd w:val="0"/>
        <w:ind w:firstLine="709"/>
        <w:jc w:val="center"/>
        <w:rPr>
          <w:rFonts w:cstheme="majorBidi"/>
          <w:b/>
          <w:bCs/>
          <w:sz w:val="28"/>
          <w:szCs w:val="28"/>
          <w:lang w:eastAsia="zh-CN"/>
        </w:rPr>
      </w:pPr>
    </w:p>
    <w:p w14:paraId="27DF5DF8" w14:textId="77777777" w:rsidR="00E87BE5" w:rsidRDefault="00E87BE5" w:rsidP="00E87BE5">
      <w:pPr>
        <w:suppressAutoHyphens/>
        <w:adjustRightInd w:val="0"/>
        <w:ind w:firstLine="709"/>
        <w:jc w:val="center"/>
        <w:rPr>
          <w:rFonts w:cstheme="majorBidi"/>
          <w:b/>
          <w:bCs/>
          <w:sz w:val="28"/>
          <w:szCs w:val="28"/>
          <w:lang w:eastAsia="zh-CN"/>
        </w:rPr>
      </w:pPr>
    </w:p>
    <w:p w14:paraId="3F24B5EE" w14:textId="77777777" w:rsidR="00E87BE5" w:rsidRPr="00BF01EE" w:rsidRDefault="00E87BE5" w:rsidP="00E87BE5">
      <w:pPr>
        <w:suppressAutoHyphens/>
        <w:adjustRightInd w:val="0"/>
        <w:ind w:firstLine="709"/>
        <w:jc w:val="center"/>
        <w:rPr>
          <w:rFonts w:cstheme="majorBidi"/>
          <w:b/>
          <w:bCs/>
          <w:sz w:val="28"/>
          <w:szCs w:val="28"/>
          <w:lang w:eastAsia="zh-CN"/>
        </w:rPr>
      </w:pPr>
      <w:r w:rsidRPr="00BF01EE">
        <w:rPr>
          <w:rFonts w:cstheme="majorBidi"/>
          <w:b/>
          <w:bCs/>
          <w:sz w:val="28"/>
          <w:szCs w:val="28"/>
          <w:lang w:eastAsia="zh-CN"/>
        </w:rPr>
        <w:t>Административный регламент</w:t>
      </w:r>
    </w:p>
    <w:p w14:paraId="7E644632" w14:textId="77777777" w:rsidR="00E87BE5" w:rsidRPr="00BF01EE" w:rsidRDefault="00E87BE5" w:rsidP="00E87BE5">
      <w:pPr>
        <w:suppressAutoHyphens/>
        <w:adjustRightInd w:val="0"/>
        <w:ind w:firstLine="709"/>
        <w:jc w:val="center"/>
        <w:rPr>
          <w:rFonts w:cstheme="majorBidi"/>
          <w:b/>
          <w:bCs/>
          <w:sz w:val="28"/>
          <w:szCs w:val="28"/>
          <w:lang w:eastAsia="zh-CN"/>
        </w:rPr>
      </w:pPr>
      <w:r w:rsidRPr="00BF01EE">
        <w:rPr>
          <w:rFonts w:cstheme="majorBidi"/>
          <w:b/>
          <w:bCs/>
          <w:sz w:val="28"/>
          <w:szCs w:val="28"/>
          <w:lang w:eastAsia="zh-CN"/>
        </w:rPr>
        <w:t xml:space="preserve">предоставления муниципальной услуги </w:t>
      </w:r>
      <w:r w:rsidRPr="00BF01EE">
        <w:rPr>
          <w:rFonts w:cstheme="majorBidi"/>
          <w:b/>
          <w:bCs/>
          <w:color w:val="000000"/>
          <w:sz w:val="28"/>
          <w:szCs w:val="28"/>
          <w:lang w:eastAsia="zh-CN"/>
        </w:rPr>
        <w:t>«Предоставление разрешения на осуществление земляных работ»</w:t>
      </w:r>
    </w:p>
    <w:p w14:paraId="67E5EB17" w14:textId="77777777" w:rsidR="00E87BE5" w:rsidRPr="00BF01EE" w:rsidRDefault="00E87BE5" w:rsidP="00E87BE5">
      <w:pPr>
        <w:suppressAutoHyphens/>
        <w:ind w:firstLine="709"/>
        <w:contextualSpacing/>
        <w:jc w:val="both"/>
        <w:rPr>
          <w:rFonts w:cstheme="majorBidi"/>
          <w:b/>
          <w:bCs/>
          <w:sz w:val="28"/>
          <w:szCs w:val="28"/>
          <w:lang w:eastAsia="zh-CN"/>
        </w:rPr>
      </w:pPr>
    </w:p>
    <w:p w14:paraId="7A78C62A" w14:textId="77777777" w:rsidR="00E87BE5" w:rsidRPr="00BF01EE" w:rsidRDefault="00E87BE5" w:rsidP="00E87BE5">
      <w:pPr>
        <w:numPr>
          <w:ilvl w:val="0"/>
          <w:numId w:val="28"/>
        </w:numPr>
        <w:suppressAutoHyphens/>
        <w:autoSpaceDN/>
        <w:ind w:firstLine="709"/>
        <w:contextualSpacing/>
        <w:jc w:val="center"/>
        <w:rPr>
          <w:rFonts w:cstheme="majorBidi"/>
          <w:b/>
          <w:bCs/>
          <w:sz w:val="28"/>
          <w:szCs w:val="28"/>
          <w:lang w:eastAsia="zh-CN"/>
        </w:rPr>
      </w:pPr>
      <w:r w:rsidRPr="00BF01EE">
        <w:rPr>
          <w:rFonts w:cstheme="majorBidi"/>
          <w:b/>
          <w:bCs/>
          <w:sz w:val="28"/>
          <w:szCs w:val="28"/>
          <w:lang w:eastAsia="zh-CN"/>
        </w:rPr>
        <w:t>Общие положения</w:t>
      </w:r>
    </w:p>
    <w:p w14:paraId="06574048" w14:textId="77777777" w:rsidR="00E87BE5" w:rsidRPr="00BF01EE" w:rsidRDefault="00E87BE5" w:rsidP="00E87BE5">
      <w:pPr>
        <w:suppressAutoHyphens/>
        <w:ind w:left="-142" w:firstLine="709"/>
        <w:contextualSpacing/>
        <w:jc w:val="both"/>
        <w:rPr>
          <w:rFonts w:cstheme="majorBidi"/>
          <w:b/>
          <w:bCs/>
          <w:sz w:val="28"/>
          <w:szCs w:val="28"/>
          <w:lang w:eastAsia="zh-CN"/>
        </w:rPr>
      </w:pPr>
    </w:p>
    <w:p w14:paraId="5C49C9EB" w14:textId="77777777" w:rsidR="00E87BE5" w:rsidRPr="00BF01EE" w:rsidRDefault="00E87BE5" w:rsidP="00E87BE5">
      <w:pPr>
        <w:suppressAutoHyphens/>
        <w:ind w:left="-142" w:firstLine="709"/>
        <w:contextualSpacing/>
        <w:jc w:val="center"/>
        <w:rPr>
          <w:rFonts w:cstheme="majorBidi"/>
          <w:sz w:val="28"/>
          <w:szCs w:val="28"/>
          <w:lang w:eastAsia="zh-CN"/>
        </w:rPr>
      </w:pPr>
      <w:r w:rsidRPr="00BF01EE">
        <w:rPr>
          <w:rFonts w:cstheme="majorBidi"/>
          <w:sz w:val="28"/>
          <w:szCs w:val="28"/>
          <w:lang w:eastAsia="zh-CN"/>
        </w:rPr>
        <w:t>1. Предмет регулирования Административного регламента</w:t>
      </w:r>
    </w:p>
    <w:p w14:paraId="15D42C51" w14:textId="77777777" w:rsidR="00E87BE5" w:rsidRPr="00BF01EE" w:rsidRDefault="00E87BE5" w:rsidP="00E87BE5">
      <w:pPr>
        <w:suppressAutoHyphens/>
        <w:ind w:left="-142" w:firstLine="709"/>
        <w:contextualSpacing/>
        <w:jc w:val="center"/>
        <w:rPr>
          <w:rFonts w:cstheme="majorBidi"/>
          <w:sz w:val="28"/>
          <w:szCs w:val="28"/>
          <w:lang w:eastAsia="zh-CN"/>
        </w:rPr>
      </w:pPr>
    </w:p>
    <w:p w14:paraId="07B4E124" w14:textId="77777777" w:rsidR="00E87BE5" w:rsidRPr="00BF01EE" w:rsidRDefault="00E87BE5" w:rsidP="00E87BE5">
      <w:pPr>
        <w:suppressAutoHyphens/>
        <w:ind w:firstLine="709"/>
        <w:contextualSpacing/>
        <w:jc w:val="both"/>
        <w:rPr>
          <w:rFonts w:cstheme="majorBidi"/>
          <w:sz w:val="28"/>
          <w:szCs w:val="28"/>
          <w:lang w:eastAsia="zh-CN"/>
        </w:rPr>
      </w:pPr>
      <w:r w:rsidRPr="00BF01EE">
        <w:rPr>
          <w:rFonts w:cstheme="majorBidi"/>
          <w:sz w:val="28"/>
          <w:szCs w:val="28"/>
          <w:lang w:eastAsia="zh-CN"/>
        </w:rPr>
        <w:t>1.1. Административный регламент устанавливает стандарт предоставления муниципальной услуги «Предоставление разрешения на осуществление земляных работ» (далее соответственно – Административный регламент, муниципальная услуга) устанавливает состав, последовательность и сроки выполнения административных процедур по предоставлению муниципальной услуги,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 предоставления муниципальных услуг (далее – МФЦ), формы контроля за предоставлением муниципальной услуги, досудебный (внесудебный) порядок обжалования решений и действий (бездействий) Администрации муниципального образования (далее – Администрация), должностных лиц Администрации, предоставляющих муниципальную услугу, работников МФЦ.</w:t>
      </w:r>
    </w:p>
    <w:p w14:paraId="412DE105" w14:textId="77777777" w:rsidR="00E87BE5" w:rsidRPr="00BF01EE" w:rsidRDefault="00E87BE5" w:rsidP="00E87BE5">
      <w:pPr>
        <w:suppressAutoHyphens/>
        <w:adjustRightInd w:val="0"/>
        <w:ind w:firstLine="709"/>
        <w:contextualSpacing/>
        <w:jc w:val="both"/>
        <w:rPr>
          <w:rFonts w:cstheme="majorBidi"/>
          <w:sz w:val="28"/>
          <w:szCs w:val="28"/>
          <w:lang w:eastAsia="zh-CN"/>
        </w:rPr>
      </w:pPr>
      <w:r w:rsidRPr="00BF01EE">
        <w:rPr>
          <w:rFonts w:cstheme="majorBidi"/>
          <w:sz w:val="28"/>
          <w:szCs w:val="28"/>
          <w:lang w:eastAsia="zh-CN"/>
        </w:rPr>
        <w:t xml:space="preserve">1.2. Муниципальная услуга предоставляется в случае осуществления земляных работ </w:t>
      </w:r>
      <w:proofErr w:type="gramStart"/>
      <w:r w:rsidRPr="00BF01EE">
        <w:rPr>
          <w:rFonts w:cstheme="majorBidi"/>
          <w:sz w:val="28"/>
          <w:szCs w:val="28"/>
          <w:lang w:eastAsia="zh-CN"/>
        </w:rPr>
        <w:t>на являющихся</w:t>
      </w:r>
      <w:r>
        <w:rPr>
          <w:rFonts w:cstheme="majorBidi"/>
          <w:sz w:val="28"/>
          <w:szCs w:val="28"/>
          <w:lang w:eastAsia="zh-CN"/>
        </w:rPr>
        <w:t xml:space="preserve"> </w:t>
      </w:r>
      <w:r w:rsidRPr="00BF01EE">
        <w:rPr>
          <w:rFonts w:cstheme="majorBidi"/>
          <w:sz w:val="28"/>
          <w:szCs w:val="28"/>
          <w:lang w:eastAsia="zh-CN"/>
        </w:rPr>
        <w:t>территориями</w:t>
      </w:r>
      <w:proofErr w:type="gramEnd"/>
      <w:r w:rsidRPr="00BF01EE">
        <w:rPr>
          <w:rFonts w:cstheme="majorBidi"/>
          <w:sz w:val="28"/>
          <w:szCs w:val="28"/>
          <w:lang w:eastAsia="zh-CN"/>
        </w:rPr>
        <w:t xml:space="preserve"> общего пользования землях или земельных участках, находящихся в государственной или муниципальной собственности, при благоустройстве территории, установке и ремонте временных конструкций и сооружений за исключением случаев, предусмотренных настоящим пунктом.</w:t>
      </w:r>
    </w:p>
    <w:p w14:paraId="181E4679" w14:textId="77777777" w:rsidR="00E87BE5" w:rsidRPr="00BF01EE" w:rsidRDefault="00E87BE5" w:rsidP="00E87BE5">
      <w:pPr>
        <w:suppressAutoHyphens/>
        <w:adjustRightInd w:val="0"/>
        <w:ind w:firstLine="709"/>
        <w:contextualSpacing/>
        <w:jc w:val="both"/>
        <w:rPr>
          <w:rFonts w:cstheme="majorBidi"/>
          <w:sz w:val="28"/>
          <w:szCs w:val="28"/>
          <w:lang w:eastAsia="zh-CN"/>
        </w:rPr>
      </w:pPr>
      <w:r w:rsidRPr="00BF01EE">
        <w:rPr>
          <w:rFonts w:cstheme="majorBidi"/>
          <w:sz w:val="28"/>
          <w:szCs w:val="28"/>
          <w:lang w:eastAsia="zh-CN"/>
        </w:rPr>
        <w:t>Не требуется получение разрешения на осуществление земляных работ в случаях:</w:t>
      </w:r>
    </w:p>
    <w:p w14:paraId="5C8258A3" w14:textId="77777777" w:rsidR="00E87BE5" w:rsidRPr="00BF01EE" w:rsidRDefault="00E87BE5" w:rsidP="00E87BE5">
      <w:pPr>
        <w:pStyle w:val="a5"/>
        <w:widowControl/>
        <w:numPr>
          <w:ilvl w:val="0"/>
          <w:numId w:val="34"/>
        </w:numPr>
        <w:suppressAutoHyphens/>
        <w:adjustRightInd w:val="0"/>
        <w:ind w:left="0" w:firstLine="709"/>
        <w:contextualSpacing/>
        <w:rPr>
          <w:rFonts w:cstheme="majorBidi"/>
          <w:sz w:val="28"/>
          <w:szCs w:val="28"/>
          <w:lang w:eastAsia="zh-CN"/>
        </w:rPr>
      </w:pPr>
      <w:r w:rsidRPr="00BF01EE">
        <w:rPr>
          <w:rFonts w:cstheme="majorBidi"/>
          <w:sz w:val="28"/>
          <w:szCs w:val="28"/>
          <w:lang w:eastAsia="zh-CN"/>
        </w:rPr>
        <w:t>строительства, реконструкции, ремонта объектов капитального строительства;</w:t>
      </w:r>
    </w:p>
    <w:p w14:paraId="0F8F4666" w14:textId="77777777" w:rsidR="00E87BE5" w:rsidRPr="00BF01EE" w:rsidRDefault="00E87BE5" w:rsidP="00E87BE5">
      <w:pPr>
        <w:pStyle w:val="a5"/>
        <w:widowControl/>
        <w:numPr>
          <w:ilvl w:val="0"/>
          <w:numId w:val="34"/>
        </w:numPr>
        <w:suppressAutoHyphens/>
        <w:adjustRightInd w:val="0"/>
        <w:ind w:left="0" w:firstLine="709"/>
        <w:contextualSpacing/>
        <w:rPr>
          <w:rFonts w:cstheme="majorBidi"/>
          <w:sz w:val="28"/>
          <w:szCs w:val="28"/>
          <w:lang w:eastAsia="zh-CN"/>
        </w:rPr>
      </w:pPr>
      <w:r w:rsidRPr="00BF01EE">
        <w:rPr>
          <w:rFonts w:cstheme="majorBidi"/>
          <w:sz w:val="28"/>
          <w:szCs w:val="28"/>
          <w:lang w:eastAsia="zh-CN"/>
        </w:rPr>
        <w:t>размещения, реконструкции, ремонта объектов, не являющихся объектами капитального строительства, для размещения которых требуется заключение соглашения о установлении сервитута (публичного сервитута) либо получение разрешения на использование земельного участка без его предоставления и установления сервитута;</w:t>
      </w:r>
    </w:p>
    <w:p w14:paraId="068C8116" w14:textId="77777777" w:rsidR="00E87BE5" w:rsidRPr="00BF01EE" w:rsidRDefault="00E87BE5" w:rsidP="00E87BE5">
      <w:pPr>
        <w:pStyle w:val="a5"/>
        <w:widowControl/>
        <w:numPr>
          <w:ilvl w:val="0"/>
          <w:numId w:val="34"/>
        </w:numPr>
        <w:suppressAutoHyphens/>
        <w:adjustRightInd w:val="0"/>
        <w:ind w:left="0" w:firstLine="709"/>
        <w:contextualSpacing/>
        <w:rPr>
          <w:rFonts w:cstheme="majorBidi"/>
          <w:sz w:val="28"/>
          <w:szCs w:val="28"/>
          <w:lang w:eastAsia="zh-CN"/>
        </w:rPr>
      </w:pPr>
      <w:r w:rsidRPr="00BF01EE">
        <w:rPr>
          <w:rFonts w:cstheme="majorBidi"/>
          <w:sz w:val="28"/>
          <w:szCs w:val="28"/>
          <w:lang w:eastAsia="zh-CN"/>
        </w:rPr>
        <w:t>осуществления работ по благоустройству территории, когда проведение таких работ требует получение разрешения на использование земельного участка без его предоставления и установления сервитута;</w:t>
      </w:r>
    </w:p>
    <w:p w14:paraId="5740EE26" w14:textId="77777777" w:rsidR="00E87BE5" w:rsidRPr="00931FEC" w:rsidRDefault="00E87BE5" w:rsidP="00E87BE5">
      <w:pPr>
        <w:pStyle w:val="a5"/>
        <w:widowControl/>
        <w:numPr>
          <w:ilvl w:val="0"/>
          <w:numId w:val="34"/>
        </w:numPr>
        <w:suppressAutoHyphens/>
        <w:adjustRightInd w:val="0"/>
        <w:ind w:left="0" w:firstLine="709"/>
        <w:contextualSpacing/>
        <w:rPr>
          <w:rFonts w:cstheme="majorBidi"/>
          <w:sz w:val="28"/>
          <w:szCs w:val="28"/>
          <w:lang w:eastAsia="zh-CN"/>
        </w:rPr>
      </w:pPr>
      <w:r w:rsidRPr="00BF01EE">
        <w:rPr>
          <w:rFonts w:cstheme="majorBidi"/>
          <w:sz w:val="28"/>
          <w:szCs w:val="28"/>
          <w:lang w:eastAsia="zh-CN"/>
        </w:rPr>
        <w:t xml:space="preserve">необходимости совершения действий, направленных на предотвращение и ликвидацию последствий аварий, стихийных бедствий, иных чрезвычайных </w:t>
      </w:r>
      <w:r w:rsidRPr="00BF01EE">
        <w:rPr>
          <w:rFonts w:cstheme="majorBidi"/>
          <w:sz w:val="28"/>
          <w:szCs w:val="28"/>
          <w:lang w:eastAsia="zh-CN"/>
        </w:rPr>
        <w:lastRenderedPageBreak/>
        <w:t xml:space="preserve">ситуаций, и (или) </w:t>
      </w:r>
      <w:r w:rsidRPr="00931FEC">
        <w:rPr>
          <w:rFonts w:cstheme="majorBidi"/>
          <w:sz w:val="28"/>
          <w:szCs w:val="28"/>
          <w:lang w:eastAsia="zh-CN"/>
        </w:rPr>
        <w:t>проведения неотложных работ, связанных с обеспечением нормального функционирования объектов жизнедеятельности населения в соответствии с законодательством Российской Федерации.</w:t>
      </w:r>
    </w:p>
    <w:p w14:paraId="70FD1ABE" w14:textId="7F045429" w:rsidR="00E87BE5" w:rsidRPr="00931FEC" w:rsidRDefault="00E87BE5" w:rsidP="00E87BE5">
      <w:pPr>
        <w:pStyle w:val="a5"/>
        <w:widowControl/>
        <w:numPr>
          <w:ilvl w:val="0"/>
          <w:numId w:val="34"/>
        </w:numPr>
        <w:suppressAutoHyphens/>
        <w:adjustRightInd w:val="0"/>
        <w:ind w:left="0" w:firstLine="709"/>
        <w:contextualSpacing/>
        <w:rPr>
          <w:rFonts w:cstheme="majorBidi"/>
          <w:sz w:val="28"/>
          <w:szCs w:val="28"/>
          <w:lang w:eastAsia="zh-CN"/>
        </w:rPr>
      </w:pPr>
      <w:r w:rsidRPr="00931FEC">
        <w:rPr>
          <w:rFonts w:cstheme="majorBidi"/>
          <w:sz w:val="28"/>
          <w:szCs w:val="28"/>
          <w:lang w:eastAsia="zh-CN"/>
        </w:rPr>
        <w:t xml:space="preserve">Настоящий Административный регламент не применяется при проведении земляных работ, связанных с </w:t>
      </w:r>
      <w:proofErr w:type="spellStart"/>
      <w:r w:rsidRPr="00931FEC">
        <w:rPr>
          <w:rFonts w:cstheme="majorBidi"/>
          <w:sz w:val="28"/>
          <w:szCs w:val="28"/>
          <w:lang w:eastAsia="zh-CN"/>
        </w:rPr>
        <w:t>догазификацией</w:t>
      </w:r>
      <w:proofErr w:type="spellEnd"/>
      <w:r w:rsidRPr="00931FEC">
        <w:rPr>
          <w:rFonts w:cstheme="majorBidi"/>
          <w:sz w:val="28"/>
          <w:szCs w:val="28"/>
          <w:lang w:eastAsia="zh-CN"/>
        </w:rPr>
        <w:t xml:space="preserve"> сельского поселения </w:t>
      </w:r>
      <w:proofErr w:type="spellStart"/>
      <w:r w:rsidR="004F3224">
        <w:rPr>
          <w:rFonts w:cstheme="majorBidi"/>
          <w:sz w:val="28"/>
          <w:szCs w:val="28"/>
          <w:lang w:eastAsia="zh-CN"/>
        </w:rPr>
        <w:t>Бахилово</w:t>
      </w:r>
      <w:proofErr w:type="spellEnd"/>
      <w:r w:rsidR="00814ABA">
        <w:rPr>
          <w:rFonts w:cstheme="majorBidi"/>
          <w:sz w:val="28"/>
          <w:szCs w:val="28"/>
          <w:lang w:eastAsia="zh-CN"/>
        </w:rPr>
        <w:t xml:space="preserve"> </w:t>
      </w:r>
      <w:r w:rsidRPr="00931FEC">
        <w:rPr>
          <w:rFonts w:cstheme="majorBidi"/>
          <w:sz w:val="28"/>
          <w:szCs w:val="28"/>
          <w:lang w:eastAsia="zh-CN"/>
        </w:rPr>
        <w:t xml:space="preserve">муниципального района Ставропольский Самарской области, при наличии согласованных схем расположения объектов газоснабжения, используемых для обеспечения населения газом, согласно Постановления Правительства РФ от 13 сентября 2021 г. N 1547 "Об утверждении Правил подключения (технологического присоединения) газоиспользующего оборудования и объектов капитального строительства к сетям газораспределения и о признании утратившими силу некоторых актов Правительства Российской Федерации". Организации, осуществляющие </w:t>
      </w:r>
      <w:proofErr w:type="spellStart"/>
      <w:r w:rsidRPr="00931FEC">
        <w:rPr>
          <w:rFonts w:cstheme="majorBidi"/>
          <w:sz w:val="28"/>
          <w:szCs w:val="28"/>
          <w:lang w:eastAsia="zh-CN"/>
        </w:rPr>
        <w:t>догазификацию</w:t>
      </w:r>
      <w:proofErr w:type="spellEnd"/>
      <w:r w:rsidRPr="00931FEC">
        <w:rPr>
          <w:rFonts w:cstheme="majorBidi"/>
          <w:sz w:val="28"/>
          <w:szCs w:val="28"/>
          <w:lang w:eastAsia="zh-CN"/>
        </w:rPr>
        <w:t xml:space="preserve"> сельского поселения </w:t>
      </w:r>
      <w:proofErr w:type="spellStart"/>
      <w:r w:rsidR="004F3224">
        <w:rPr>
          <w:rFonts w:cstheme="majorBidi"/>
          <w:sz w:val="28"/>
          <w:szCs w:val="28"/>
          <w:lang w:eastAsia="zh-CN"/>
        </w:rPr>
        <w:t>Бахилово</w:t>
      </w:r>
      <w:proofErr w:type="spellEnd"/>
      <w:r w:rsidR="00814ABA">
        <w:rPr>
          <w:rFonts w:cstheme="majorBidi"/>
          <w:sz w:val="28"/>
          <w:szCs w:val="28"/>
          <w:lang w:eastAsia="zh-CN"/>
        </w:rPr>
        <w:t xml:space="preserve"> </w:t>
      </w:r>
      <w:r w:rsidRPr="00931FEC">
        <w:rPr>
          <w:rFonts w:cstheme="majorBidi"/>
          <w:sz w:val="28"/>
          <w:szCs w:val="28"/>
          <w:lang w:eastAsia="zh-CN"/>
        </w:rPr>
        <w:t xml:space="preserve">обязаны направить в администрацию сельского поселения </w:t>
      </w:r>
      <w:proofErr w:type="spellStart"/>
      <w:r w:rsidR="004F3224">
        <w:rPr>
          <w:rFonts w:cstheme="majorBidi"/>
          <w:sz w:val="28"/>
          <w:szCs w:val="28"/>
          <w:lang w:eastAsia="zh-CN"/>
        </w:rPr>
        <w:t>Бахилово</w:t>
      </w:r>
      <w:proofErr w:type="spellEnd"/>
      <w:r w:rsidR="00814ABA">
        <w:rPr>
          <w:rFonts w:cstheme="majorBidi"/>
          <w:sz w:val="28"/>
          <w:szCs w:val="28"/>
          <w:lang w:eastAsia="zh-CN"/>
        </w:rPr>
        <w:t xml:space="preserve"> </w:t>
      </w:r>
      <w:r w:rsidRPr="00931FEC">
        <w:rPr>
          <w:rFonts w:cstheme="majorBidi"/>
          <w:sz w:val="28"/>
          <w:szCs w:val="28"/>
          <w:lang w:eastAsia="zh-CN"/>
        </w:rPr>
        <w:t xml:space="preserve">уведомление о проведении земляных работ. При наличии согласованных схем расположения объектов газоснабжения, используемых для обеспечения населения газом, согласно Постановления Правительства РФ от 13 сентября 2021 г. N 1547 "Об утверждении Правил подключения (технологического присоединения) газоиспользующего оборудования и объектов капитального строительства к сетям газораспределения и о признании утратившими силу некоторых актов Правительства Российской Федерации", разрешение на осуществление земляных работ не предоставляется в случае необходимости проведения земляных работ, связанных с </w:t>
      </w:r>
      <w:proofErr w:type="spellStart"/>
      <w:r w:rsidRPr="00931FEC">
        <w:rPr>
          <w:rFonts w:cstheme="majorBidi"/>
          <w:sz w:val="28"/>
          <w:szCs w:val="28"/>
          <w:lang w:eastAsia="zh-CN"/>
        </w:rPr>
        <w:t>догазификацией</w:t>
      </w:r>
      <w:proofErr w:type="spellEnd"/>
      <w:r w:rsidRPr="00931FEC">
        <w:rPr>
          <w:rFonts w:cstheme="majorBidi"/>
          <w:sz w:val="28"/>
          <w:szCs w:val="28"/>
          <w:lang w:eastAsia="zh-CN"/>
        </w:rPr>
        <w:t xml:space="preserve"> сельского поселения</w:t>
      </w:r>
      <w:r w:rsidR="00814ABA">
        <w:rPr>
          <w:rFonts w:cstheme="majorBidi"/>
          <w:sz w:val="28"/>
          <w:szCs w:val="28"/>
          <w:lang w:eastAsia="zh-CN"/>
        </w:rPr>
        <w:t xml:space="preserve"> </w:t>
      </w:r>
      <w:proofErr w:type="spellStart"/>
      <w:r w:rsidR="00814ABA">
        <w:rPr>
          <w:rFonts w:cstheme="majorBidi"/>
          <w:sz w:val="28"/>
          <w:szCs w:val="28"/>
          <w:lang w:eastAsia="zh-CN"/>
        </w:rPr>
        <w:t>Бахилово</w:t>
      </w:r>
      <w:proofErr w:type="spellEnd"/>
      <w:r w:rsidRPr="00931FEC">
        <w:rPr>
          <w:rFonts w:cstheme="majorBidi"/>
          <w:sz w:val="28"/>
          <w:szCs w:val="28"/>
          <w:lang w:eastAsia="zh-CN"/>
        </w:rPr>
        <w:t xml:space="preserve">, </w:t>
      </w:r>
    </w:p>
    <w:p w14:paraId="38F7DD4A" w14:textId="245636D6" w:rsidR="00E87BE5" w:rsidRPr="00931FEC" w:rsidRDefault="00E87BE5" w:rsidP="00E87BE5">
      <w:pPr>
        <w:pStyle w:val="a5"/>
        <w:suppressAutoHyphens/>
        <w:adjustRightInd w:val="0"/>
        <w:ind w:left="0" w:firstLine="709"/>
        <w:rPr>
          <w:rFonts w:cstheme="majorBidi"/>
          <w:sz w:val="28"/>
          <w:szCs w:val="28"/>
          <w:lang w:eastAsia="zh-CN"/>
        </w:rPr>
      </w:pPr>
      <w:r w:rsidRPr="00931FEC">
        <w:rPr>
          <w:rFonts w:cstheme="majorBidi"/>
          <w:sz w:val="28"/>
          <w:szCs w:val="28"/>
          <w:lang w:eastAsia="zh-CN"/>
        </w:rPr>
        <w:t xml:space="preserve">  В этом случае организацией, осуществляющей </w:t>
      </w:r>
      <w:proofErr w:type="spellStart"/>
      <w:r w:rsidRPr="00931FEC">
        <w:rPr>
          <w:rFonts w:cstheme="majorBidi"/>
          <w:sz w:val="28"/>
          <w:szCs w:val="28"/>
          <w:lang w:eastAsia="zh-CN"/>
        </w:rPr>
        <w:t>догазификацию</w:t>
      </w:r>
      <w:proofErr w:type="spellEnd"/>
      <w:r w:rsidRPr="00931FEC">
        <w:rPr>
          <w:rFonts w:cstheme="majorBidi"/>
          <w:sz w:val="28"/>
          <w:szCs w:val="28"/>
          <w:lang w:eastAsia="zh-CN"/>
        </w:rPr>
        <w:t xml:space="preserve"> сельского поселения</w:t>
      </w:r>
      <w:r w:rsidR="00F229F7">
        <w:rPr>
          <w:rFonts w:cstheme="majorBidi"/>
          <w:sz w:val="28"/>
          <w:szCs w:val="28"/>
          <w:lang w:eastAsia="zh-CN"/>
        </w:rPr>
        <w:t xml:space="preserve"> </w:t>
      </w:r>
      <w:proofErr w:type="spellStart"/>
      <w:proofErr w:type="gramStart"/>
      <w:r w:rsidR="00F229F7">
        <w:rPr>
          <w:rFonts w:cstheme="majorBidi"/>
          <w:sz w:val="28"/>
          <w:szCs w:val="28"/>
          <w:lang w:eastAsia="zh-CN"/>
        </w:rPr>
        <w:t>Бахилово</w:t>
      </w:r>
      <w:proofErr w:type="spellEnd"/>
      <w:r w:rsidR="00F229F7">
        <w:rPr>
          <w:rFonts w:cstheme="majorBidi"/>
          <w:sz w:val="28"/>
          <w:szCs w:val="28"/>
          <w:lang w:eastAsia="zh-CN"/>
        </w:rPr>
        <w:t xml:space="preserve"> </w:t>
      </w:r>
      <w:r w:rsidRPr="00931FEC">
        <w:rPr>
          <w:rFonts w:cstheme="majorBidi"/>
          <w:sz w:val="28"/>
          <w:szCs w:val="28"/>
          <w:lang w:eastAsia="zh-CN"/>
        </w:rPr>
        <w:t>,</w:t>
      </w:r>
      <w:proofErr w:type="gramEnd"/>
      <w:r w:rsidRPr="00931FEC">
        <w:rPr>
          <w:rFonts w:cstheme="majorBidi"/>
          <w:sz w:val="28"/>
          <w:szCs w:val="28"/>
          <w:lang w:eastAsia="zh-CN"/>
        </w:rPr>
        <w:t xml:space="preserve"> до начала осуществления земляных работ в администрацию направляется уведомление о проведении земляных работ по форме, установленной согласно приложению N </w:t>
      </w:r>
      <w:r w:rsidR="00586E68" w:rsidRPr="00931FEC">
        <w:rPr>
          <w:rFonts w:cstheme="majorBidi"/>
          <w:sz w:val="28"/>
          <w:szCs w:val="28"/>
          <w:lang w:eastAsia="zh-CN"/>
        </w:rPr>
        <w:t>5</w:t>
      </w:r>
      <w:r w:rsidRPr="00931FEC">
        <w:rPr>
          <w:rFonts w:cstheme="majorBidi"/>
          <w:sz w:val="28"/>
          <w:szCs w:val="28"/>
          <w:lang w:eastAsia="zh-CN"/>
        </w:rPr>
        <w:t xml:space="preserve"> к настоящему Административному регламенту</w:t>
      </w:r>
    </w:p>
    <w:p w14:paraId="17F139E0" w14:textId="77777777" w:rsidR="00E87BE5" w:rsidRPr="00931FEC" w:rsidRDefault="00E87BE5" w:rsidP="00E87BE5">
      <w:pPr>
        <w:suppressAutoHyphens/>
        <w:adjustRightInd w:val="0"/>
        <w:ind w:firstLine="709"/>
        <w:jc w:val="both"/>
        <w:rPr>
          <w:rFonts w:cstheme="majorBidi"/>
          <w:sz w:val="28"/>
          <w:szCs w:val="28"/>
          <w:lang w:eastAsia="zh-CN"/>
        </w:rPr>
      </w:pPr>
    </w:p>
    <w:p w14:paraId="1C45FF9F" w14:textId="77777777" w:rsidR="00E87BE5" w:rsidRPr="00931FEC" w:rsidRDefault="00E87BE5" w:rsidP="00E87BE5">
      <w:pPr>
        <w:pStyle w:val="a5"/>
        <w:widowControl/>
        <w:numPr>
          <w:ilvl w:val="0"/>
          <w:numId w:val="28"/>
        </w:numPr>
        <w:suppressAutoHyphens/>
        <w:adjustRightInd w:val="0"/>
        <w:ind w:left="0" w:firstLine="709"/>
        <w:contextualSpacing/>
        <w:jc w:val="center"/>
        <w:rPr>
          <w:rFonts w:cstheme="majorBidi"/>
          <w:b/>
          <w:bCs/>
          <w:sz w:val="28"/>
          <w:szCs w:val="28"/>
          <w:lang w:eastAsia="zh-CN"/>
        </w:rPr>
      </w:pPr>
      <w:r w:rsidRPr="00931FEC">
        <w:rPr>
          <w:rFonts w:cstheme="majorBidi"/>
          <w:b/>
          <w:bCs/>
          <w:sz w:val="28"/>
          <w:szCs w:val="28"/>
          <w:lang w:eastAsia="zh-CN"/>
        </w:rPr>
        <w:t>Круг заявителей</w:t>
      </w:r>
    </w:p>
    <w:p w14:paraId="446C47E9" w14:textId="77777777" w:rsidR="00E87BE5" w:rsidRPr="00931FEC" w:rsidRDefault="00E87BE5" w:rsidP="00E87BE5">
      <w:pPr>
        <w:pStyle w:val="a5"/>
        <w:suppressAutoHyphens/>
        <w:adjustRightInd w:val="0"/>
        <w:ind w:left="0" w:firstLine="709"/>
        <w:rPr>
          <w:rFonts w:cstheme="majorBidi"/>
          <w:sz w:val="28"/>
          <w:szCs w:val="28"/>
          <w:lang w:eastAsia="zh-CN"/>
        </w:rPr>
      </w:pPr>
    </w:p>
    <w:p w14:paraId="090F849F" w14:textId="77777777" w:rsidR="00E87BE5" w:rsidRPr="00931FEC" w:rsidRDefault="00E87BE5" w:rsidP="00E87BE5">
      <w:pPr>
        <w:ind w:firstLine="709"/>
        <w:contextualSpacing/>
        <w:jc w:val="both"/>
        <w:rPr>
          <w:rFonts w:cstheme="majorBidi"/>
          <w:sz w:val="28"/>
          <w:szCs w:val="28"/>
        </w:rPr>
      </w:pPr>
      <w:r w:rsidRPr="00931FEC">
        <w:rPr>
          <w:rFonts w:cstheme="majorBidi"/>
          <w:sz w:val="28"/>
          <w:szCs w:val="28"/>
        </w:rPr>
        <w:t xml:space="preserve">2.1. Заявителями являются физические лица, индивидуальные предприниматели и юридические лица (далее – Заявитель). </w:t>
      </w:r>
    </w:p>
    <w:p w14:paraId="335F8C79" w14:textId="77777777" w:rsidR="00E87BE5" w:rsidRPr="00BF01EE" w:rsidRDefault="00E87BE5" w:rsidP="00E87BE5">
      <w:pPr>
        <w:ind w:firstLine="709"/>
        <w:contextualSpacing/>
        <w:jc w:val="both"/>
        <w:rPr>
          <w:rFonts w:cstheme="majorBidi"/>
          <w:sz w:val="28"/>
          <w:szCs w:val="28"/>
        </w:rPr>
      </w:pPr>
      <w:r w:rsidRPr="00931FEC">
        <w:rPr>
          <w:rFonts w:cstheme="majorBidi"/>
          <w:sz w:val="28"/>
          <w:szCs w:val="28"/>
        </w:rPr>
        <w:t>2.2. Интересы Заявителей, указанных в пункте 2.1 настоящего Административного регламента, могут представлять</w:t>
      </w:r>
      <w:r w:rsidRPr="00BF01EE">
        <w:rPr>
          <w:rFonts w:cstheme="majorBidi"/>
          <w:sz w:val="28"/>
          <w:szCs w:val="28"/>
        </w:rPr>
        <w:t xml:space="preserve"> лица, обладающие соответствующими полномочиями (далее – представитель). </w:t>
      </w:r>
    </w:p>
    <w:p w14:paraId="739CC716"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2.3. Полномочия представителя, выступающего от имени Заявителя, подтверждаются доверенностью, оформленной в соответствии с требованиями законодательства Российской Федерации. </w:t>
      </w:r>
    </w:p>
    <w:p w14:paraId="608E7B9F"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Представителями юридических лиц в ходе предоставления муниципальной услуги являются руководитель юридического лица, имеющий право представлять юридическое лицо без доверенности, либо уполномоченный в соответствии с доверенностью представитель юридического лица.</w:t>
      </w:r>
    </w:p>
    <w:p w14:paraId="55295A80"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2.4. Заявителями на предоставление услуги в электронном виде являются физические, юридические лица, зарегистрированные в Единой системе идентификации и аутентификации (далее – ЕСИА) для работы на едином портале государственных и муниципальных услуг.</w:t>
      </w:r>
    </w:p>
    <w:p w14:paraId="2E81D53D" w14:textId="77777777" w:rsidR="00E87BE5" w:rsidRPr="00BF01EE" w:rsidRDefault="00E87BE5" w:rsidP="00E87BE5">
      <w:pPr>
        <w:tabs>
          <w:tab w:val="left" w:pos="142"/>
          <w:tab w:val="left" w:pos="284"/>
          <w:tab w:val="left" w:pos="1418"/>
        </w:tabs>
        <w:adjustRightInd w:val="0"/>
        <w:ind w:firstLine="709"/>
        <w:contextualSpacing/>
        <w:jc w:val="both"/>
        <w:rPr>
          <w:rFonts w:eastAsia="Calibri" w:cstheme="majorBidi"/>
          <w:sz w:val="28"/>
          <w:szCs w:val="28"/>
          <w:lang w:eastAsia="ru-RU"/>
        </w:rPr>
      </w:pPr>
    </w:p>
    <w:p w14:paraId="45DE5ED9" w14:textId="77777777" w:rsidR="00E87BE5" w:rsidRPr="00BF01EE" w:rsidRDefault="00E87BE5" w:rsidP="00E87BE5">
      <w:pPr>
        <w:ind w:firstLine="709"/>
        <w:jc w:val="center"/>
        <w:rPr>
          <w:rFonts w:cstheme="majorBidi"/>
          <w:b/>
          <w:bCs/>
          <w:sz w:val="28"/>
          <w:szCs w:val="28"/>
        </w:rPr>
      </w:pPr>
      <w:r w:rsidRPr="00BF01EE">
        <w:rPr>
          <w:rFonts w:cstheme="majorBidi"/>
          <w:b/>
          <w:bCs/>
          <w:sz w:val="28"/>
          <w:szCs w:val="28"/>
        </w:rPr>
        <w:t xml:space="preserve">3. Информирование Заявителя о предоставлении муниципальной услуги </w:t>
      </w:r>
    </w:p>
    <w:p w14:paraId="7EE994ED" w14:textId="77777777" w:rsidR="00E87BE5" w:rsidRPr="00BF01EE" w:rsidRDefault="00E87BE5" w:rsidP="00E87BE5">
      <w:pPr>
        <w:suppressAutoHyphens/>
        <w:ind w:firstLine="709"/>
        <w:contextualSpacing/>
        <w:jc w:val="both"/>
        <w:rPr>
          <w:rFonts w:cstheme="majorBidi"/>
          <w:sz w:val="28"/>
          <w:szCs w:val="28"/>
        </w:rPr>
      </w:pPr>
      <w:r w:rsidRPr="00BF01EE">
        <w:rPr>
          <w:rFonts w:cstheme="majorBidi"/>
          <w:sz w:val="28"/>
          <w:szCs w:val="28"/>
          <w:lang w:eastAsia="zh-CN"/>
        </w:rPr>
        <w:t xml:space="preserve">3.1. </w:t>
      </w:r>
      <w:r w:rsidRPr="00BF01EE">
        <w:rPr>
          <w:rFonts w:cstheme="majorBidi"/>
          <w:sz w:val="28"/>
          <w:szCs w:val="28"/>
        </w:rPr>
        <w:t xml:space="preserve">Информирование о порядке предоставления муниципальной услуги </w:t>
      </w:r>
      <w:r w:rsidRPr="00BF01EE">
        <w:rPr>
          <w:rFonts w:cstheme="majorBidi"/>
          <w:sz w:val="28"/>
          <w:szCs w:val="28"/>
        </w:rPr>
        <w:lastRenderedPageBreak/>
        <w:t xml:space="preserve">осуществляется: </w:t>
      </w:r>
    </w:p>
    <w:p w14:paraId="62035017"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1) непосредственно при личном приеме Заявителя в Администрации или МФЦ; </w:t>
      </w:r>
    </w:p>
    <w:p w14:paraId="34247645"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2) по телефону Уполномоченного органа или МФЦ; </w:t>
      </w:r>
    </w:p>
    <w:p w14:paraId="75DA0ED4"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3) письменно, в том числе посредством электронной почты, факсимильной связи; </w:t>
      </w:r>
    </w:p>
    <w:p w14:paraId="4977CC15"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4) посредством размещения в открытой и доступной форме информации: в федеральной государственной информационной системе «Единый портал государственных и муниципальных услуг (функций)» (https://www.gosuslugi.ru/) (далее – ЕПГУ, Единый портал), государственной информационной системе Самарской области «Портал государственных и муниципальных услуг (функций) </w:t>
      </w:r>
      <w:hyperlink r:id="rId10" w:history="1">
        <w:r w:rsidRPr="00BF01EE">
          <w:rPr>
            <w:rFonts w:cstheme="majorBidi"/>
            <w:sz w:val="28"/>
            <w:szCs w:val="28"/>
            <w:u w:val="single"/>
            <w:lang w:val="en-US"/>
          </w:rPr>
          <w:t>https</w:t>
        </w:r>
        <w:r w:rsidRPr="00BF01EE">
          <w:rPr>
            <w:rFonts w:cstheme="majorBidi"/>
            <w:sz w:val="28"/>
            <w:szCs w:val="28"/>
            <w:u w:val="single"/>
          </w:rPr>
          <w:t>://</w:t>
        </w:r>
        <w:proofErr w:type="spellStart"/>
        <w:r w:rsidRPr="00BF01EE">
          <w:rPr>
            <w:rFonts w:cstheme="majorBidi"/>
            <w:sz w:val="28"/>
            <w:szCs w:val="28"/>
            <w:u w:val="single"/>
            <w:lang w:val="en-US"/>
          </w:rPr>
          <w:t>gosuslugi</w:t>
        </w:r>
        <w:proofErr w:type="spellEnd"/>
        <w:r w:rsidRPr="00BF01EE">
          <w:rPr>
            <w:rFonts w:cstheme="majorBidi"/>
            <w:sz w:val="28"/>
            <w:szCs w:val="28"/>
            <w:u w:val="single"/>
          </w:rPr>
          <w:t>.</w:t>
        </w:r>
        <w:proofErr w:type="spellStart"/>
        <w:r w:rsidRPr="00BF01EE">
          <w:rPr>
            <w:rFonts w:cstheme="majorBidi"/>
            <w:sz w:val="28"/>
            <w:szCs w:val="28"/>
            <w:u w:val="single"/>
            <w:lang w:val="en-US"/>
          </w:rPr>
          <w:t>samregion</w:t>
        </w:r>
        <w:proofErr w:type="spellEnd"/>
        <w:r w:rsidRPr="00BF01EE">
          <w:rPr>
            <w:rFonts w:cstheme="majorBidi"/>
            <w:sz w:val="28"/>
            <w:szCs w:val="28"/>
            <w:u w:val="single"/>
          </w:rPr>
          <w:t>.</w:t>
        </w:r>
        <w:proofErr w:type="spellStart"/>
        <w:r w:rsidRPr="00BF01EE">
          <w:rPr>
            <w:rFonts w:cstheme="majorBidi"/>
            <w:sz w:val="28"/>
            <w:szCs w:val="28"/>
            <w:u w:val="single"/>
            <w:lang w:val="en-US"/>
          </w:rPr>
          <w:t>ru</w:t>
        </w:r>
        <w:proofErr w:type="spellEnd"/>
      </w:hyperlink>
      <w:r w:rsidRPr="00BF01EE">
        <w:rPr>
          <w:rFonts w:cstheme="majorBidi"/>
          <w:sz w:val="28"/>
          <w:szCs w:val="28"/>
        </w:rPr>
        <w:t xml:space="preserve"> (далее – РПГУ) (с момента подготовки соответствующих сервисов); на официальном сайте Уполномоченного органа (при наличии); </w:t>
      </w:r>
    </w:p>
    <w:p w14:paraId="13DD1F38"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5) посредством размещения информации на информационных стендах Уполномоченного органа или МФЦ. </w:t>
      </w:r>
    </w:p>
    <w:p w14:paraId="250355CD"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3.2. Информирование осуществляется по вопросам, касающимся: </w:t>
      </w:r>
    </w:p>
    <w:p w14:paraId="0BFF64A1"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1) способов подачи заявления о предоставлении муниципальной услуги; </w:t>
      </w:r>
    </w:p>
    <w:p w14:paraId="5FC42F15"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2) адресов Уполномоченного органа и МФЦ, обращение в которые необходимо для предоставления муниципальной услуги; </w:t>
      </w:r>
    </w:p>
    <w:p w14:paraId="044F141F"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3) справочной информации о работе Уполномоченного органа (структурных подразделений Уполномоченного органа); </w:t>
      </w:r>
    </w:p>
    <w:p w14:paraId="68C3946B"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4) документов, необходимых для предоставления муниципальной услуги; </w:t>
      </w:r>
    </w:p>
    <w:p w14:paraId="3221BEB0"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5) порядка и сроков предоставления муниципальной услуги; </w:t>
      </w:r>
    </w:p>
    <w:p w14:paraId="539D3C67"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6) порядка получения сведений о ходе рассмотрения заявления о предоставлении муниципальной услуги и о результатах предоставления муниципальной услуги; </w:t>
      </w:r>
    </w:p>
    <w:p w14:paraId="52232CC9"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7) порядка досудебного (внесудебного) обжалования действий (бездействия) должностных лиц, и принимаемых ими решений при предоставлении муниципальной услуги. Получение информации по вопросам предоставления муниципальной услуги осуществляется бесплатно. </w:t>
      </w:r>
    </w:p>
    <w:p w14:paraId="2A79EE0B"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3.3. При устном обращении Заявителя (лично или по телефону) должностное лицо Уполномоченного органа, работник МФЦ, осуществляющий консультирование, подробно и в вежливой (корректной) форме информирует обратившихся по интересующим вопросам. Ответ на телефонный звонок должен начинаться с информации о наименовании органа, в который позвонил Заявитель, фамилии, имени, отчества (последнее – при наличии) и должности специалиста, принявшего телефонный звонок. Если должностное лицо Уполномоченного органа не может самостоятельно дать ответ, телефонный звонок должен быть переадресован (переведен) на другое должностное лицо или же обратившемуся лицу должен быть сообщен телефонный номер, по которому можно будет получить необходимую информацию. Если подготовка ответа требует продолжительного времени, он предлагает Заявителю один из следующих вариантов дальнейших действий: изложить обращение в письменной форме; назначить другое время для консультаций. Должностное лицо Уполномоченного органа не вправе осуществлять информирование, выходящее за рамки стандартных процедур и условий предоставления муниципальной услуги и влияющее прямо или косвенно на принимаемое решение. Продолжительность информирования по телефону не должно превышать 10 минут. Информирование осуществляется в соответствии с графиком приема граждан. </w:t>
      </w:r>
    </w:p>
    <w:p w14:paraId="22ADD95D"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lastRenderedPageBreak/>
        <w:t xml:space="preserve">3.4. По письменному обращению должностное лицо Уполномоченного органа, ответственное за предоставление муниципальной услуги, подробно в письменной форме разъясняет гражданину сведения по вопросам, указанным в пункте 3.2 настоящего Административного регламента в порядке, установленном Федеральным законом от 02.05.2006 № 59-ФЗ «О порядке рассмотрения обращений граждан Российской Федерации». </w:t>
      </w:r>
    </w:p>
    <w:p w14:paraId="02789590"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3.5. На Едином портале размещаются сведения, предусмотренные Положением о федеральной государственной информационной системе «Федеральный реестр государственных и муниципальных услуг (функций)», утвержденным Постановлением Правительства Российской Федерации от 24.10.2011 № 861 (с момента подготовки соответствующих сервисов). Доступ к информации о сроках и порядке предоставления муниципальной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 </w:t>
      </w:r>
    </w:p>
    <w:p w14:paraId="670E6171"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3.6. На официальном сайте Уполномоченного органа, на стендах в местах предоставления муниципальной услуги и в МФЦ размещается следующая справочная информация: </w:t>
      </w:r>
    </w:p>
    <w:p w14:paraId="2DBD2BBB"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а) о месте нахождения и графике работы Уполномоченного органа и его структурных подразделений, ответственных за предоставление муниципальной услуги, а также МФЦ; </w:t>
      </w:r>
    </w:p>
    <w:p w14:paraId="4D438331"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б) справочные телефоны структурных подразделений Уполномоченного органа, ответственных за предоставление муниципальной услуги, в том числе номер телефона - автоинформатора (при наличии); </w:t>
      </w:r>
    </w:p>
    <w:p w14:paraId="320CDBF9"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в) адрес официального сайта, а также электронной почты и (или) формы обратной связи Уполномоченного органа в сети «Интернет». </w:t>
      </w:r>
    </w:p>
    <w:p w14:paraId="325FABE3"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3.7. В залах ожидания Уполномоченного органа размещаются нормативные правовые акты, регулирующие порядок предоставления муниципальной услуги, в том числе Административный регламент, которые по требованию Заявителя предоставляются ему для ознакомления. </w:t>
      </w:r>
    </w:p>
    <w:p w14:paraId="1B51E16F"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3.8. Размещение информации о порядке предоставления муниципальной услуги на информационных стендах в помещении МФЦ осуществляется в соответствии с соглашением, заключенным между МФЦ и Уполномоченным органом с учетом требований к информированию, установленных Административным регламентом. </w:t>
      </w:r>
    </w:p>
    <w:p w14:paraId="2F421B1E"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3.9. Информация о ходе рассмотрения заявления о предоставлении муниципальной услуги и о результатах предоставления муниципальной услуги может быть получена Заявителем (представителем) в личном кабинете на Едином портале (с момента подготовки соответствующих сервисов), а также в соответствующем структурном подразделении Уполномоченного органа при обращении Заявителя лично, по телефону, посредством электронной почты. </w:t>
      </w:r>
    </w:p>
    <w:p w14:paraId="161725CB" w14:textId="77777777" w:rsidR="00E87BE5" w:rsidRPr="00BF01EE" w:rsidRDefault="00E87BE5" w:rsidP="00E87BE5">
      <w:pPr>
        <w:ind w:firstLine="709"/>
        <w:jc w:val="both"/>
        <w:rPr>
          <w:rFonts w:cstheme="majorBidi"/>
          <w:sz w:val="28"/>
          <w:szCs w:val="28"/>
          <w:lang w:eastAsia="zh-CN"/>
        </w:rPr>
      </w:pPr>
    </w:p>
    <w:p w14:paraId="111192B3" w14:textId="77777777" w:rsidR="00E87BE5" w:rsidRPr="00BF01EE" w:rsidRDefault="00E87BE5" w:rsidP="00E87BE5">
      <w:pPr>
        <w:ind w:firstLine="709"/>
        <w:jc w:val="center"/>
        <w:rPr>
          <w:rFonts w:cstheme="majorBidi"/>
          <w:b/>
          <w:bCs/>
          <w:sz w:val="28"/>
          <w:szCs w:val="28"/>
          <w:lang w:eastAsia="zh-CN"/>
        </w:rPr>
      </w:pPr>
      <w:r w:rsidRPr="00BF01EE">
        <w:rPr>
          <w:rFonts w:cstheme="majorBidi"/>
          <w:b/>
          <w:bCs/>
          <w:sz w:val="28"/>
          <w:szCs w:val="28"/>
          <w:lang w:eastAsia="zh-CN"/>
        </w:rPr>
        <w:t xml:space="preserve">Раздел </w:t>
      </w:r>
      <w:r w:rsidRPr="00BF01EE">
        <w:rPr>
          <w:rFonts w:cstheme="majorBidi"/>
          <w:b/>
          <w:bCs/>
          <w:sz w:val="28"/>
          <w:szCs w:val="28"/>
          <w:lang w:val="en-US" w:eastAsia="zh-CN"/>
        </w:rPr>
        <w:t>II</w:t>
      </w:r>
      <w:r w:rsidRPr="00BF01EE">
        <w:rPr>
          <w:rFonts w:cstheme="majorBidi"/>
          <w:b/>
          <w:bCs/>
          <w:sz w:val="28"/>
          <w:szCs w:val="28"/>
          <w:lang w:eastAsia="zh-CN"/>
        </w:rPr>
        <w:t xml:space="preserve"> Стандарт предоставления муниципальной услуги</w:t>
      </w:r>
    </w:p>
    <w:p w14:paraId="6A35881C" w14:textId="77777777" w:rsidR="00E87BE5" w:rsidRPr="00BF01EE" w:rsidRDefault="00E87BE5" w:rsidP="00E87BE5">
      <w:pPr>
        <w:ind w:firstLine="709"/>
        <w:jc w:val="both"/>
        <w:rPr>
          <w:rFonts w:cstheme="majorBidi"/>
          <w:sz w:val="28"/>
          <w:szCs w:val="28"/>
          <w:lang w:eastAsia="zh-CN"/>
        </w:rPr>
      </w:pPr>
    </w:p>
    <w:p w14:paraId="22B38506" w14:textId="77777777" w:rsidR="00E87BE5" w:rsidRPr="00BF01EE" w:rsidRDefault="00E87BE5" w:rsidP="00E87BE5">
      <w:pPr>
        <w:suppressAutoHyphens/>
        <w:ind w:firstLine="709"/>
        <w:contextualSpacing/>
        <w:jc w:val="center"/>
        <w:rPr>
          <w:rFonts w:cstheme="majorBidi"/>
          <w:sz w:val="28"/>
          <w:szCs w:val="28"/>
          <w:lang w:eastAsia="zh-CN"/>
        </w:rPr>
      </w:pPr>
      <w:r w:rsidRPr="00BF01EE">
        <w:rPr>
          <w:rFonts w:cstheme="majorBidi"/>
          <w:sz w:val="28"/>
          <w:szCs w:val="28"/>
          <w:lang w:eastAsia="zh-CN"/>
        </w:rPr>
        <w:t>4. Наименование муниципальной услуги</w:t>
      </w:r>
    </w:p>
    <w:p w14:paraId="5C02EB67" w14:textId="77777777" w:rsidR="00E87BE5" w:rsidRPr="00BF01EE" w:rsidRDefault="00E87BE5" w:rsidP="00E87BE5">
      <w:pPr>
        <w:suppressAutoHyphens/>
        <w:ind w:firstLine="709"/>
        <w:contextualSpacing/>
        <w:jc w:val="both"/>
        <w:rPr>
          <w:rFonts w:cstheme="majorBidi"/>
          <w:sz w:val="28"/>
          <w:szCs w:val="28"/>
          <w:lang w:eastAsia="zh-CN"/>
        </w:rPr>
      </w:pPr>
      <w:r w:rsidRPr="00BF01EE">
        <w:rPr>
          <w:rFonts w:cstheme="majorBidi"/>
          <w:sz w:val="28"/>
          <w:szCs w:val="28"/>
          <w:lang w:eastAsia="zh-CN"/>
        </w:rPr>
        <w:t>4.1. Наименование муниципальной услуги – «Предоставление разрешения на осуществление земляных работ».</w:t>
      </w:r>
    </w:p>
    <w:p w14:paraId="770DBF68" w14:textId="77777777" w:rsidR="00E87BE5" w:rsidRPr="00BF01EE" w:rsidRDefault="00E87BE5" w:rsidP="00E87BE5">
      <w:pPr>
        <w:suppressAutoHyphens/>
        <w:ind w:firstLine="709"/>
        <w:contextualSpacing/>
        <w:jc w:val="both"/>
        <w:rPr>
          <w:rFonts w:cstheme="majorBidi"/>
          <w:sz w:val="28"/>
          <w:szCs w:val="28"/>
          <w:lang w:eastAsia="zh-CN"/>
        </w:rPr>
      </w:pPr>
    </w:p>
    <w:p w14:paraId="6574F5AF" w14:textId="77777777" w:rsidR="00E87BE5" w:rsidRPr="00BF01EE" w:rsidRDefault="00E87BE5" w:rsidP="00E87BE5">
      <w:pPr>
        <w:suppressAutoHyphens/>
        <w:ind w:firstLine="709"/>
        <w:contextualSpacing/>
        <w:jc w:val="center"/>
        <w:rPr>
          <w:rFonts w:cstheme="majorBidi"/>
          <w:sz w:val="28"/>
          <w:szCs w:val="28"/>
          <w:lang w:eastAsia="zh-CN"/>
        </w:rPr>
      </w:pPr>
      <w:r w:rsidRPr="00BF01EE">
        <w:rPr>
          <w:rFonts w:cstheme="majorBidi"/>
          <w:sz w:val="28"/>
          <w:szCs w:val="28"/>
          <w:lang w:eastAsia="zh-CN"/>
        </w:rPr>
        <w:t>5. Наименование органа местного самоуправления, предоставляющего муниципальную услугу.</w:t>
      </w:r>
    </w:p>
    <w:p w14:paraId="530232FC" w14:textId="04DB2DBC" w:rsidR="00E87BE5" w:rsidRPr="00BF01EE" w:rsidRDefault="00E87BE5" w:rsidP="00E87BE5">
      <w:pPr>
        <w:suppressAutoHyphens/>
        <w:ind w:firstLine="709"/>
        <w:contextualSpacing/>
        <w:jc w:val="both"/>
        <w:rPr>
          <w:rFonts w:cstheme="majorBidi"/>
          <w:sz w:val="28"/>
          <w:szCs w:val="28"/>
          <w:lang w:eastAsia="zh-CN"/>
        </w:rPr>
      </w:pPr>
      <w:r w:rsidRPr="00BF01EE">
        <w:rPr>
          <w:rFonts w:cstheme="majorBidi"/>
          <w:sz w:val="28"/>
          <w:szCs w:val="28"/>
          <w:lang w:eastAsia="zh-CN"/>
        </w:rPr>
        <w:t>5.1. Муниципальная услуга предоставляется Уполномоченным органом – Администрацией</w:t>
      </w:r>
      <w:r w:rsidR="00F229F7">
        <w:rPr>
          <w:rFonts w:cstheme="majorBidi"/>
          <w:sz w:val="28"/>
          <w:szCs w:val="28"/>
          <w:lang w:eastAsia="zh-CN"/>
        </w:rPr>
        <w:t xml:space="preserve"> сельского поселения</w:t>
      </w:r>
      <w:r w:rsidRPr="00BF01EE">
        <w:rPr>
          <w:rFonts w:cstheme="majorBidi"/>
          <w:sz w:val="28"/>
          <w:szCs w:val="28"/>
        </w:rPr>
        <w:t>.</w:t>
      </w:r>
      <w:r w:rsidRPr="00BF01EE">
        <w:rPr>
          <w:rFonts w:cstheme="majorBidi"/>
          <w:sz w:val="28"/>
          <w:szCs w:val="28"/>
          <w:lang w:eastAsia="zh-CN"/>
        </w:rPr>
        <w:t xml:space="preserve"> </w:t>
      </w:r>
    </w:p>
    <w:p w14:paraId="166AC36B" w14:textId="77777777" w:rsidR="00E87BE5" w:rsidRPr="00BF01EE" w:rsidRDefault="00E87BE5" w:rsidP="00E87BE5">
      <w:pPr>
        <w:suppressAutoHyphens/>
        <w:ind w:firstLine="709"/>
        <w:contextualSpacing/>
        <w:jc w:val="both"/>
        <w:rPr>
          <w:rFonts w:cstheme="majorBidi"/>
          <w:sz w:val="28"/>
          <w:szCs w:val="28"/>
          <w:lang w:eastAsia="zh-CN"/>
        </w:rPr>
      </w:pPr>
    </w:p>
    <w:p w14:paraId="18D7997E" w14:textId="77777777" w:rsidR="00E87BE5" w:rsidRPr="00BF01EE" w:rsidRDefault="00E87BE5" w:rsidP="00E87BE5">
      <w:pPr>
        <w:suppressAutoHyphens/>
        <w:ind w:firstLine="709"/>
        <w:contextualSpacing/>
        <w:jc w:val="center"/>
        <w:rPr>
          <w:rFonts w:cstheme="majorBidi"/>
          <w:sz w:val="28"/>
          <w:szCs w:val="28"/>
          <w:lang w:eastAsia="zh-CN"/>
        </w:rPr>
      </w:pPr>
      <w:r w:rsidRPr="00BF01EE">
        <w:rPr>
          <w:rFonts w:cstheme="majorBidi"/>
          <w:sz w:val="28"/>
          <w:szCs w:val="28"/>
          <w:lang w:eastAsia="zh-CN"/>
        </w:rPr>
        <w:t>6. Описание результата предоставления муниципальной услуги</w:t>
      </w:r>
    </w:p>
    <w:p w14:paraId="22284467" w14:textId="77777777" w:rsidR="00E87BE5" w:rsidRPr="00BF01EE" w:rsidRDefault="00E87BE5" w:rsidP="00E87BE5">
      <w:pPr>
        <w:suppressAutoHyphens/>
        <w:ind w:firstLine="709"/>
        <w:contextualSpacing/>
        <w:jc w:val="both"/>
        <w:rPr>
          <w:rFonts w:cstheme="majorBidi"/>
          <w:sz w:val="28"/>
          <w:szCs w:val="28"/>
          <w:lang w:eastAsia="zh-CN"/>
        </w:rPr>
      </w:pPr>
      <w:r w:rsidRPr="00BF01EE">
        <w:rPr>
          <w:rFonts w:cstheme="majorBidi"/>
          <w:sz w:val="28"/>
          <w:szCs w:val="28"/>
          <w:lang w:eastAsia="zh-CN"/>
        </w:rPr>
        <w:t>6.1. Результатом предоставления муниципальной услуги является:</w:t>
      </w:r>
    </w:p>
    <w:p w14:paraId="7DD4DDC9" w14:textId="77777777" w:rsidR="00E87BE5" w:rsidRPr="00BF01EE" w:rsidRDefault="00E87BE5" w:rsidP="00E87BE5">
      <w:pPr>
        <w:adjustRightInd w:val="0"/>
        <w:ind w:firstLine="709"/>
        <w:contextualSpacing/>
        <w:jc w:val="both"/>
        <w:rPr>
          <w:rFonts w:cstheme="majorBidi"/>
          <w:sz w:val="28"/>
          <w:szCs w:val="28"/>
          <w:lang w:eastAsia="zh-CN"/>
        </w:rPr>
      </w:pPr>
      <w:r w:rsidRPr="00BF01EE">
        <w:rPr>
          <w:rFonts w:cstheme="majorBidi"/>
          <w:sz w:val="28"/>
          <w:szCs w:val="28"/>
          <w:lang w:eastAsia="ru-RU"/>
        </w:rPr>
        <w:t>- выдача разрешения на осуществление земляных работ,</w:t>
      </w:r>
      <w:r w:rsidRPr="00BF01EE">
        <w:rPr>
          <w:rFonts w:cstheme="majorBidi"/>
          <w:sz w:val="28"/>
          <w:szCs w:val="28"/>
          <w:lang w:eastAsia="zh-CN"/>
        </w:rPr>
        <w:t xml:space="preserve"> по форме согласно приложению 3 к настоящему административному регламенту (далее – разрешение;</w:t>
      </w:r>
    </w:p>
    <w:p w14:paraId="6A4D54F7" w14:textId="77777777" w:rsidR="00E87BE5" w:rsidRPr="00BF01EE" w:rsidRDefault="00E87BE5" w:rsidP="00E87BE5">
      <w:pPr>
        <w:adjustRightInd w:val="0"/>
        <w:ind w:firstLine="709"/>
        <w:contextualSpacing/>
        <w:jc w:val="both"/>
        <w:rPr>
          <w:rFonts w:cstheme="majorBidi"/>
          <w:sz w:val="28"/>
          <w:szCs w:val="28"/>
          <w:lang w:eastAsia="ru-RU"/>
        </w:rPr>
      </w:pPr>
      <w:r w:rsidRPr="00BF01EE">
        <w:rPr>
          <w:rFonts w:cstheme="majorBidi"/>
          <w:sz w:val="28"/>
          <w:szCs w:val="28"/>
          <w:lang w:eastAsia="ru-RU"/>
        </w:rPr>
        <w:t>- продление срока действия разрешения на осуществление земляных работ</w:t>
      </w:r>
      <w:r w:rsidRPr="00BF01EE">
        <w:rPr>
          <w:rFonts w:cstheme="majorBidi"/>
          <w:sz w:val="28"/>
          <w:szCs w:val="28"/>
          <w:lang w:eastAsia="zh-CN"/>
        </w:rPr>
        <w:t xml:space="preserve"> по форме согласно приложению 2 </w:t>
      </w:r>
      <w:r w:rsidRPr="00BF01EE">
        <w:rPr>
          <w:rFonts w:cstheme="majorBidi"/>
          <w:sz w:val="28"/>
          <w:szCs w:val="28"/>
          <w:lang w:eastAsia="ru-RU"/>
        </w:rPr>
        <w:t>к настоящему административному регламенту;</w:t>
      </w:r>
    </w:p>
    <w:p w14:paraId="33C165C4" w14:textId="77777777" w:rsidR="00E87BE5" w:rsidRPr="00BF01EE" w:rsidRDefault="00E87BE5" w:rsidP="00E87BE5">
      <w:pPr>
        <w:adjustRightInd w:val="0"/>
        <w:ind w:firstLine="709"/>
        <w:contextualSpacing/>
        <w:jc w:val="both"/>
        <w:rPr>
          <w:rFonts w:cstheme="majorBidi"/>
          <w:sz w:val="28"/>
          <w:szCs w:val="28"/>
          <w:lang w:eastAsia="ru-RU"/>
        </w:rPr>
      </w:pPr>
      <w:r w:rsidRPr="00BF01EE">
        <w:rPr>
          <w:rFonts w:cstheme="majorBidi"/>
          <w:sz w:val="28"/>
          <w:szCs w:val="28"/>
          <w:lang w:eastAsia="ru-RU"/>
        </w:rPr>
        <w:t>- уведомление об отказе в предоставлении услуги, согласно приложению 4 к настоящему административному регламенту.</w:t>
      </w:r>
    </w:p>
    <w:p w14:paraId="1D69E879" w14:textId="77777777" w:rsidR="00E87BE5" w:rsidRPr="00BF01EE" w:rsidRDefault="00E87BE5" w:rsidP="00E87BE5">
      <w:pPr>
        <w:suppressAutoHyphens/>
        <w:ind w:firstLine="709"/>
        <w:contextualSpacing/>
        <w:jc w:val="both"/>
        <w:rPr>
          <w:rFonts w:cstheme="majorBidi"/>
          <w:sz w:val="28"/>
          <w:szCs w:val="28"/>
          <w:lang w:eastAsia="zh-CN"/>
        </w:rPr>
      </w:pPr>
      <w:r w:rsidRPr="00BF01EE">
        <w:rPr>
          <w:rFonts w:cstheme="majorBidi"/>
          <w:sz w:val="28"/>
          <w:szCs w:val="28"/>
          <w:lang w:eastAsia="zh-CN"/>
        </w:rPr>
        <w:t>Предоставление муниципальной услуги завершается получением Заявителем одного из следующих документов:</w:t>
      </w:r>
    </w:p>
    <w:p w14:paraId="03081C63" w14:textId="77777777" w:rsidR="00E87BE5" w:rsidRPr="00BF01EE" w:rsidRDefault="00E87BE5" w:rsidP="00E87BE5">
      <w:pPr>
        <w:suppressAutoHyphens/>
        <w:ind w:firstLine="709"/>
        <w:contextualSpacing/>
        <w:jc w:val="both"/>
        <w:rPr>
          <w:rFonts w:cstheme="majorBidi"/>
          <w:sz w:val="28"/>
          <w:szCs w:val="28"/>
          <w:lang w:eastAsia="zh-CN"/>
        </w:rPr>
      </w:pPr>
      <w:r w:rsidRPr="00BF01EE">
        <w:rPr>
          <w:rFonts w:cstheme="majorBidi"/>
          <w:sz w:val="28"/>
          <w:szCs w:val="28"/>
          <w:lang w:eastAsia="zh-CN"/>
        </w:rPr>
        <w:t>- разрешение на осуществление земляных работ;</w:t>
      </w:r>
    </w:p>
    <w:p w14:paraId="6935BECE" w14:textId="77777777" w:rsidR="00E87BE5" w:rsidRPr="00BF01EE" w:rsidRDefault="00E87BE5" w:rsidP="00E87BE5">
      <w:pPr>
        <w:suppressAutoHyphens/>
        <w:ind w:firstLine="709"/>
        <w:contextualSpacing/>
        <w:jc w:val="both"/>
        <w:rPr>
          <w:rFonts w:cstheme="majorBidi"/>
          <w:sz w:val="28"/>
          <w:szCs w:val="28"/>
          <w:lang w:eastAsia="zh-CN"/>
        </w:rPr>
      </w:pPr>
      <w:r w:rsidRPr="00BF01EE">
        <w:rPr>
          <w:rFonts w:cstheme="majorBidi"/>
          <w:sz w:val="28"/>
          <w:szCs w:val="28"/>
          <w:lang w:eastAsia="zh-CN"/>
        </w:rPr>
        <w:t>- мотивированный отказ в предоставлении разрешения на осуществление земляных работ;</w:t>
      </w:r>
    </w:p>
    <w:p w14:paraId="4DE5D18F" w14:textId="77777777" w:rsidR="00E87BE5" w:rsidRPr="00BF01EE" w:rsidRDefault="00E87BE5" w:rsidP="00E87BE5">
      <w:pPr>
        <w:suppressAutoHyphens/>
        <w:ind w:firstLine="709"/>
        <w:contextualSpacing/>
        <w:jc w:val="both"/>
        <w:rPr>
          <w:rFonts w:cstheme="majorBidi"/>
          <w:sz w:val="28"/>
          <w:szCs w:val="28"/>
          <w:lang w:eastAsia="zh-CN"/>
        </w:rPr>
      </w:pPr>
      <w:r w:rsidRPr="00BF01EE">
        <w:rPr>
          <w:rFonts w:cstheme="majorBidi"/>
          <w:sz w:val="28"/>
          <w:szCs w:val="28"/>
          <w:lang w:eastAsia="zh-CN"/>
        </w:rPr>
        <w:t>- проставление отметки о продлении срока действия разрешения на осуществление земляных работ.</w:t>
      </w:r>
    </w:p>
    <w:p w14:paraId="04A53AF0"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lang w:eastAsia="zh-CN"/>
        </w:rPr>
        <w:t xml:space="preserve">6.2. </w:t>
      </w:r>
      <w:r w:rsidRPr="00BF01EE">
        <w:rPr>
          <w:rFonts w:cstheme="majorBidi"/>
          <w:sz w:val="28"/>
          <w:szCs w:val="28"/>
        </w:rPr>
        <w:t xml:space="preserve">Результат предоставления муниципальной услуги, указанный в пункте 6.1. настоящего Административного регламента: </w:t>
      </w:r>
    </w:p>
    <w:p w14:paraId="51D2B073"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1) направляется Заявителю в форме электронного документа, подписанного усиленной квалифицированной электронной подписью уполномоченного должностного лица, в личный кабинет на Едином портале в случае, если такой способ указан в заявлении о выдаче разрешения (с момента подготовки соответствующих сервисов); </w:t>
      </w:r>
    </w:p>
    <w:p w14:paraId="1AC80C83" w14:textId="77777777" w:rsidR="00E87BE5" w:rsidRPr="00BF01EE" w:rsidRDefault="00E87BE5" w:rsidP="00E87BE5">
      <w:pPr>
        <w:suppressAutoHyphens/>
        <w:ind w:firstLine="709"/>
        <w:contextualSpacing/>
        <w:jc w:val="both"/>
        <w:rPr>
          <w:rFonts w:cstheme="majorBidi"/>
          <w:sz w:val="28"/>
          <w:szCs w:val="28"/>
        </w:rPr>
      </w:pPr>
      <w:r w:rsidRPr="00BF01EE">
        <w:rPr>
          <w:rFonts w:cstheme="majorBidi"/>
          <w:sz w:val="28"/>
          <w:szCs w:val="28"/>
        </w:rPr>
        <w:t>2) выдается Заявителю на бумажном носителе при личном обращении в Уполномоченный орган, МФЦ в соответствии с выбранным Заявителем способом получения результата предоставления муниципальной услуги.</w:t>
      </w:r>
    </w:p>
    <w:p w14:paraId="0794C42D" w14:textId="77777777" w:rsidR="00E87BE5" w:rsidRPr="00BF01EE" w:rsidRDefault="00E87BE5" w:rsidP="00E87BE5">
      <w:pPr>
        <w:suppressAutoHyphens/>
        <w:ind w:firstLine="709"/>
        <w:contextualSpacing/>
        <w:jc w:val="both"/>
        <w:rPr>
          <w:rFonts w:cstheme="majorBidi"/>
          <w:sz w:val="28"/>
          <w:szCs w:val="28"/>
        </w:rPr>
      </w:pPr>
    </w:p>
    <w:p w14:paraId="7136A9DE" w14:textId="77777777" w:rsidR="00E87BE5" w:rsidRPr="00BF01EE" w:rsidRDefault="00E87BE5" w:rsidP="00E87BE5">
      <w:pPr>
        <w:suppressAutoHyphens/>
        <w:ind w:firstLine="709"/>
        <w:contextualSpacing/>
        <w:jc w:val="center"/>
        <w:rPr>
          <w:rFonts w:cstheme="majorBidi"/>
          <w:sz w:val="28"/>
          <w:szCs w:val="28"/>
          <w:lang w:eastAsia="zh-CN"/>
        </w:rPr>
      </w:pPr>
      <w:r w:rsidRPr="00BF01EE">
        <w:rPr>
          <w:rFonts w:cstheme="majorBidi"/>
          <w:sz w:val="28"/>
          <w:szCs w:val="28"/>
        </w:rPr>
        <w:t>7. Срок предоставления муниципальной услуги</w:t>
      </w:r>
    </w:p>
    <w:p w14:paraId="591F9A57" w14:textId="77777777" w:rsidR="00E87BE5" w:rsidRPr="00BF01EE" w:rsidRDefault="00E87BE5" w:rsidP="00E87BE5">
      <w:pPr>
        <w:suppressAutoHyphens/>
        <w:ind w:firstLine="709"/>
        <w:contextualSpacing/>
        <w:jc w:val="both"/>
        <w:rPr>
          <w:rFonts w:cstheme="majorBidi"/>
          <w:sz w:val="28"/>
          <w:szCs w:val="28"/>
          <w:lang w:eastAsia="zh-CN"/>
        </w:rPr>
      </w:pPr>
      <w:r w:rsidRPr="00BF01EE">
        <w:rPr>
          <w:rFonts w:cstheme="majorBidi"/>
          <w:sz w:val="28"/>
          <w:szCs w:val="28"/>
          <w:lang w:eastAsia="zh-CN"/>
        </w:rPr>
        <w:t>7.1. Срок предоставления муниципальной услуги со дня подачи заявления о предоставлении услуги:</w:t>
      </w:r>
    </w:p>
    <w:p w14:paraId="2C70DCA4" w14:textId="77777777" w:rsidR="00E87BE5" w:rsidRPr="00BF01EE" w:rsidRDefault="00E87BE5" w:rsidP="00E87BE5">
      <w:pPr>
        <w:suppressAutoHyphens/>
        <w:ind w:firstLine="709"/>
        <w:contextualSpacing/>
        <w:jc w:val="both"/>
        <w:rPr>
          <w:rFonts w:cstheme="majorBidi"/>
          <w:sz w:val="28"/>
          <w:szCs w:val="28"/>
          <w:lang w:eastAsia="zh-CN"/>
        </w:rPr>
      </w:pPr>
      <w:r w:rsidRPr="00BF01EE">
        <w:rPr>
          <w:rFonts w:cstheme="majorBidi"/>
          <w:sz w:val="28"/>
          <w:szCs w:val="28"/>
          <w:lang w:eastAsia="zh-CN"/>
        </w:rPr>
        <w:t>при предоставлении разрешения на осуществление земляных работ не должен превышать 10 рабочих дней со дня регистрации Заявления в Администрации;</w:t>
      </w:r>
    </w:p>
    <w:p w14:paraId="00CD3BAD" w14:textId="77777777" w:rsidR="00E87BE5" w:rsidRPr="00BF01EE" w:rsidRDefault="00E87BE5" w:rsidP="00E87BE5">
      <w:pPr>
        <w:suppressAutoHyphens/>
        <w:ind w:firstLine="709"/>
        <w:contextualSpacing/>
        <w:jc w:val="both"/>
        <w:rPr>
          <w:rFonts w:cstheme="majorBidi"/>
          <w:sz w:val="28"/>
          <w:szCs w:val="28"/>
          <w:lang w:eastAsia="zh-CN"/>
        </w:rPr>
      </w:pPr>
      <w:r w:rsidRPr="00BF01EE">
        <w:rPr>
          <w:rFonts w:cstheme="majorBidi"/>
          <w:sz w:val="28"/>
          <w:szCs w:val="28"/>
          <w:lang w:eastAsia="zh-CN"/>
        </w:rPr>
        <w:t>при продлении</w:t>
      </w:r>
      <w:r w:rsidRPr="00BF01EE">
        <w:rPr>
          <w:rFonts w:cstheme="majorBidi"/>
          <w:bCs/>
          <w:sz w:val="28"/>
          <w:szCs w:val="28"/>
          <w:lang w:eastAsia="zh-CN"/>
        </w:rPr>
        <w:t xml:space="preserve"> разрешения на осуществление земляных работ</w:t>
      </w:r>
      <w:r w:rsidRPr="00BF01EE">
        <w:rPr>
          <w:rFonts w:cstheme="majorBidi"/>
          <w:sz w:val="28"/>
          <w:szCs w:val="28"/>
          <w:lang w:eastAsia="zh-CN"/>
        </w:rPr>
        <w:t xml:space="preserve"> - не более 3 рабочих дней со дня регистрации Заявления в Администрации;</w:t>
      </w:r>
    </w:p>
    <w:p w14:paraId="5C7702E2" w14:textId="77777777" w:rsidR="00E87BE5" w:rsidRPr="00BF01EE" w:rsidRDefault="00E87BE5" w:rsidP="00E87BE5">
      <w:pPr>
        <w:suppressAutoHyphens/>
        <w:ind w:firstLine="709"/>
        <w:contextualSpacing/>
        <w:jc w:val="both"/>
        <w:rPr>
          <w:rFonts w:cstheme="majorBidi"/>
          <w:sz w:val="28"/>
          <w:szCs w:val="28"/>
          <w:lang w:eastAsia="ru-RU"/>
        </w:rPr>
      </w:pPr>
      <w:r w:rsidRPr="00BF01EE">
        <w:rPr>
          <w:rFonts w:cstheme="majorBidi"/>
          <w:sz w:val="28"/>
          <w:szCs w:val="28"/>
          <w:lang w:eastAsia="zh-CN"/>
        </w:rPr>
        <w:t xml:space="preserve">7.2. </w:t>
      </w:r>
      <w:r w:rsidRPr="00BF01EE">
        <w:rPr>
          <w:rFonts w:cstheme="majorBidi"/>
          <w:sz w:val="28"/>
          <w:szCs w:val="28"/>
          <w:lang w:eastAsia="ru-RU"/>
        </w:rPr>
        <w:t>Срок предоставления муниципальной услуги, заявление на получение которой подано Заявителем через МФЦ, исчисляется с даты приема Администрацией заявления и документов, необходимых для предоставления муниципальной услуги.</w:t>
      </w:r>
    </w:p>
    <w:p w14:paraId="5CB68A4B" w14:textId="77777777" w:rsidR="00E87BE5" w:rsidRPr="00BF01EE" w:rsidRDefault="00E87BE5" w:rsidP="00E87BE5">
      <w:pPr>
        <w:ind w:firstLine="709"/>
        <w:contextualSpacing/>
        <w:jc w:val="both"/>
        <w:rPr>
          <w:rFonts w:cstheme="majorBidi"/>
          <w:sz w:val="28"/>
          <w:szCs w:val="28"/>
          <w:lang w:eastAsia="ru-RU"/>
        </w:rPr>
      </w:pPr>
      <w:r w:rsidRPr="00BF01EE">
        <w:rPr>
          <w:rFonts w:cstheme="majorBidi"/>
          <w:sz w:val="28"/>
          <w:szCs w:val="28"/>
          <w:lang w:eastAsia="zh-CN"/>
        </w:rPr>
        <w:t xml:space="preserve">7.3. </w:t>
      </w:r>
      <w:r w:rsidRPr="00BF01EE">
        <w:rPr>
          <w:rFonts w:cstheme="majorBidi"/>
          <w:sz w:val="28"/>
          <w:szCs w:val="28"/>
          <w:lang w:eastAsia="ru-RU"/>
        </w:rPr>
        <w:t xml:space="preserve">Срок выдачи документов, оформленных по результатам предоставления муниципальной услуги, - 1 календарный день. </w:t>
      </w:r>
    </w:p>
    <w:p w14:paraId="61E43DA7" w14:textId="77777777" w:rsidR="00E87BE5" w:rsidRPr="00BF01EE" w:rsidRDefault="00E87BE5" w:rsidP="00E87BE5">
      <w:pPr>
        <w:ind w:firstLine="709"/>
        <w:contextualSpacing/>
        <w:jc w:val="center"/>
        <w:rPr>
          <w:rFonts w:cstheme="majorBidi"/>
          <w:sz w:val="28"/>
          <w:szCs w:val="28"/>
          <w:lang w:eastAsia="ru-RU"/>
        </w:rPr>
      </w:pPr>
    </w:p>
    <w:p w14:paraId="0C1E2AC7" w14:textId="77777777" w:rsidR="00E87BE5" w:rsidRPr="00BF01EE" w:rsidRDefault="00E87BE5" w:rsidP="00E87BE5">
      <w:pPr>
        <w:ind w:firstLine="709"/>
        <w:contextualSpacing/>
        <w:jc w:val="center"/>
        <w:rPr>
          <w:rFonts w:cstheme="majorBidi"/>
          <w:sz w:val="28"/>
          <w:szCs w:val="28"/>
          <w:lang w:eastAsia="zh-CN"/>
        </w:rPr>
      </w:pPr>
      <w:r w:rsidRPr="00BF01EE">
        <w:rPr>
          <w:rFonts w:cstheme="majorBidi"/>
          <w:sz w:val="28"/>
          <w:szCs w:val="28"/>
          <w:lang w:eastAsia="zh-CN"/>
        </w:rPr>
        <w:t>8. Правовые основания для предоставления муниципальной услуги</w:t>
      </w:r>
    </w:p>
    <w:p w14:paraId="7C5BD879"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8.1. Перечень нормативных правовых актов, регулирующих предоставление муниципальной услуги (с указанием их реквизитов и источников официального </w:t>
      </w:r>
      <w:r w:rsidRPr="00BF01EE">
        <w:rPr>
          <w:rFonts w:cstheme="majorBidi"/>
          <w:sz w:val="28"/>
          <w:szCs w:val="28"/>
        </w:rPr>
        <w:lastRenderedPageBreak/>
        <w:t xml:space="preserve">опубликования), размещается в </w:t>
      </w:r>
      <w:r>
        <w:rPr>
          <w:rFonts w:cstheme="majorBidi"/>
          <w:sz w:val="28"/>
          <w:szCs w:val="28"/>
        </w:rPr>
        <w:t>региональной информационной системе «Реестр государственных и муниципальных услуг (функций) Самарской области»</w:t>
      </w:r>
      <w:r w:rsidRPr="00BF01EE">
        <w:rPr>
          <w:rFonts w:cstheme="majorBidi"/>
          <w:sz w:val="28"/>
          <w:szCs w:val="28"/>
        </w:rPr>
        <w:t xml:space="preserve">. </w:t>
      </w:r>
    </w:p>
    <w:p w14:paraId="6A8CA565" w14:textId="77777777" w:rsidR="00E87BE5" w:rsidRPr="00BF01EE" w:rsidRDefault="00E87BE5" w:rsidP="00E87BE5">
      <w:pPr>
        <w:ind w:firstLine="709"/>
        <w:contextualSpacing/>
        <w:jc w:val="both"/>
        <w:rPr>
          <w:rFonts w:cstheme="majorBidi"/>
          <w:sz w:val="28"/>
          <w:szCs w:val="28"/>
        </w:rPr>
      </w:pPr>
    </w:p>
    <w:p w14:paraId="30B2153E" w14:textId="77777777" w:rsidR="00E87BE5" w:rsidRPr="00BF01EE" w:rsidRDefault="00E87BE5" w:rsidP="00E87BE5">
      <w:pPr>
        <w:ind w:firstLine="709"/>
        <w:contextualSpacing/>
        <w:jc w:val="center"/>
        <w:rPr>
          <w:rFonts w:cstheme="majorBidi"/>
          <w:sz w:val="28"/>
          <w:szCs w:val="28"/>
          <w:lang w:eastAsia="zh-CN"/>
        </w:rPr>
      </w:pPr>
      <w:r w:rsidRPr="00BF01EE">
        <w:rPr>
          <w:rFonts w:cstheme="majorBidi"/>
          <w:sz w:val="28"/>
          <w:szCs w:val="28"/>
          <w:lang w:eastAsia="zh-CN"/>
        </w:rPr>
        <w:t xml:space="preserve">9. </w:t>
      </w:r>
      <w:r w:rsidRPr="00BF01EE">
        <w:rPr>
          <w:rFonts w:cstheme="majorBidi"/>
          <w:sz w:val="28"/>
          <w:szCs w:val="28"/>
        </w:rPr>
        <w:t>Исчерпывающий перечень документов, необходимых для предоставления муниципальной услуги</w:t>
      </w:r>
    </w:p>
    <w:p w14:paraId="3AE5C789"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9.1. Исчерпывающий перечень документов и сведений, необходимых в соответствии с нормативными правовыми актами для предоставления муниципальной услуги и услуг, которые являются необходимыми и обязательными для предоставления муниципальной услуги, подлежащих представлению Заявителем, способы их получения Заявителем, в том числе в электронной форме, порядок их представления.</w:t>
      </w:r>
    </w:p>
    <w:p w14:paraId="1C24AEB6"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9.1.1. Заявитель (представитель) представляет в Уполномоченный орган заявление о выдаче разрешения на осуществление земляных работ по форме, приведенной в Приложении № 1 к настоящему Административному регламенту (далее – Заявление), а также прилагаемые к нему документы, одним из следующих способов по выбору Заявителя:</w:t>
      </w:r>
    </w:p>
    <w:p w14:paraId="464F2AB9"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а) в электронной форме посредством Единого портала. В случае представления Заявления и прилагаемых к нему документов указанным способом Заявитель (представитель), прошедшие процедуры регистрации, идентификации и аутентификации с использованием ЕСИА,</w:t>
      </w:r>
      <w:r>
        <w:rPr>
          <w:rFonts w:cstheme="majorBidi"/>
          <w:sz w:val="28"/>
          <w:szCs w:val="28"/>
        </w:rPr>
        <w:t xml:space="preserve">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ЕСИА, при условии совпадения сведений о физическом лице в указанных информационных системах, заполняют форму указанного Заявления с использованием интерактивной формы в электронном виде, без необходимости дополнительной подачи Заявления в какой-либо иной форме. Заявление направляется Заявителем (представителем) вместе с прикрепленными электронными документами. Заявление подписывается Заявителем (представителем), уполномоченным на подписание такого Заявления, </w:t>
      </w:r>
      <w:r w:rsidRPr="00BF01EE">
        <w:rPr>
          <w:rFonts w:cstheme="majorBidi"/>
          <w:sz w:val="28"/>
          <w:szCs w:val="28"/>
        </w:rPr>
        <w:t xml:space="preserve">усиленной квалифицированной электронной подписью, либо усиленной неквалифицированной электронной подписью, сертификат ключа проверки которой создан и используется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которая создается и проверяется с использованием средств электронной подписи и средств удостоверяющего центра, имеющих подтверждение соответствия требованиям, установленным федеральным органом исполнительной власти в области обеспечения безопасности в соответствии с частью 5 статьи 8 Федерального закона от 06.04.2011 № 63-ФЗ «Об электронной подписи», а также при наличии у владельца сертификата ключа проверки ключа простой электронной подписи, выданного ему при личном приеме в соответствии с Правилами использования простой электронной подписи при обращении за получением государственных и муниципальных услуг, утвержденными Постановлением Правительства Российской Федерации от 25.01.2013 № 33 «Об использовании простой электронной подписи при оказании государственных и муниципальных услуг», в соответствии с Правилами определения видов электронной подписи, использование которых допускается при обращении за получением государственных и муниципальных услуг, утвержденных Постановлением Правительства Российской Федерации от 25.06.2012 № 634 «О видах электронной подписи, использование </w:t>
      </w:r>
      <w:r w:rsidRPr="00BF01EE">
        <w:rPr>
          <w:rFonts w:cstheme="majorBidi"/>
          <w:sz w:val="28"/>
          <w:szCs w:val="28"/>
        </w:rPr>
        <w:lastRenderedPageBreak/>
        <w:t xml:space="preserve">которых допускается при обращении за получением государственных и муниципальных услуг»; </w:t>
      </w:r>
    </w:p>
    <w:p w14:paraId="6626D44B"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б) на бумажном носителе посредством личного обращения в Уполномоченный орган, в том числе через МФЦ в соответствии с соглашением о взаимодействии между МФЦ и Уполномоченным органом, заключенным в соответствии с Постановлением Правительства Российской Федерации от 27.09.2011 № 797 «О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 органами государственных внебюджетных фондов, органами государственной власти субъектов Российской Федерации, органами местного самоуправления» (далее – Постановление Правительства РФ № 797), либо посредством почтового отправления с уведомлением о вручении. </w:t>
      </w:r>
    </w:p>
    <w:p w14:paraId="7AAB4052"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9.1.2. Иные требования, в том числе учитывающие особенности предоставления муниципальной услуги в МФЦ, особенности предоставления муниципальной услуги по экстерриториальному принципу и особенности предоставления муниципальной услуги в электронной форме. В целях предоставления муниципальной услуги Заявителю (представителю) обеспечивается в МФЦ доступ к Единому порталу в соответствии с Постановлением Правительства Российской Федерации от 22.12.2012 № 1376 «Об утверждении Правил организации деятельности многофункциональных центров предоставления государственных и муниципальных услуг». </w:t>
      </w:r>
    </w:p>
    <w:p w14:paraId="16CF8C64"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9.1.3. Документы, прилагаемые Заявителем к Заявлению, представляемые в электронной форме, направляются в следующих форматах: </w:t>
      </w:r>
    </w:p>
    <w:p w14:paraId="3349A2E2"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а) </w:t>
      </w:r>
      <w:proofErr w:type="spellStart"/>
      <w:r w:rsidRPr="00BF01EE">
        <w:rPr>
          <w:rFonts w:cstheme="majorBidi"/>
          <w:sz w:val="28"/>
          <w:szCs w:val="28"/>
        </w:rPr>
        <w:t>xml</w:t>
      </w:r>
      <w:proofErr w:type="spellEnd"/>
      <w:r w:rsidRPr="00BF01EE">
        <w:rPr>
          <w:rFonts w:cstheme="majorBidi"/>
          <w:sz w:val="28"/>
          <w:szCs w:val="28"/>
        </w:rPr>
        <w:t xml:space="preserve"> – для документов, в отношении которых утверждены формы и требования по формированию электронных документов в виде файлов в формате </w:t>
      </w:r>
      <w:proofErr w:type="spellStart"/>
      <w:r w:rsidRPr="00BF01EE">
        <w:rPr>
          <w:rFonts w:cstheme="majorBidi"/>
          <w:sz w:val="28"/>
          <w:szCs w:val="28"/>
        </w:rPr>
        <w:t>xml</w:t>
      </w:r>
      <w:proofErr w:type="spellEnd"/>
      <w:r w:rsidRPr="00BF01EE">
        <w:rPr>
          <w:rFonts w:cstheme="majorBidi"/>
          <w:sz w:val="28"/>
          <w:szCs w:val="28"/>
        </w:rPr>
        <w:t xml:space="preserve">; </w:t>
      </w:r>
    </w:p>
    <w:p w14:paraId="2AFA87AD"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б) </w:t>
      </w:r>
      <w:proofErr w:type="spellStart"/>
      <w:r w:rsidRPr="00BF01EE">
        <w:rPr>
          <w:rFonts w:cstheme="majorBidi"/>
          <w:sz w:val="28"/>
          <w:szCs w:val="28"/>
        </w:rPr>
        <w:t>doc</w:t>
      </w:r>
      <w:proofErr w:type="spellEnd"/>
      <w:r w:rsidRPr="00BF01EE">
        <w:rPr>
          <w:rFonts w:cstheme="majorBidi"/>
          <w:sz w:val="28"/>
          <w:szCs w:val="28"/>
        </w:rPr>
        <w:t xml:space="preserve">, </w:t>
      </w:r>
      <w:proofErr w:type="spellStart"/>
      <w:r w:rsidRPr="00BF01EE">
        <w:rPr>
          <w:rFonts w:cstheme="majorBidi"/>
          <w:sz w:val="28"/>
          <w:szCs w:val="28"/>
        </w:rPr>
        <w:t>docx</w:t>
      </w:r>
      <w:proofErr w:type="spellEnd"/>
      <w:r w:rsidRPr="00BF01EE">
        <w:rPr>
          <w:rFonts w:cstheme="majorBidi"/>
          <w:sz w:val="28"/>
          <w:szCs w:val="28"/>
        </w:rPr>
        <w:t xml:space="preserve">, </w:t>
      </w:r>
      <w:proofErr w:type="spellStart"/>
      <w:r w:rsidRPr="00BF01EE">
        <w:rPr>
          <w:rFonts w:cstheme="majorBidi"/>
          <w:sz w:val="28"/>
          <w:szCs w:val="28"/>
        </w:rPr>
        <w:t>odt</w:t>
      </w:r>
      <w:proofErr w:type="spellEnd"/>
      <w:r w:rsidRPr="00BF01EE">
        <w:rPr>
          <w:rFonts w:cstheme="majorBidi"/>
          <w:sz w:val="28"/>
          <w:szCs w:val="28"/>
        </w:rPr>
        <w:t xml:space="preserve"> – для документов с текстовым содержанием, не включающим формулы; </w:t>
      </w:r>
    </w:p>
    <w:p w14:paraId="6833CDF0"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в) </w:t>
      </w:r>
      <w:proofErr w:type="spellStart"/>
      <w:r w:rsidRPr="00BF01EE">
        <w:rPr>
          <w:rFonts w:cstheme="majorBidi"/>
          <w:sz w:val="28"/>
          <w:szCs w:val="28"/>
        </w:rPr>
        <w:t>pdf</w:t>
      </w:r>
      <w:proofErr w:type="spellEnd"/>
      <w:r w:rsidRPr="00BF01EE">
        <w:rPr>
          <w:rFonts w:cstheme="majorBidi"/>
          <w:sz w:val="28"/>
          <w:szCs w:val="28"/>
        </w:rPr>
        <w:t xml:space="preserve">, </w:t>
      </w:r>
      <w:proofErr w:type="spellStart"/>
      <w:r w:rsidRPr="00BF01EE">
        <w:rPr>
          <w:rFonts w:cstheme="majorBidi"/>
          <w:sz w:val="28"/>
          <w:szCs w:val="28"/>
        </w:rPr>
        <w:t>jpg</w:t>
      </w:r>
      <w:proofErr w:type="spellEnd"/>
      <w:r w:rsidRPr="00BF01EE">
        <w:rPr>
          <w:rFonts w:cstheme="majorBidi"/>
          <w:sz w:val="28"/>
          <w:szCs w:val="28"/>
        </w:rPr>
        <w:t xml:space="preserve">, </w:t>
      </w:r>
      <w:proofErr w:type="spellStart"/>
      <w:r w:rsidRPr="00BF01EE">
        <w:rPr>
          <w:rFonts w:cstheme="majorBidi"/>
          <w:sz w:val="28"/>
          <w:szCs w:val="28"/>
        </w:rPr>
        <w:t>jpeg</w:t>
      </w:r>
      <w:proofErr w:type="spellEnd"/>
      <w:r w:rsidRPr="00BF01EE">
        <w:rPr>
          <w:rFonts w:cstheme="majorBidi"/>
          <w:sz w:val="28"/>
          <w:szCs w:val="28"/>
        </w:rPr>
        <w:t xml:space="preserve">, </w:t>
      </w:r>
      <w:proofErr w:type="spellStart"/>
      <w:r w:rsidRPr="00BF01EE">
        <w:rPr>
          <w:rFonts w:cstheme="majorBidi"/>
          <w:sz w:val="28"/>
          <w:szCs w:val="28"/>
        </w:rPr>
        <w:t>png</w:t>
      </w:r>
      <w:proofErr w:type="spellEnd"/>
      <w:r w:rsidRPr="00BF01EE">
        <w:rPr>
          <w:rFonts w:cstheme="majorBidi"/>
          <w:sz w:val="28"/>
          <w:szCs w:val="28"/>
        </w:rPr>
        <w:t xml:space="preserve">, </w:t>
      </w:r>
      <w:proofErr w:type="spellStart"/>
      <w:r w:rsidRPr="00BF01EE">
        <w:rPr>
          <w:rFonts w:cstheme="majorBidi"/>
          <w:sz w:val="28"/>
          <w:szCs w:val="28"/>
        </w:rPr>
        <w:t>bmp</w:t>
      </w:r>
      <w:proofErr w:type="spellEnd"/>
      <w:r w:rsidRPr="00BF01EE">
        <w:rPr>
          <w:rFonts w:cstheme="majorBidi"/>
          <w:sz w:val="28"/>
          <w:szCs w:val="28"/>
        </w:rPr>
        <w:t xml:space="preserve">, </w:t>
      </w:r>
      <w:proofErr w:type="spellStart"/>
      <w:r w:rsidRPr="00BF01EE">
        <w:rPr>
          <w:rFonts w:cstheme="majorBidi"/>
          <w:sz w:val="28"/>
          <w:szCs w:val="28"/>
        </w:rPr>
        <w:t>tiff</w:t>
      </w:r>
      <w:proofErr w:type="spellEnd"/>
      <w:r w:rsidRPr="00BF01EE">
        <w:rPr>
          <w:rFonts w:cstheme="majorBidi"/>
          <w:sz w:val="28"/>
          <w:szCs w:val="28"/>
        </w:rPr>
        <w:t xml:space="preserve"> – для документов с текстовым содержанием, в том числе включающих формулы и (или) графические изображения, а также документов с графическим содержанием; </w:t>
      </w:r>
    </w:p>
    <w:p w14:paraId="26706514"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г) </w:t>
      </w:r>
      <w:proofErr w:type="spellStart"/>
      <w:r w:rsidRPr="00BF01EE">
        <w:rPr>
          <w:rFonts w:cstheme="majorBidi"/>
          <w:sz w:val="28"/>
          <w:szCs w:val="28"/>
        </w:rPr>
        <w:t>zip</w:t>
      </w:r>
      <w:proofErr w:type="spellEnd"/>
      <w:r w:rsidRPr="00BF01EE">
        <w:rPr>
          <w:rFonts w:cstheme="majorBidi"/>
          <w:sz w:val="28"/>
          <w:szCs w:val="28"/>
        </w:rPr>
        <w:t xml:space="preserve">, </w:t>
      </w:r>
      <w:proofErr w:type="spellStart"/>
      <w:r w:rsidRPr="00BF01EE">
        <w:rPr>
          <w:rFonts w:cstheme="majorBidi"/>
          <w:sz w:val="28"/>
          <w:szCs w:val="28"/>
        </w:rPr>
        <w:t>rar</w:t>
      </w:r>
      <w:proofErr w:type="spellEnd"/>
      <w:r w:rsidRPr="00BF01EE">
        <w:rPr>
          <w:rFonts w:cstheme="majorBidi"/>
          <w:sz w:val="28"/>
          <w:szCs w:val="28"/>
        </w:rPr>
        <w:t xml:space="preserve"> – для сжатых документов в один файл; </w:t>
      </w:r>
    </w:p>
    <w:p w14:paraId="40E27187"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д) </w:t>
      </w:r>
      <w:proofErr w:type="spellStart"/>
      <w:r w:rsidRPr="00BF01EE">
        <w:rPr>
          <w:rFonts w:cstheme="majorBidi"/>
          <w:sz w:val="28"/>
          <w:szCs w:val="28"/>
        </w:rPr>
        <w:t>sig</w:t>
      </w:r>
      <w:proofErr w:type="spellEnd"/>
      <w:r w:rsidRPr="00BF01EE">
        <w:rPr>
          <w:rFonts w:cstheme="majorBidi"/>
          <w:sz w:val="28"/>
          <w:szCs w:val="28"/>
        </w:rPr>
        <w:t xml:space="preserve"> – для открепленной усиленной квалифицированной электронной подписи. </w:t>
      </w:r>
    </w:p>
    <w:p w14:paraId="4A2A29E6"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9.1.4. В случае если оригиналы документов, прилагаемых к Заявлению, выданы и подписаны Уполномоченным органом на бумажном носителе, допускается формирование таких документов, представляемых в электронной форме, путем сканирования непосредственно с оригинала документа (использование копий не допускается), которое осуществляется с сохранением ориентации оригинала документа в разрешении 300 - 500 </w:t>
      </w:r>
      <w:proofErr w:type="spellStart"/>
      <w:r w:rsidRPr="00BF01EE">
        <w:rPr>
          <w:rFonts w:cstheme="majorBidi"/>
          <w:sz w:val="28"/>
          <w:szCs w:val="28"/>
        </w:rPr>
        <w:t>dpi</w:t>
      </w:r>
      <w:proofErr w:type="spellEnd"/>
      <w:r w:rsidRPr="00BF01EE">
        <w:rPr>
          <w:rFonts w:cstheme="majorBidi"/>
          <w:sz w:val="28"/>
          <w:szCs w:val="28"/>
        </w:rPr>
        <w:t xml:space="preserve"> (масштаб 1:1) и всех аутентичных признаков подлинности (графической подписи лица, печати, углового штампа бланка), с использованием следующих режимов: </w:t>
      </w:r>
    </w:p>
    <w:p w14:paraId="4E963EEF"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а) «черно-белый» (при отсутствии в документе графических изображений и (или) цветного текста); </w:t>
      </w:r>
    </w:p>
    <w:p w14:paraId="74F9439E"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б) «оттенки серого» (при наличии в документе графических изображений, отличных от цветного графического изображения); </w:t>
      </w:r>
    </w:p>
    <w:p w14:paraId="19A3FAB6"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в) «цветной» или «режим полной цветопередачи» (при наличии в документе цветных графических изображений либо цветного текста). Количество файлов должно соответствовать количеству документов, каждый из которых содержит текстовую и (или) графическую информацию. </w:t>
      </w:r>
    </w:p>
    <w:p w14:paraId="42D5EAC3"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9.2. Документы, прилагаемые Заявителем к Заявлению, направленные в </w:t>
      </w:r>
      <w:r w:rsidRPr="00BF01EE">
        <w:rPr>
          <w:rFonts w:cstheme="majorBidi"/>
          <w:sz w:val="28"/>
          <w:szCs w:val="28"/>
        </w:rPr>
        <w:lastRenderedPageBreak/>
        <w:t>электронной форме, должны обеспечивать возможность идентифицировать документ и количество листов в документе. Исчерпывающий перечень документов, необходимых для предоставления муниципальной услуги, подлежащих представлению Заявителем самостоятельно:</w:t>
      </w:r>
    </w:p>
    <w:p w14:paraId="239C2218"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а) Заявление. В случае представления Заявления в электронной форме посредством Единого портала в соответствии с подпунктом «а» пункта 9.1.1 настоящего Административного регламента указанное Заявление заполняется путем внесения соответствующих сведений в интерактивную форму на Едином портале, без необходимости предоставления в иной форме; </w:t>
      </w:r>
    </w:p>
    <w:p w14:paraId="37D4B1BC"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б) документ, удостоверяющий личность Заявителя (представителя) (предоставляется в случае личного обращения в Уполномоченный орган, МФЦ). В случае направления Заявления посредством Единого портала сведения из документа, удостоверяющего личность Заявителя (представителя) формируются при подтверждении учетной записи в ЕСИА 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 (далее – СМЭВ) (с момента подготовки соответствующих сервисов); </w:t>
      </w:r>
    </w:p>
    <w:p w14:paraId="75B349EB"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в) документ, подтверждающий полномочия представителя действовать от имени Заявителя (в случае обращения за предоставлением муниципальной услуги представителя). При обращении посредством Единого портала указанный документ, выданный организацией, удостоверяется усиленной квалифицированной электронной подписью правомочного должностного лица организации, а документ, выданный физическим лицом, - усиленной квалифицированной электронной подписью нотариуса с приложением файла открепленной усиленной квалифицированной электронной подписи в формате </w:t>
      </w:r>
      <w:proofErr w:type="spellStart"/>
      <w:r w:rsidRPr="00BF01EE">
        <w:rPr>
          <w:rFonts w:cstheme="majorBidi"/>
          <w:sz w:val="28"/>
          <w:szCs w:val="28"/>
        </w:rPr>
        <w:t>sig</w:t>
      </w:r>
      <w:proofErr w:type="spellEnd"/>
      <w:r w:rsidRPr="00BF01EE">
        <w:rPr>
          <w:rFonts w:cstheme="majorBidi"/>
          <w:sz w:val="28"/>
          <w:szCs w:val="28"/>
        </w:rPr>
        <w:t>;</w:t>
      </w:r>
    </w:p>
    <w:p w14:paraId="7A27A74A"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г) схема сетей инженерно-технического обеспечения (при их наличии в месте проведения земляных работ);</w:t>
      </w:r>
    </w:p>
    <w:p w14:paraId="5E49C9E0"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д) приказ о назначении работника, ответственного за осуществление земляных работ с указанием контактной информации (для юридических лиц, являющихся исполнителем работ);</w:t>
      </w:r>
    </w:p>
    <w:p w14:paraId="4FD28A4A"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е) проект осуществления работ, включающий:</w:t>
      </w:r>
    </w:p>
    <w:p w14:paraId="5B1012A5"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текстовую часть: с описанием места работ, решением заказчика о проведении работ; наименованием заказчика; исходными данными по проектированию; описанием вида, объемов и продолжительности работ; описанием технологической последовательности выполнения работ, с выделением работ, проводимых на проезжей части улиц и магистралей, пешеходных тротуаров; описанием мероприятий по восстановлению нарушенного благоустройства;</w:t>
      </w:r>
    </w:p>
    <w:p w14:paraId="12A83503"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графическую часть: схема осуществления работ на инженерно-топографическом плане М 1:500 с указанием границ проводимых работ, разрытий; временных площадок для складирования грунтов и проведения их рекультивации; временных сооружений, временных подземных, надземных инженерных сетей и коммуникаций с указанием мест подключения временных сетей к действующим сетям; местами размещения грузоподъемной и землеройной техники; сведениями о древесно-кустарниковой и травянистой растительности; зонами отстоя транспорта; местами установки ограждений.</w:t>
      </w:r>
    </w:p>
    <w:p w14:paraId="5A066B3C"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Схема осуществления работ согласовывается с соответствующими службами, отвечающими за эксплуатацию инженерных коммуникаций</w:t>
      </w:r>
      <w:r>
        <w:rPr>
          <w:rFonts w:cstheme="majorBidi"/>
          <w:sz w:val="28"/>
          <w:szCs w:val="28"/>
        </w:rPr>
        <w:t>.</w:t>
      </w:r>
      <w:r w:rsidRPr="00BF01EE">
        <w:rPr>
          <w:rFonts w:cstheme="majorBidi"/>
          <w:sz w:val="28"/>
          <w:szCs w:val="28"/>
        </w:rPr>
        <w:t xml:space="preserve"> В случае осуществления работ на проезжей части необходимо согласование схемы движения транспорта и </w:t>
      </w:r>
      <w:r w:rsidRPr="00BF01EE">
        <w:rPr>
          <w:rFonts w:cstheme="majorBidi"/>
          <w:sz w:val="28"/>
          <w:szCs w:val="28"/>
        </w:rPr>
        <w:lastRenderedPageBreak/>
        <w:t>пешеходов с Государственной инспекцией безопасности дорожного движения.</w:t>
      </w:r>
    </w:p>
    <w:p w14:paraId="434CD103"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ж) календарный график осуществления работ по форме согласно Приложению № 5 к настоящему Административному регламенту.</w:t>
      </w:r>
    </w:p>
    <w:p w14:paraId="74FB2F5C"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Предусмотренная настоящим административным регламентом муниципальная услуга не предоставляется по однократному обращению заявителя с запросом о предоставлении нескольких государственных и (или) муниципальных услуг (по комплексному запросу), а также в упреждающем (</w:t>
      </w:r>
      <w:proofErr w:type="spellStart"/>
      <w:r w:rsidRPr="00BF01EE">
        <w:rPr>
          <w:rFonts w:cstheme="majorBidi"/>
          <w:sz w:val="28"/>
          <w:szCs w:val="28"/>
        </w:rPr>
        <w:t>проактивном</w:t>
      </w:r>
      <w:proofErr w:type="spellEnd"/>
      <w:r w:rsidRPr="00BF01EE">
        <w:rPr>
          <w:rFonts w:cstheme="majorBidi"/>
          <w:sz w:val="28"/>
          <w:szCs w:val="28"/>
        </w:rPr>
        <w:t>) режиме.</w:t>
      </w:r>
    </w:p>
    <w:p w14:paraId="6354E35E" w14:textId="77777777" w:rsidR="00E87BE5" w:rsidRPr="00BF01EE" w:rsidRDefault="00E87BE5" w:rsidP="00E87BE5">
      <w:pPr>
        <w:ind w:firstLine="709"/>
        <w:contextualSpacing/>
        <w:jc w:val="both"/>
        <w:rPr>
          <w:rFonts w:cstheme="majorBidi"/>
          <w:sz w:val="28"/>
          <w:szCs w:val="28"/>
        </w:rPr>
      </w:pPr>
    </w:p>
    <w:p w14:paraId="4AA36C3B" w14:textId="77777777" w:rsidR="00E87BE5" w:rsidRPr="00BF01EE" w:rsidRDefault="00E87BE5" w:rsidP="00E87BE5">
      <w:pPr>
        <w:ind w:firstLine="709"/>
        <w:contextualSpacing/>
        <w:jc w:val="center"/>
        <w:rPr>
          <w:rFonts w:cstheme="majorBidi"/>
          <w:sz w:val="28"/>
          <w:szCs w:val="28"/>
        </w:rPr>
      </w:pPr>
      <w:r w:rsidRPr="00BF01EE">
        <w:rPr>
          <w:rFonts w:cstheme="majorBidi"/>
          <w:sz w:val="28"/>
          <w:szCs w:val="28"/>
        </w:rPr>
        <w:t>9.3. Исчерпывающий перечень документов и сведений, необходимых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органов, участвующих в предоставлении муниципальных услуг.</w:t>
      </w:r>
    </w:p>
    <w:p w14:paraId="7A7C0087"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9.3.1. Исчерпывающий перечень необходимых для предоставления муниципальной услуги документов (их копий или сведений, содержащихся в них), которые запрашиваются Уполномоченным органом в порядке межведомственного информационного взаимодействия (в том числе с использованием СМЭВ) в государственных органах, органах местного самоуправления и подведомственных государственным органам и органам местного самоуправления организациях, в распоряжении которых находятся указанные документы, и которые Заявитель вправе представить по собственной инициативе: </w:t>
      </w:r>
    </w:p>
    <w:p w14:paraId="022D26DE"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а) сведения из Единого государственного реестра юридических лиц (при обращении Заявителя, являющегося юридическим лицом); </w:t>
      </w:r>
    </w:p>
    <w:p w14:paraId="1938D4D0"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б) сведения из Единого государственного реестра индивидуальных предпринимателей (при обращении Заявителя, являющегося индивидуальным предпринимателем); </w:t>
      </w:r>
    </w:p>
    <w:p w14:paraId="3448F1F4"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в) сведения из Единого государственного реестра недвижимости об объекте недвижимости, об основных характеристиках и зарегистрированных правах на объект недвижимости; </w:t>
      </w:r>
    </w:p>
    <w:p w14:paraId="6D76E592"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г) схему движения транспорта и пешеходов, в случае обращения за получением разрешения на проведение земляных работ, проводимой на проезжей части; </w:t>
      </w:r>
    </w:p>
    <w:p w14:paraId="0551FA45" w14:textId="77777777" w:rsidR="00E87BE5" w:rsidRPr="00BF01EE" w:rsidRDefault="00E87BE5" w:rsidP="00E87BE5">
      <w:pPr>
        <w:shd w:val="clear" w:color="auto" w:fill="FFFFFF"/>
        <w:suppressAutoHyphens/>
        <w:ind w:firstLine="709"/>
        <w:contextualSpacing/>
        <w:jc w:val="both"/>
        <w:textAlignment w:val="baseline"/>
        <w:rPr>
          <w:rFonts w:cstheme="majorBidi"/>
          <w:sz w:val="28"/>
          <w:szCs w:val="28"/>
          <w:lang w:eastAsia="zh-CN"/>
        </w:rPr>
      </w:pPr>
      <w:r w:rsidRPr="00BF01EE">
        <w:rPr>
          <w:rFonts w:cstheme="majorBidi"/>
          <w:sz w:val="28"/>
          <w:szCs w:val="28"/>
          <w:shd w:val="clear" w:color="auto" w:fill="FFFFFF"/>
          <w:lang w:eastAsia="zh-CN"/>
        </w:rPr>
        <w:t>9.3.2. Для продления срока действия осуществления земляных работ Заявитель предоставляет следующие документы:</w:t>
      </w:r>
    </w:p>
    <w:p w14:paraId="34FACFA8" w14:textId="77777777" w:rsidR="00E87BE5" w:rsidRPr="00BF01EE" w:rsidRDefault="00E87BE5" w:rsidP="00E87BE5">
      <w:pPr>
        <w:suppressAutoHyphens/>
        <w:ind w:firstLine="709"/>
        <w:contextualSpacing/>
        <w:jc w:val="both"/>
        <w:rPr>
          <w:rFonts w:cstheme="majorBidi"/>
          <w:sz w:val="28"/>
          <w:szCs w:val="28"/>
          <w:lang w:eastAsia="zh-CN"/>
        </w:rPr>
      </w:pPr>
      <w:r w:rsidRPr="00BF01EE">
        <w:rPr>
          <w:rFonts w:cstheme="majorBidi"/>
          <w:sz w:val="28"/>
          <w:szCs w:val="28"/>
          <w:lang w:eastAsia="zh-CN"/>
        </w:rPr>
        <w:t xml:space="preserve">календарный график осуществления земляных работ по форме согласно Приложению № 5 к настоящему Административному регламенту; </w:t>
      </w:r>
    </w:p>
    <w:p w14:paraId="14FD286A" w14:textId="77777777" w:rsidR="00E87BE5" w:rsidRPr="00BF01EE" w:rsidRDefault="00E87BE5" w:rsidP="00E87BE5">
      <w:pPr>
        <w:suppressAutoHyphens/>
        <w:ind w:firstLine="709"/>
        <w:contextualSpacing/>
        <w:jc w:val="both"/>
        <w:rPr>
          <w:rFonts w:cstheme="majorBidi"/>
          <w:sz w:val="28"/>
          <w:szCs w:val="28"/>
          <w:lang w:eastAsia="zh-CN"/>
        </w:rPr>
      </w:pPr>
      <w:r w:rsidRPr="00BF01EE">
        <w:rPr>
          <w:rFonts w:cstheme="majorBidi"/>
          <w:sz w:val="28"/>
          <w:szCs w:val="28"/>
          <w:lang w:eastAsia="zh-CN"/>
        </w:rPr>
        <w:t xml:space="preserve">проект осуществления работ (в случае изменения технических решений); </w:t>
      </w:r>
    </w:p>
    <w:p w14:paraId="4F042FD1" w14:textId="77777777" w:rsidR="00E87BE5" w:rsidRPr="00BF01EE" w:rsidRDefault="00E87BE5" w:rsidP="00E87BE5">
      <w:pPr>
        <w:suppressAutoHyphens/>
        <w:ind w:firstLine="709"/>
        <w:contextualSpacing/>
        <w:jc w:val="both"/>
        <w:rPr>
          <w:rFonts w:cstheme="majorBidi"/>
          <w:sz w:val="28"/>
          <w:szCs w:val="28"/>
          <w:lang w:eastAsia="zh-CN"/>
        </w:rPr>
      </w:pPr>
      <w:r w:rsidRPr="00BF01EE">
        <w:rPr>
          <w:rFonts w:cstheme="majorBidi"/>
          <w:sz w:val="28"/>
          <w:szCs w:val="28"/>
          <w:lang w:eastAsia="zh-CN"/>
        </w:rPr>
        <w:t>приказ о назначении работника, ответственного за осуществление земляных работ с указанием контактной информации (для юридических лиц, являющихся исполнителем работ) (в случае смены исполнителя работ).</w:t>
      </w:r>
    </w:p>
    <w:p w14:paraId="6EAB3F70" w14:textId="77777777" w:rsidR="00E87BE5" w:rsidRPr="00BF01EE" w:rsidRDefault="00E87BE5" w:rsidP="00E87BE5">
      <w:pPr>
        <w:suppressAutoHyphens/>
        <w:ind w:firstLine="709"/>
        <w:contextualSpacing/>
        <w:jc w:val="both"/>
        <w:rPr>
          <w:rFonts w:cstheme="majorBidi"/>
          <w:sz w:val="28"/>
          <w:szCs w:val="28"/>
          <w:lang w:eastAsia="zh-CN"/>
        </w:rPr>
      </w:pPr>
    </w:p>
    <w:p w14:paraId="3AAD95B6" w14:textId="77777777" w:rsidR="00E87BE5" w:rsidRPr="00BF01EE" w:rsidRDefault="00E87BE5" w:rsidP="00E87BE5">
      <w:pPr>
        <w:suppressAutoHyphens/>
        <w:ind w:firstLine="709"/>
        <w:contextualSpacing/>
        <w:jc w:val="center"/>
        <w:rPr>
          <w:sz w:val="28"/>
          <w:szCs w:val="28"/>
        </w:rPr>
      </w:pPr>
      <w:r w:rsidRPr="00BF01EE">
        <w:rPr>
          <w:sz w:val="28"/>
          <w:szCs w:val="28"/>
        </w:rPr>
        <w:t>10. Исчерпывающий перечень оснований для отказа в приеме документов, необходимых для предоставления Муниципальной услуги</w:t>
      </w:r>
    </w:p>
    <w:p w14:paraId="305541DB"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10.1. Заявление подано в орган местного самоуправления, в полномочия которого не входит предоставление муниципальной услуги; </w:t>
      </w:r>
    </w:p>
    <w:p w14:paraId="51CC4720"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10.2. Представление неполного комплекта документов, необходимых для предоставления муниципальной услуги; </w:t>
      </w:r>
    </w:p>
    <w:p w14:paraId="24D164ED"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10.3. Представленные Заявителем документы утратили силу на момент обращения за предоставлением муниципальной услуги; </w:t>
      </w:r>
    </w:p>
    <w:p w14:paraId="1019AAD2"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lastRenderedPageBreak/>
        <w:t xml:space="preserve">10.4. Представленные Заявителем документы содержат подчистки и исправления текста, не заверенные в порядке, установленном законодательством Российской Федерации; </w:t>
      </w:r>
    </w:p>
    <w:p w14:paraId="43BB0225"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10.5.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муниципальной услуги; </w:t>
      </w:r>
    </w:p>
    <w:p w14:paraId="784E26B2"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10.6. Неполное заполнение полей в форме Заявления, в том числе в интерактивной форме Заявления на Едином портале; </w:t>
      </w:r>
    </w:p>
    <w:p w14:paraId="692F7206"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10.7. Подача запроса о предоставлении муниципальной услуги и документов, необходимых для предоставления муниципальной услуги, в электронной форме с нарушением установленных требований; </w:t>
      </w:r>
    </w:p>
    <w:p w14:paraId="5C3637A7"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10.8. Несоблюдение установленных статьей 11 Федерального закона от 06.04.2011 № 63-ФЗ «Об электронной подписи» условий признания действительности усиленной квалифицированной электронной подписи. </w:t>
      </w:r>
    </w:p>
    <w:p w14:paraId="2701FBF4"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10.9. Решение об отказе в приеме документов, указанных в пункте 9.2 настоящего Административного регламента, оформляется по форме согласно Приложению № 4 к настоящему Административному регламенту. Решение об отказе в приеме документов, указанных в пункте 9.2 настоящего Административного регламента, направляется Заявителю способом, определенным Заявителем в Заявлении, не позднее 1 рабочего дня, следующего за днем регистрации такого Заявления, либо выдается в день личного обращения за получением указанного решения в МФЦ или Уполномоченный орган. Отказ в приеме документов, указанных в пункте 9.2 настоящего Административного регламента, не препятствует повторному обращению Заявителя в Уполномоченный орган. </w:t>
      </w:r>
    </w:p>
    <w:p w14:paraId="122B83E7" w14:textId="77777777" w:rsidR="00E87BE5" w:rsidRPr="00BF01EE" w:rsidRDefault="00E87BE5" w:rsidP="00E87BE5">
      <w:pPr>
        <w:ind w:firstLine="709"/>
        <w:contextualSpacing/>
        <w:jc w:val="both"/>
        <w:rPr>
          <w:rFonts w:cstheme="majorBidi"/>
          <w:sz w:val="28"/>
          <w:szCs w:val="28"/>
        </w:rPr>
      </w:pPr>
    </w:p>
    <w:p w14:paraId="2A6FFA9A" w14:textId="77777777" w:rsidR="00E87BE5" w:rsidRPr="00BF01EE" w:rsidRDefault="00E87BE5" w:rsidP="00E87BE5">
      <w:pPr>
        <w:ind w:firstLine="709"/>
        <w:contextualSpacing/>
        <w:jc w:val="center"/>
        <w:rPr>
          <w:rFonts w:cstheme="majorBidi"/>
          <w:sz w:val="28"/>
          <w:szCs w:val="28"/>
        </w:rPr>
      </w:pPr>
      <w:r w:rsidRPr="00BF01EE">
        <w:rPr>
          <w:rFonts w:cstheme="majorBidi"/>
          <w:sz w:val="28"/>
          <w:szCs w:val="28"/>
        </w:rPr>
        <w:t>10.10. Исчерпывающий перечень оснований для приостановления предоставления муниципальной услуги</w:t>
      </w:r>
    </w:p>
    <w:p w14:paraId="24EDBCF0"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10.10.1. Оснований для приостановления предоставления муниципальной услуги не предусмотрено.</w:t>
      </w:r>
    </w:p>
    <w:p w14:paraId="4F76189B" w14:textId="77777777" w:rsidR="00E87BE5" w:rsidRPr="00BF01EE" w:rsidRDefault="00E87BE5" w:rsidP="00E87BE5">
      <w:pPr>
        <w:ind w:firstLine="709"/>
        <w:contextualSpacing/>
        <w:jc w:val="both"/>
        <w:rPr>
          <w:rFonts w:cstheme="majorBidi"/>
          <w:sz w:val="28"/>
          <w:szCs w:val="28"/>
        </w:rPr>
      </w:pPr>
    </w:p>
    <w:p w14:paraId="009ACED9" w14:textId="77777777" w:rsidR="00E87BE5" w:rsidRPr="00BF01EE" w:rsidRDefault="00E87BE5" w:rsidP="00E87BE5">
      <w:pPr>
        <w:ind w:firstLine="709"/>
        <w:contextualSpacing/>
        <w:jc w:val="center"/>
        <w:rPr>
          <w:rFonts w:cstheme="majorBidi"/>
          <w:sz w:val="28"/>
          <w:szCs w:val="28"/>
        </w:rPr>
      </w:pPr>
      <w:r w:rsidRPr="00BF01EE">
        <w:rPr>
          <w:rFonts w:cstheme="majorBidi"/>
          <w:sz w:val="28"/>
          <w:szCs w:val="28"/>
        </w:rPr>
        <w:t xml:space="preserve">11. </w:t>
      </w:r>
      <w:bookmarkStart w:id="3" w:name="_Hlk137655842"/>
      <w:r w:rsidRPr="00BF01EE">
        <w:rPr>
          <w:rFonts w:cstheme="majorBidi"/>
          <w:sz w:val="28"/>
          <w:szCs w:val="28"/>
        </w:rPr>
        <w:t xml:space="preserve">Исчерпывающий перечень оснований для </w:t>
      </w:r>
      <w:bookmarkEnd w:id="3"/>
      <w:r w:rsidRPr="00BF01EE">
        <w:rPr>
          <w:rFonts w:cstheme="majorBidi"/>
          <w:sz w:val="28"/>
          <w:szCs w:val="28"/>
        </w:rPr>
        <w:t>отказа в предоставлении услуги</w:t>
      </w:r>
    </w:p>
    <w:p w14:paraId="4DFE1AD2"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11.1. Наличие противоречивых сведений в Заявлении и приложенных к нему документах; </w:t>
      </w:r>
    </w:p>
    <w:p w14:paraId="2857C8C7"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11.2. Несоответствие информации, которая содержится в документах и сведениях, представленных Заявителем, данным, полученным в результате межведомственного электронного взаимодействия; </w:t>
      </w:r>
    </w:p>
    <w:p w14:paraId="4ABE3B1B"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11.3. Несоответствие документов, представляемых Заявителем, по форме или содержанию требованиям законодательства Российской Федерации; </w:t>
      </w:r>
    </w:p>
    <w:p w14:paraId="7EEE5937"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11.4. Запрос подан неуполномоченным лицом. Решение об отказе в предоставлении муниципальной услуги оформляется по форме согласно Приложению № 4 к настоящему Административному регламенту. Решение об отказе в предоставлении муниципальной услуги направляется Заявителю способом, определенным Заявителем в Заявлении, не позднее рабочего дня, следующего за днем принятия такого решения, либо выдается в день личного обращения за получением указанного решения в МФЦ (с момента подготовки соответствующих сервисов) или Уполномоченный орган. </w:t>
      </w:r>
    </w:p>
    <w:p w14:paraId="18E18E17"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11.5. Запрет на осуществление земляных работ на отдельных категориях земельных участков в случаях, установленных нормативными правовыми актами </w:t>
      </w:r>
      <w:r w:rsidRPr="00BF01EE">
        <w:rPr>
          <w:rFonts w:cstheme="majorBidi"/>
          <w:sz w:val="28"/>
          <w:szCs w:val="28"/>
        </w:rPr>
        <w:lastRenderedPageBreak/>
        <w:t>Российской Федерации.</w:t>
      </w:r>
    </w:p>
    <w:p w14:paraId="2014CC9E"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11.6. Отказ в предоставлении услуги, не препятствует повторному обращению заявителя в Уполномоченный орган.</w:t>
      </w:r>
    </w:p>
    <w:p w14:paraId="58FA8F15" w14:textId="77777777" w:rsidR="00E87BE5" w:rsidRPr="00BF01EE" w:rsidRDefault="00E87BE5" w:rsidP="00E87BE5">
      <w:pPr>
        <w:ind w:firstLine="709"/>
        <w:contextualSpacing/>
        <w:jc w:val="both"/>
        <w:rPr>
          <w:rFonts w:cstheme="majorBidi"/>
          <w:sz w:val="28"/>
          <w:szCs w:val="28"/>
        </w:rPr>
      </w:pPr>
    </w:p>
    <w:p w14:paraId="1F4FEF9F" w14:textId="77777777" w:rsidR="00E87BE5" w:rsidRPr="00BF01EE" w:rsidRDefault="00E87BE5" w:rsidP="00E87BE5">
      <w:pPr>
        <w:ind w:firstLine="709"/>
        <w:contextualSpacing/>
        <w:jc w:val="center"/>
        <w:rPr>
          <w:rFonts w:cstheme="majorBidi"/>
          <w:sz w:val="28"/>
          <w:szCs w:val="28"/>
        </w:rPr>
      </w:pPr>
      <w:r w:rsidRPr="00BF01EE">
        <w:rPr>
          <w:rFonts w:cstheme="majorBidi"/>
          <w:sz w:val="28"/>
          <w:szCs w:val="28"/>
        </w:rPr>
        <w:t>12. Порядок, размер и основания взимания государственной пошлины или иной оплаты, взимаемой за предоставление муниципальной услуги</w:t>
      </w:r>
    </w:p>
    <w:p w14:paraId="58A87C2E"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12.1. </w:t>
      </w:r>
      <w:r w:rsidRPr="00BF01EE">
        <w:rPr>
          <w:rFonts w:cstheme="majorBidi"/>
          <w:sz w:val="28"/>
          <w:szCs w:val="28"/>
          <w:lang w:eastAsia="ru-RU"/>
        </w:rPr>
        <w:t xml:space="preserve">Муниципальная услуга предоставляется бесплатно. </w:t>
      </w:r>
    </w:p>
    <w:p w14:paraId="52B0CD3F" w14:textId="77777777" w:rsidR="00E87BE5" w:rsidRPr="00BF01EE" w:rsidRDefault="00E87BE5" w:rsidP="00E87BE5">
      <w:pPr>
        <w:ind w:firstLine="709"/>
        <w:contextualSpacing/>
        <w:jc w:val="both"/>
        <w:rPr>
          <w:rFonts w:cstheme="majorBidi"/>
          <w:sz w:val="28"/>
          <w:szCs w:val="28"/>
        </w:rPr>
      </w:pPr>
    </w:p>
    <w:p w14:paraId="63BED03D" w14:textId="77777777" w:rsidR="00E87BE5" w:rsidRPr="00BF01EE" w:rsidRDefault="00E87BE5" w:rsidP="00E87BE5">
      <w:pPr>
        <w:ind w:firstLine="709"/>
        <w:contextualSpacing/>
        <w:jc w:val="center"/>
        <w:rPr>
          <w:rFonts w:cstheme="majorBidi"/>
          <w:sz w:val="28"/>
          <w:szCs w:val="28"/>
        </w:rPr>
      </w:pPr>
      <w:r w:rsidRPr="00BF01EE">
        <w:rPr>
          <w:rFonts w:cstheme="majorBidi"/>
          <w:sz w:val="28"/>
          <w:szCs w:val="28"/>
        </w:rPr>
        <w:t>13. Максимальный срок ожидания в очереди при подаче Заявителем запроса о предоставлении муниципальной услуги и при получении результата предоставления муниципальной услуги</w:t>
      </w:r>
    </w:p>
    <w:p w14:paraId="2A4792A5"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13.1. 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в Уполномоченном органе или МФЦ составляет не более 15 минут. </w:t>
      </w:r>
    </w:p>
    <w:p w14:paraId="16D19FA8" w14:textId="77777777" w:rsidR="00E87BE5" w:rsidRPr="00BF01EE" w:rsidRDefault="00E87BE5" w:rsidP="00E87BE5">
      <w:pPr>
        <w:ind w:firstLine="709"/>
        <w:contextualSpacing/>
        <w:jc w:val="both"/>
        <w:rPr>
          <w:rFonts w:cstheme="majorBidi"/>
          <w:sz w:val="28"/>
          <w:szCs w:val="28"/>
        </w:rPr>
      </w:pPr>
    </w:p>
    <w:p w14:paraId="02E6B019" w14:textId="77777777" w:rsidR="00E87BE5" w:rsidRPr="00BF01EE" w:rsidRDefault="00E87BE5" w:rsidP="00E87BE5">
      <w:pPr>
        <w:ind w:firstLine="709"/>
        <w:contextualSpacing/>
        <w:jc w:val="center"/>
        <w:rPr>
          <w:rFonts w:cstheme="majorBidi"/>
          <w:sz w:val="28"/>
          <w:szCs w:val="28"/>
        </w:rPr>
      </w:pPr>
      <w:r w:rsidRPr="00BF01EE">
        <w:rPr>
          <w:rFonts w:cstheme="majorBidi"/>
          <w:sz w:val="28"/>
          <w:szCs w:val="28"/>
        </w:rPr>
        <w:t>14. Срок регистрации запроса Заявителя о предоставлении муниципальной услуги, в том числе в электронной форме</w:t>
      </w:r>
    </w:p>
    <w:p w14:paraId="66FE6E2B"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14.1. Регистрация Заявления, представленного Заявителем указанными в пункте 9.1 настоящего Административного регламента способами в Уполномоченный орган, осуществляется не позднее 1 рабочего дня, следующего за днем его поступления. </w:t>
      </w:r>
    </w:p>
    <w:p w14:paraId="49D56594"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14.2. В случае представления Заявления в электронной форме способом, указанным в подпункте «а» пункта 9.1 настоящего Административного регламента, вне рабочего времени Уполномоченного органа либо в выходной, нерабочий праздничный день, днем получения Заявления считается первый рабочий день, следующий за днем представления Заявителем указанного Заявления. </w:t>
      </w:r>
    </w:p>
    <w:p w14:paraId="1AA6B636" w14:textId="77777777" w:rsidR="00E87BE5" w:rsidRPr="00BF01EE" w:rsidRDefault="00E87BE5" w:rsidP="00E87BE5">
      <w:pPr>
        <w:ind w:firstLine="709"/>
        <w:contextualSpacing/>
        <w:jc w:val="both"/>
        <w:rPr>
          <w:rFonts w:cstheme="majorBidi"/>
          <w:sz w:val="28"/>
          <w:szCs w:val="28"/>
        </w:rPr>
      </w:pPr>
    </w:p>
    <w:p w14:paraId="08A8E81F" w14:textId="77777777" w:rsidR="00E87BE5" w:rsidRPr="00BF01EE" w:rsidRDefault="00E87BE5" w:rsidP="00E87BE5">
      <w:pPr>
        <w:ind w:firstLine="709"/>
        <w:contextualSpacing/>
        <w:jc w:val="center"/>
        <w:rPr>
          <w:rFonts w:cstheme="majorBidi"/>
          <w:sz w:val="28"/>
          <w:szCs w:val="28"/>
        </w:rPr>
      </w:pPr>
      <w:r w:rsidRPr="00BF01EE">
        <w:rPr>
          <w:rFonts w:cstheme="majorBidi"/>
          <w:sz w:val="28"/>
          <w:szCs w:val="28"/>
        </w:rPr>
        <w:t>15. Требования к помещениям, в которых предоставляется муниципальная услуга</w:t>
      </w:r>
    </w:p>
    <w:p w14:paraId="52DDB112"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15.1. Местоположение административных зданий, в которых осуществляется прием Заявлений и документов, необходимых для предоставления муниципальной услуги, а также выдача результатов предоставления муниципальной услуги, должно обеспечивать удобство для граждан с точки зрения пешеходной доступности от остановок общественного транспорта. </w:t>
      </w:r>
    </w:p>
    <w:p w14:paraId="1DDEE824"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15.2. В случае, если имеется возможность организации стоянки (парковки) возле здания (строения), в котором размещено помещение приема и выдачи документов, организовывается стоянка (парковка) для личного автомобильного транспорта Заявителей. За пользование стоянкой (парковкой) с Заявителей плата не взимается. Для парковки специальных автотранспортных средств инвалидов на стоянке (парковке) выделяется не менее 10% мест (но не менее 1 места) для бесплатной парковки транспортных средств, управляемых инвалидами I, II групп, а также инвалидами III группы в порядке, установленном Правительством Российской Федерации, и транспортных средств, перевозящих таких инвалидов и (или) детей-инвалидов. </w:t>
      </w:r>
    </w:p>
    <w:p w14:paraId="0B7C7670"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15.3. В целях обеспечения беспрепятственного доступа Заявителей, в том числе передвигающихся на инвалидных колясках, вход в здание и помещения, в которых предоставляется муниципальная услуга, оборудуются пандусами, поручнями, тактильными (контрастными) предупреждающими элементами, иными </w:t>
      </w:r>
      <w:r w:rsidRPr="00BF01EE">
        <w:rPr>
          <w:rFonts w:cstheme="majorBidi"/>
          <w:sz w:val="28"/>
          <w:szCs w:val="28"/>
        </w:rPr>
        <w:lastRenderedPageBreak/>
        <w:t xml:space="preserve">специальными приспособлениями, позволяющими обеспечить беспрепятственный доступ и передвижение инвалидов, в соответствии с законодательством Российской Федерации о социальной защите инвалидов. </w:t>
      </w:r>
    </w:p>
    <w:p w14:paraId="40D8537F"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15.4. Центральный вход в здание Уполномоченного органа должен быть оборудован информационной табличкой (вывеской), содержащей информацию:</w:t>
      </w:r>
    </w:p>
    <w:p w14:paraId="4607FA71"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а) наименование; </w:t>
      </w:r>
    </w:p>
    <w:p w14:paraId="3B1F8995"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б) местонахождение и юридический адрес, режим работы; </w:t>
      </w:r>
    </w:p>
    <w:p w14:paraId="43EDEC60"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в) график приема; </w:t>
      </w:r>
    </w:p>
    <w:p w14:paraId="1991F126"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г) номера телефонов для справок. </w:t>
      </w:r>
    </w:p>
    <w:p w14:paraId="0EDD0338"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15.5. Помещения, в которых предоставляется муниципальная услуга, должны соответствовать санитарно-эпидемиологическим правилам и нормативам. </w:t>
      </w:r>
    </w:p>
    <w:p w14:paraId="4FD1289A"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15.6. Помещения, в которых предоставляется муниципальная услуга, оснащаются: </w:t>
      </w:r>
    </w:p>
    <w:p w14:paraId="260F6AB2"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а) противопожарной системой и средствами пожаротушения, системой оповещения о возникновении чрезвычайной ситуации, средствами оказания первой медицинской помощи; </w:t>
      </w:r>
    </w:p>
    <w:p w14:paraId="387D04D5"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б) туалетными комнатами для посетителей. </w:t>
      </w:r>
    </w:p>
    <w:p w14:paraId="2F2F34E0"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15.7. Зал ожидания Заявителей оборудуется стульями, скамьями, количество которых определяется исходя из фактической нагрузки и возможностей для их размещения в помещении, а также информационными стендами. </w:t>
      </w:r>
    </w:p>
    <w:p w14:paraId="410C3284"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15.8. Тексты материалов, размещенных на информационном стенде, печатаются удобным для чтения шрифтом, без исправлений, с выделением наиболее важных мест полужирным шрифтом. </w:t>
      </w:r>
    </w:p>
    <w:p w14:paraId="0BFAD430"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15.9. Места для заполнения Заявлений оборудуются стульями, столами (стойками), бланками Заявлений, письменными принадлежностями. </w:t>
      </w:r>
    </w:p>
    <w:p w14:paraId="30AAEDEF"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15.10. Места приема Заявителей оборудуются информационными табличками (вывесками) с указанием: </w:t>
      </w:r>
    </w:p>
    <w:p w14:paraId="2876C204"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а) номера кабинета и наименования отдела; </w:t>
      </w:r>
    </w:p>
    <w:p w14:paraId="6EFDE546"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б) фамилии, имени и отчества (последнее – при наличии), должности ответственного лица за прием документов; </w:t>
      </w:r>
    </w:p>
    <w:p w14:paraId="1D5195C2"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в) графика приема Заявителей. </w:t>
      </w:r>
    </w:p>
    <w:p w14:paraId="5DEAF988"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15.11. Рабочее место каждого ответственного лица за прием документов, должно быть оборудовано персональным компьютером с возможностью доступа к необходимым информационным базам данных, печатающим устройством (принтером) и копирующим устройством. </w:t>
      </w:r>
    </w:p>
    <w:p w14:paraId="1A73D03E"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15.12. Лицо, ответственное за прием документов, должно иметь настольную табличку с указанием фамилии, имени, отчества (последнее - при наличии) и должности. </w:t>
      </w:r>
    </w:p>
    <w:p w14:paraId="68089B56"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15.13. При предоставлении муниципальной услуги инвалидам обеспечиваются: </w:t>
      </w:r>
    </w:p>
    <w:p w14:paraId="2D3C10A7"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а) возможность беспрепятственного доступа к объекту (зданию, помещению), в котором предоставляется муниципальная услуга; </w:t>
      </w:r>
    </w:p>
    <w:p w14:paraId="7457AB69"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б) возможность самостоятельного передвижения по территории, на которой расположены здания и помещения, в которых предоставляется муниципальная услуга, а также входа в такие объекты и выхода из них, посадки в транспортное средство и высадки из него, в том числе с использование кресла - коляски; </w:t>
      </w:r>
    </w:p>
    <w:p w14:paraId="6257C5B1"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в) сопровождение инвалидов, имеющих стойкие расстройства функции зрения и самостоятельного передвижения; </w:t>
      </w:r>
    </w:p>
    <w:p w14:paraId="5C47FC87"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г) надлежащее размещение оборудования и носителей информации, </w:t>
      </w:r>
      <w:r w:rsidRPr="00BF01EE">
        <w:rPr>
          <w:rFonts w:cstheme="majorBidi"/>
          <w:sz w:val="28"/>
          <w:szCs w:val="28"/>
        </w:rPr>
        <w:lastRenderedPageBreak/>
        <w:t xml:space="preserve">необходимых для обеспечения беспрепятственного доступа инвалидов зданиям и помещениям, в которых предоставляется муниципальная услуга, и к муниципальной услуге с учетом ограничений их жизнедеятельности; </w:t>
      </w:r>
    </w:p>
    <w:p w14:paraId="50AFB017"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д)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w:t>
      </w:r>
    </w:p>
    <w:p w14:paraId="7F035584"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е) допуск сурдопереводчика и </w:t>
      </w:r>
      <w:proofErr w:type="spellStart"/>
      <w:r w:rsidRPr="00BF01EE">
        <w:rPr>
          <w:rFonts w:cstheme="majorBidi"/>
          <w:sz w:val="28"/>
          <w:szCs w:val="28"/>
        </w:rPr>
        <w:t>тифлосурдопереводчика</w:t>
      </w:r>
      <w:proofErr w:type="spellEnd"/>
      <w:r w:rsidRPr="00BF01EE">
        <w:rPr>
          <w:rFonts w:cstheme="majorBidi"/>
          <w:sz w:val="28"/>
          <w:szCs w:val="28"/>
        </w:rPr>
        <w:t xml:space="preserve">; </w:t>
      </w:r>
    </w:p>
    <w:p w14:paraId="3DF4B020"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ж) допуск собаки-проводника при наличии документа, подтверждающего ее специальное обучение, на объекты (здания, помещения), в которых предоставляется муниципальная услуга; </w:t>
      </w:r>
    </w:p>
    <w:p w14:paraId="6F15892C"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з) оказание инвалидам помощи в преодолении барьеров, мешающих получению ими муниципальной услуги наравне с другими лицами. </w:t>
      </w:r>
    </w:p>
    <w:p w14:paraId="283C5D1D" w14:textId="77777777" w:rsidR="00E87BE5" w:rsidRPr="00BF01EE" w:rsidRDefault="00E87BE5" w:rsidP="00E87BE5">
      <w:pPr>
        <w:ind w:firstLine="709"/>
        <w:contextualSpacing/>
        <w:jc w:val="both"/>
        <w:rPr>
          <w:rFonts w:cstheme="majorBidi"/>
          <w:sz w:val="28"/>
          <w:szCs w:val="28"/>
        </w:rPr>
      </w:pPr>
    </w:p>
    <w:p w14:paraId="2ECCEC64" w14:textId="77777777" w:rsidR="00E87BE5" w:rsidRPr="00BF01EE" w:rsidRDefault="00E87BE5" w:rsidP="00E87BE5">
      <w:pPr>
        <w:ind w:firstLine="709"/>
        <w:contextualSpacing/>
        <w:jc w:val="center"/>
        <w:rPr>
          <w:rFonts w:cstheme="majorBidi"/>
          <w:sz w:val="28"/>
          <w:szCs w:val="28"/>
        </w:rPr>
      </w:pPr>
      <w:r w:rsidRPr="00BF01EE">
        <w:rPr>
          <w:rFonts w:cstheme="majorBidi"/>
          <w:sz w:val="28"/>
          <w:szCs w:val="28"/>
        </w:rPr>
        <w:t>16. Показатели качества и доступности муниципальной услуги</w:t>
      </w:r>
    </w:p>
    <w:p w14:paraId="06957D6A"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16.1. Основными показателями доступности предоставления муниципальной услуги являются: </w:t>
      </w:r>
    </w:p>
    <w:p w14:paraId="2FF9111E"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а) наличие полной и понятной информации о порядке, сроках и ходе предоставления муниципальной услуги в информационно-телекоммуникационных сетях общего пользования (В том числе в сети «Интернет»), Едином портале, в средствах массовой информации; </w:t>
      </w:r>
    </w:p>
    <w:p w14:paraId="01127BED"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б) возможность получения Заявителем уведомлений о предоставлении муниципальной услуги с помощью Единого портала; </w:t>
      </w:r>
    </w:p>
    <w:p w14:paraId="3D28E646"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в) возможность получения информации о ходе предоставления муниципальной услуги, в том числе с использованием информационно-коммуникационных технологий;</w:t>
      </w:r>
    </w:p>
    <w:p w14:paraId="6516E797"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г) доступность личного обращения за предоставлением муниципальной услуги, в том числе для маломобильных групп населения.</w:t>
      </w:r>
    </w:p>
    <w:p w14:paraId="3ABF8132"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16.2. Основными показателями качества предоставления муниципальной услуги являются: </w:t>
      </w:r>
    </w:p>
    <w:p w14:paraId="5FCC1FDF"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а) своевременность предоставления муниципальной услуги в соответствии со стандартом ее предоставления, установленным настоящим Административным регламентом; </w:t>
      </w:r>
    </w:p>
    <w:p w14:paraId="34EF9D82"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б) минимально возможное количество взаимодействий Заявителя с должностными лицами, участвующими в предоставлении муниципальной услуги;</w:t>
      </w:r>
    </w:p>
    <w:p w14:paraId="677A427D"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в) отсутствие обоснованных жалоб на действия (бездействие) сотрудников и их некорректное (невнимательное) отношение к Заявителям; </w:t>
      </w:r>
    </w:p>
    <w:p w14:paraId="5855B370"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г) отсутствие нарушений установленных сроков в процессе предоставления муниципальной услуги; </w:t>
      </w:r>
    </w:p>
    <w:p w14:paraId="6AD1BD75"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д) отсутствие заявлений об оспаривании решений, действий (бездействия) Уполномоченного органа, его должностных лиц, принимаемых (совершенных) при предоставлении муниципальной услуги, по итогам рассмотрения, которых вынесены решения об удовлетворении (частичном удовлетворении) требований Заявителей. </w:t>
      </w:r>
    </w:p>
    <w:p w14:paraId="0B5E0F51"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е) доступность инструментов совершения платежей, необходимых для получения услуги, в том числе в электронном виде (с момента подготовки соответствующих сервисов).</w:t>
      </w:r>
    </w:p>
    <w:p w14:paraId="327E59CA" w14:textId="77777777" w:rsidR="00E87BE5" w:rsidRPr="00BF01EE" w:rsidRDefault="00E87BE5" w:rsidP="00E87BE5">
      <w:pPr>
        <w:ind w:firstLine="709"/>
        <w:contextualSpacing/>
        <w:jc w:val="both"/>
        <w:rPr>
          <w:rFonts w:cstheme="majorBidi"/>
          <w:sz w:val="28"/>
          <w:szCs w:val="28"/>
        </w:rPr>
      </w:pPr>
    </w:p>
    <w:p w14:paraId="3447592C" w14:textId="77777777" w:rsidR="00E87BE5" w:rsidRPr="00BF01EE" w:rsidRDefault="00E87BE5" w:rsidP="00E87BE5">
      <w:pPr>
        <w:ind w:firstLine="709"/>
        <w:contextualSpacing/>
        <w:jc w:val="center"/>
        <w:rPr>
          <w:rFonts w:cstheme="majorBidi"/>
          <w:sz w:val="28"/>
          <w:szCs w:val="28"/>
        </w:rPr>
      </w:pPr>
      <w:r w:rsidRPr="00BF01EE">
        <w:rPr>
          <w:rFonts w:cstheme="majorBidi"/>
          <w:sz w:val="28"/>
          <w:szCs w:val="28"/>
        </w:rPr>
        <w:t>17. Иные требования к предоставлению муниципальной услуги</w:t>
      </w:r>
    </w:p>
    <w:p w14:paraId="3034CF11"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17.1. Перечень услуг, которые являются необходимыми и обязательными для </w:t>
      </w:r>
      <w:r w:rsidRPr="00BF01EE">
        <w:rPr>
          <w:rFonts w:cstheme="majorBidi"/>
          <w:sz w:val="28"/>
          <w:szCs w:val="28"/>
        </w:rPr>
        <w:lastRenderedPageBreak/>
        <w:t xml:space="preserve">предоставления муниципальной услуги, в том числе сведения о документе (документах), выдаваемом (выдаваемых) организациями, участвующими в предоставлении муниципальной услуги. </w:t>
      </w:r>
    </w:p>
    <w:p w14:paraId="74F89018"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17.1.1. Услуги, необходимые и обязательные для предоставления муниципальной услуги, отсутствуют. </w:t>
      </w:r>
    </w:p>
    <w:p w14:paraId="7EBCEF83"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17.1.2. При предоставлении муниципальной услуги запрещается требовать от Заявителя:</w:t>
      </w:r>
    </w:p>
    <w:p w14:paraId="313D6C1A"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а)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 </w:t>
      </w:r>
    </w:p>
    <w:p w14:paraId="1C68F07F"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б) представления документов и информации, которые в соответствии с нормативными правовыми актами находятся в распоряжении органов, предоставляющих муниципальную услугу, государственных органов, органов местного самоуправления и (или) подведомственных государственным органам и органам местного самоуправления организаций, участвующих в предоставлении муниципальных услуг, в соответствии с нормативными правовыми актами Российской Федерации, нормативными правовыми актами Самарской области, муниципальными правовыми актами, за исключением документов, включенных в определенный частью 6 статьи 7 Федерального закона от 27.07.2010 № 210-ФЗ «Об организации предоставления государственных и муниципальных услуг» (далее – Федеральный закон № 210-ФЗ) перечень документов. Заявитель вправе представить указанные документы и информацию в Уполномоченный орган по собственной инициативе;</w:t>
      </w:r>
    </w:p>
    <w:p w14:paraId="00DF03D2"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в)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организации, за</w:t>
      </w:r>
      <w:r>
        <w:rPr>
          <w:rFonts w:cstheme="majorBidi"/>
          <w:sz w:val="28"/>
          <w:szCs w:val="28"/>
        </w:rPr>
        <w:t> </w:t>
      </w:r>
      <w:r w:rsidRPr="00BF01EE">
        <w:rPr>
          <w:rFonts w:cstheme="majorBidi"/>
          <w:sz w:val="28"/>
          <w:szCs w:val="28"/>
        </w:rPr>
        <w:t>исключением получения услуг и получения документов и информации, предоставляемых в результате предоставления таких услуг, включенных в</w:t>
      </w:r>
      <w:r>
        <w:rPr>
          <w:rFonts w:cstheme="majorBidi"/>
          <w:sz w:val="28"/>
          <w:szCs w:val="28"/>
        </w:rPr>
        <w:t> </w:t>
      </w:r>
      <w:r w:rsidRPr="00BF01EE">
        <w:rPr>
          <w:rFonts w:cstheme="majorBidi"/>
          <w:sz w:val="28"/>
          <w:szCs w:val="28"/>
        </w:rPr>
        <w:t>перечни, указанные в части 1 статьи 9 Федерального закона № 210-ФЗ;</w:t>
      </w:r>
    </w:p>
    <w:p w14:paraId="06A22DF0"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г)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либо в предоставлении муниципальной услуги, за исключением следующих случаев:</w:t>
      </w:r>
    </w:p>
    <w:p w14:paraId="16C90ED5"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1) изменение требований нормативных правовых актов, касающихся предоставления муниципальной услуги, после первоначальной подачи Заявления;</w:t>
      </w:r>
    </w:p>
    <w:p w14:paraId="3A4ABAA8"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2) наличие ошибок в Заявлении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 </w:t>
      </w:r>
    </w:p>
    <w:p w14:paraId="5FE79F38"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3) 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 </w:t>
      </w:r>
    </w:p>
    <w:p w14:paraId="53D411BE"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4) выявление документально подтвержденного факта (признаков) ошибочного или противоправного действия (бездействия) должностного лица Уполномоченного органа, служащего, работника МФЦ, работника организации, предусмотренной частью 1.1 статьи 16 Федерального закона № 210-ФЗ, при первоначальном отказе в </w:t>
      </w:r>
      <w:r w:rsidRPr="00BF01EE">
        <w:rPr>
          <w:rFonts w:cstheme="majorBidi"/>
          <w:sz w:val="28"/>
          <w:szCs w:val="28"/>
        </w:rPr>
        <w:lastRenderedPageBreak/>
        <w:t xml:space="preserve">приеме документов, необходимых для предоставления муниципальной услуги, либо в предоставлении муниципальной услуги, о чем в письменном виде за подписью руководителя Уполномоченного органа, руководителя МФЦ при первоначальном отказе в приеме документов, необходимых для предоставления муниципальной услуги, либо руководителя организации, предусмотренной частью 1.1 статьи 16 Федерального закона № 210-ФЗ, уведомляется Заявитель, а также приносятся извинения за доставленные неудобства. </w:t>
      </w:r>
    </w:p>
    <w:p w14:paraId="09B97D2B"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д) предоставления на бумажном носителе документов и информации, электронные образы которых ранее были заверены в соответствие с пунктом 7.2. части 1 статьи 16 Федерального закона № 210-ФЗ, за исключением случаев, если нанесение отметок на такие документы либо их изъятие является необходимым условием предоставления муниципальной услуги, и иных случаев, установленных федеральными законами.</w:t>
      </w:r>
    </w:p>
    <w:p w14:paraId="2C03979D" w14:textId="77777777" w:rsidR="00E87BE5" w:rsidRPr="00BF01EE" w:rsidRDefault="00E87BE5" w:rsidP="00E87BE5">
      <w:pPr>
        <w:ind w:firstLine="709"/>
        <w:jc w:val="center"/>
        <w:rPr>
          <w:rFonts w:cstheme="majorBidi"/>
          <w:b/>
          <w:bCs/>
          <w:sz w:val="28"/>
          <w:szCs w:val="28"/>
        </w:rPr>
      </w:pPr>
    </w:p>
    <w:p w14:paraId="20DC3655" w14:textId="77777777" w:rsidR="00E87BE5" w:rsidRPr="00BF01EE" w:rsidRDefault="00E87BE5" w:rsidP="00E87BE5">
      <w:pPr>
        <w:ind w:firstLine="709"/>
        <w:jc w:val="center"/>
        <w:rPr>
          <w:rFonts w:cstheme="majorBidi"/>
          <w:b/>
          <w:bCs/>
          <w:sz w:val="28"/>
          <w:szCs w:val="28"/>
        </w:rPr>
      </w:pPr>
      <w:r w:rsidRPr="00BF01EE">
        <w:rPr>
          <w:rFonts w:cstheme="majorBidi"/>
          <w:b/>
          <w:bCs/>
          <w:sz w:val="28"/>
          <w:szCs w:val="28"/>
        </w:rPr>
        <w:t>Раздел III. Состав, последовательность и сроки выполнения административных процедур.</w:t>
      </w:r>
    </w:p>
    <w:p w14:paraId="3B1D1B9E" w14:textId="77777777" w:rsidR="00E87BE5" w:rsidRPr="00BF01EE" w:rsidRDefault="00E87BE5" w:rsidP="00E87BE5">
      <w:pPr>
        <w:ind w:firstLine="709"/>
        <w:jc w:val="both"/>
        <w:rPr>
          <w:rFonts w:cstheme="majorBidi"/>
          <w:sz w:val="28"/>
          <w:szCs w:val="28"/>
        </w:rPr>
      </w:pPr>
    </w:p>
    <w:p w14:paraId="66B953D6" w14:textId="77777777" w:rsidR="00E87BE5" w:rsidRPr="00BF01EE" w:rsidRDefault="00E87BE5" w:rsidP="00E87BE5">
      <w:pPr>
        <w:ind w:firstLine="709"/>
        <w:contextualSpacing/>
        <w:jc w:val="center"/>
        <w:rPr>
          <w:rFonts w:cstheme="majorBidi"/>
          <w:sz w:val="28"/>
          <w:szCs w:val="28"/>
        </w:rPr>
      </w:pPr>
      <w:r w:rsidRPr="00BF01EE">
        <w:rPr>
          <w:rFonts w:cstheme="majorBidi"/>
          <w:sz w:val="28"/>
          <w:szCs w:val="28"/>
        </w:rPr>
        <w:t>18. Исчерпывающий перечень административных процедур</w:t>
      </w:r>
    </w:p>
    <w:p w14:paraId="6ED237F8"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18.1. Предоставление муниципальной услуги включает в себя следующие административные процедуры: </w:t>
      </w:r>
    </w:p>
    <w:p w14:paraId="11BA0F45"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а) прием, проверка документов и регистрация Заявления; </w:t>
      </w:r>
    </w:p>
    <w:p w14:paraId="29E88C61"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б) получение сведений посредством межведомственного информационного взаимодействия, в том числе с использованием СМЭВ (с момента подготовки соответствующих сервисов). Направление межведомственных запросов осуществляется с использованием государственной информационной системы Самарской области – «Система автоматизированного межведомственного взаимодействия»; </w:t>
      </w:r>
    </w:p>
    <w:p w14:paraId="595E358F"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в) подготовка акта обследования; </w:t>
      </w:r>
    </w:p>
    <w:p w14:paraId="0E39A45D"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г) рассмотрение документов и сведений; </w:t>
      </w:r>
    </w:p>
    <w:p w14:paraId="54634F76"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д) принятие решения; </w:t>
      </w:r>
    </w:p>
    <w:p w14:paraId="00EC4D3E"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е) выдача результата</w:t>
      </w:r>
      <w:r w:rsidRPr="004238A4">
        <w:rPr>
          <w:rFonts w:asciiTheme="majorBidi" w:hAnsiTheme="majorBidi" w:cstheme="majorBidi"/>
          <w:sz w:val="28"/>
          <w:szCs w:val="28"/>
        </w:rPr>
        <w:t>.</w:t>
      </w:r>
    </w:p>
    <w:p w14:paraId="045C022B"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18.1.2. Критерием принятия решения о направлении межведомственных запросов является регистрация заявления и документов, поступивших при личном приеме или в электронной форме.</w:t>
      </w:r>
    </w:p>
    <w:p w14:paraId="58CBD967"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18.1.3. Результатом административной процедуры является формирование полного пакета документов, необходимых для предоставления муниципальной услуги и направление межведомственных запросов.</w:t>
      </w:r>
    </w:p>
    <w:p w14:paraId="1F602915"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Способом фиксации результата административной процедуры является регистрация межведомственных запросов.</w:t>
      </w:r>
    </w:p>
    <w:p w14:paraId="4714CAFE" w14:textId="77777777" w:rsidR="00E87BE5" w:rsidRPr="00BF01EE" w:rsidRDefault="00E87BE5" w:rsidP="00E87BE5">
      <w:pPr>
        <w:ind w:firstLine="709"/>
        <w:contextualSpacing/>
        <w:jc w:val="both"/>
        <w:rPr>
          <w:rFonts w:cstheme="majorBidi"/>
          <w:sz w:val="28"/>
          <w:szCs w:val="28"/>
        </w:rPr>
      </w:pPr>
    </w:p>
    <w:p w14:paraId="03BC4D3E" w14:textId="77777777" w:rsidR="00E87BE5" w:rsidRPr="00BF01EE" w:rsidRDefault="00E87BE5" w:rsidP="00E87BE5">
      <w:pPr>
        <w:ind w:firstLine="709"/>
        <w:contextualSpacing/>
        <w:jc w:val="center"/>
        <w:rPr>
          <w:rFonts w:cstheme="majorBidi"/>
          <w:sz w:val="28"/>
          <w:szCs w:val="28"/>
        </w:rPr>
      </w:pPr>
      <w:r w:rsidRPr="00BF01EE">
        <w:rPr>
          <w:rFonts w:cstheme="majorBidi"/>
          <w:sz w:val="28"/>
          <w:szCs w:val="28"/>
        </w:rPr>
        <w:t>19. Перечень административных процедур (действий) при предоставлении муниципальной услуги услуг в электронной форме</w:t>
      </w:r>
    </w:p>
    <w:p w14:paraId="69EBE444"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19.1. При предоставлении муниципальной услуги в электронной форме Заявителю обеспечиваются: </w:t>
      </w:r>
    </w:p>
    <w:p w14:paraId="19A0ED02"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а) получение информации о порядке и сроках предоставления муниципальной услуги; </w:t>
      </w:r>
    </w:p>
    <w:p w14:paraId="4DB11335"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б) формирование Заявления; </w:t>
      </w:r>
    </w:p>
    <w:p w14:paraId="1D3ABBE9"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в) прием и регистрация Уполномоченным органом Заявления и иных </w:t>
      </w:r>
      <w:r w:rsidRPr="00BF01EE">
        <w:rPr>
          <w:rFonts w:cstheme="majorBidi"/>
          <w:sz w:val="28"/>
          <w:szCs w:val="28"/>
        </w:rPr>
        <w:lastRenderedPageBreak/>
        <w:t xml:space="preserve">документов, необходимых для предоставления муниципальной услуги; </w:t>
      </w:r>
    </w:p>
    <w:p w14:paraId="7147A372"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г) получение результата предоставления муниципальной услуги; </w:t>
      </w:r>
    </w:p>
    <w:p w14:paraId="64564964"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д) получение сведений о ходе рассмотрения Заявления; </w:t>
      </w:r>
    </w:p>
    <w:p w14:paraId="5D4A80A1"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е) осуществление оценки качества предоставления муниципальной услуги; </w:t>
      </w:r>
    </w:p>
    <w:p w14:paraId="0E3591A2"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ж) досудебное (внесудебное) обжалование решений и действий (бездействия) Уполномоченного органа либо действия (бездействие) должностных лиц Уполномоченного органа, предоставляющего муниципальную услугу, либо муниципального служащего. </w:t>
      </w:r>
    </w:p>
    <w:p w14:paraId="3820B1F8" w14:textId="77777777" w:rsidR="00E87BE5" w:rsidRPr="00BF01EE" w:rsidRDefault="00E87BE5" w:rsidP="00E87BE5">
      <w:pPr>
        <w:ind w:firstLine="709"/>
        <w:contextualSpacing/>
        <w:jc w:val="both"/>
        <w:rPr>
          <w:rFonts w:cstheme="majorBidi"/>
          <w:sz w:val="28"/>
          <w:szCs w:val="28"/>
        </w:rPr>
      </w:pPr>
    </w:p>
    <w:p w14:paraId="595840D2" w14:textId="77777777" w:rsidR="00E87BE5" w:rsidRPr="00BF01EE" w:rsidRDefault="00E87BE5" w:rsidP="00E87BE5">
      <w:pPr>
        <w:ind w:firstLine="709"/>
        <w:contextualSpacing/>
        <w:jc w:val="center"/>
        <w:rPr>
          <w:rFonts w:cstheme="majorBidi"/>
          <w:sz w:val="28"/>
          <w:szCs w:val="28"/>
        </w:rPr>
      </w:pPr>
      <w:r w:rsidRPr="00BF01EE">
        <w:rPr>
          <w:rFonts w:cstheme="majorBidi"/>
          <w:sz w:val="28"/>
          <w:szCs w:val="28"/>
        </w:rPr>
        <w:t>20. Порядок осуществления административных процедур (действий) в электронной форме</w:t>
      </w:r>
    </w:p>
    <w:p w14:paraId="29BBAE4E"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20.1. Формирование Заявления.</w:t>
      </w:r>
    </w:p>
    <w:p w14:paraId="201A9D09"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 Формирование Заявления осуществляется посредством заполнения электронной формы Заявления на Едином портале, без необходимости дополнительной подачи Заявления в какой-либо иной форме (с момента подготовки соответствующих сервисов). Форматно-логическая проверка сформированного Заявления осуществляется после заполнения Заявителем каждого из полей электронной формы Заявления. 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 При формировании Заявления Заявителю обеспечивается:</w:t>
      </w:r>
    </w:p>
    <w:p w14:paraId="38072CAD"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а) возможность копирования и сохранения Заявления и иных документов, указанных в Административном регламенте, необходимых для предоставления муниципальной услуги; </w:t>
      </w:r>
    </w:p>
    <w:p w14:paraId="0649AA7D"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б) возможность печати на бумажном носителе копии электронной формы Заявления; </w:t>
      </w:r>
    </w:p>
    <w:p w14:paraId="531E3561"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в) сохранение ранее введенных в электронную форму Заявления значений в любой момент по желанию Заявителя, в том числе при возникновении ошибок ввода и возврате для повторного ввода значений в электронную форму Заявления; </w:t>
      </w:r>
    </w:p>
    <w:p w14:paraId="48F2BE60"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г) заполнение полей электронной формы Заявления до начала ввода сведений Заявителем с использованием сведений, размещенных в ЕСИА, и сведений, опубликованных на Едином портале, в части, касающейся сведений, отсутствующих в ЕСИА; </w:t>
      </w:r>
    </w:p>
    <w:p w14:paraId="237E578C"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д) возможность вернуться на любой из этапов заполнения электронной формы Заявления без потери ранее введенной информации; </w:t>
      </w:r>
    </w:p>
    <w:p w14:paraId="40F15433"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е) возможность доступа Заявителя на Едином портале к ранее поданным им Заявлениям в течение не менее одного года, а также к частично сформированным Заявлениям – в течение не менее 3 месяцев. Сформированное и подписанное Заявление и иные документы, необходимые для предоставления муниципальной услуги, направляются в Уполномоченный орган посредством Единого портала. </w:t>
      </w:r>
    </w:p>
    <w:p w14:paraId="0538072A"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20.2. Уполномоченный орган обеспечивает в сроки, указанные в пунктах 14.1-14.2 настоящего Административного регламента: </w:t>
      </w:r>
    </w:p>
    <w:p w14:paraId="5177998B"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а) прием документов, необходимых для предоставления муниципальной услуги и направление Заявителю электронного сообщения о поступлении Заявления; </w:t>
      </w:r>
    </w:p>
    <w:p w14:paraId="744A47AE"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б) регистрацию Заявления и направление Заявителю уведомления о регистрации Заявления, либо об отказе в приеме документов, необходимых для предоставления муниципальной услуги. </w:t>
      </w:r>
    </w:p>
    <w:p w14:paraId="60ACC469"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lastRenderedPageBreak/>
        <w:t xml:space="preserve">20.3. Электронное Заявление становится доступным для должностного лица Уполномоченного органа, ответственного за прием и регистрацию Заявления, (далее – ответственное должностное лицо) в государственной информационной системе, используемой Уполномоченным органом для предоставления муниципальной услуги (далее – ГИС) (с момента подготовки соответствующих сервисов). Ответственное должностное лицо: </w:t>
      </w:r>
    </w:p>
    <w:p w14:paraId="5EF7E70E"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проверяет наличие электронных Заявлений, направленных посредством Единого портала, с периодичностью не реже 2 раз в день; </w:t>
      </w:r>
    </w:p>
    <w:p w14:paraId="6767E80A"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рассматривает поступившие Заявления и приложенные электронные образы документов (документы); </w:t>
      </w:r>
    </w:p>
    <w:p w14:paraId="183DAD50"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производит действия в соответствии с пунктом 18.1 настоящего Административного регламента. </w:t>
      </w:r>
    </w:p>
    <w:p w14:paraId="112E9C33"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20.4. Заявителю в качестве результата предоставления муниципальной услуги обеспечивается возможность получения документа: </w:t>
      </w:r>
    </w:p>
    <w:p w14:paraId="442B049A"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в форме электронного документа, подписанного УКЭП уполномоченного должностного лица Уполномоченного органа, направленного Заявителю в личный кабинет на Едином портале (с момента подготовки соответствующих сервисов); </w:t>
      </w:r>
    </w:p>
    <w:p w14:paraId="415C6B00"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20.4.1. Выдача Заявителю результата предоставления муниципальной услуги через МФЦ.</w:t>
      </w:r>
    </w:p>
    <w:p w14:paraId="1181BDCA"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При наличии в Заявлении указания о выдаче результатов оказания услуги через МФЦ, Уполномоченный орган передает документы в МФЦ для последующей выдачи Заявителю (Представителю) способом, согласно заключенным соглашениям о взаимодействии между Уполномоченным органом и МФЦ в порядке, утвержденном Постановлением Правительства Российской Федерации № 797. Порядок и сроки передачи Уполномоченным органом таких документов в МФЦ определяются соглашением о взаимодействии, заключенным ими в порядке, установленном Постановлением Правительства Российской Федерации № 797. </w:t>
      </w:r>
    </w:p>
    <w:p w14:paraId="395A993E"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20.4.2. Прием Заявителей для выдачи документов, являющихся результатом муниципальной услуги, в порядке очередности при получении номерного талона из терминала электронной очереди, соответствующего цели обращения, либо по предварительной записи. Работник МФЦ осуществляет следующие действия: </w:t>
      </w:r>
    </w:p>
    <w:p w14:paraId="63B5B577"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а) устанавливает личность Заявителя на основании документа, удостоверяющего личность в соответствии с законодательством Российской Федерации; </w:t>
      </w:r>
    </w:p>
    <w:p w14:paraId="4CFF7D2E" w14:textId="77777777" w:rsidR="00E87BE5" w:rsidRPr="00BF01EE" w:rsidRDefault="00E87BE5" w:rsidP="00E87BE5">
      <w:pPr>
        <w:ind w:firstLine="709"/>
        <w:contextualSpacing/>
        <w:jc w:val="both"/>
        <w:rPr>
          <w:rFonts w:cstheme="majorBidi"/>
          <w:sz w:val="28"/>
          <w:szCs w:val="28"/>
        </w:rPr>
      </w:pPr>
      <w:bookmarkStart w:id="4" w:name="_Hlk129252998"/>
      <w:r w:rsidRPr="00BF01EE">
        <w:rPr>
          <w:rFonts w:cstheme="majorBidi"/>
          <w:sz w:val="28"/>
          <w:szCs w:val="28"/>
        </w:rPr>
        <w:t xml:space="preserve">б) проверяет полномочия представителя (в случае обращения представителя); </w:t>
      </w:r>
    </w:p>
    <w:p w14:paraId="00723D95"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в) определяет статус исполнения Заявления Заявителя в ГИС; </w:t>
      </w:r>
    </w:p>
    <w:p w14:paraId="39B137E0"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г) выдает документы Заявителю, при необходимости запрашивает у Заявителя подписи за каждый выданный документ; </w:t>
      </w:r>
    </w:p>
    <w:p w14:paraId="5EB94F6F"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д) запрашивает согласие Заявителя на участие в смс-опросе для оценки качества предоставленных услуг МФЦ. </w:t>
      </w:r>
    </w:p>
    <w:bookmarkEnd w:id="4"/>
    <w:p w14:paraId="0629506F"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20.5. Получение информации о ходе рассмотрения Заявления и о результате предоставления муниципальной услуги производится в личном кабинете на Едином портале (с момента подготовки соответствующих сервисов). Заявитель имеет возможность по собственной инициативе в любое время просматривать статус электронного Заявления, а также информацию о дальнейших действиях в личном кабинете. При предоставлении муниципальной услуги в электронной форме Заявителю направляется:</w:t>
      </w:r>
    </w:p>
    <w:p w14:paraId="79FF7681"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а) уведомление о приеме и регистрации Заявления и иных документов, </w:t>
      </w:r>
      <w:r w:rsidRPr="00BF01EE">
        <w:rPr>
          <w:rFonts w:cstheme="majorBidi"/>
          <w:sz w:val="28"/>
          <w:szCs w:val="28"/>
        </w:rPr>
        <w:lastRenderedPageBreak/>
        <w:t xml:space="preserve">необходимых для предоставления муниципальной услуги, содержащее сведения о факте приема Заявления и документов, необходимых для предоставления муниципальной услуги и начале процедуры предоставления муниципальной услуги, а также сведения о дате и времени окончания предоставления муниципальной услуги либо мотивированный отказ в приеме документов, необходимых для предоставления муниципальной услуги; </w:t>
      </w:r>
    </w:p>
    <w:p w14:paraId="58723E4E"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б) уведомление о результатах рассмотрения документов, необходимых для предоставления муниципальной услуги, содержащее сведения о принятии положительного решения о предоставлении муниципальной услуги и возможности получить результат предоставления муниципальной услуги, либо мотивированный отказ в предоставлении муниципальной услуги. </w:t>
      </w:r>
    </w:p>
    <w:p w14:paraId="31CD1186"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20.6. Оценка качества предоставления муниципальной услуги осуществляется в соответствии с Правилами оценки гражданами эффективности деятельности руководителей территориальных органов федеральных органов исполнительной власти (их структурных подразделений) и территориальных органов государственных внебюджетных фондов (их региональных отделений) с учетом качества предоставления государственных услуг, руководителей многофункциональных центров предоставления государственных и муниципальных услуг с учетом качества организации предоставления государственных и муниципальных услуг, а также применения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 утвержденными Постановлением Правительства Российской Федерации от 12.12.2012 № 1284. </w:t>
      </w:r>
    </w:p>
    <w:p w14:paraId="23261DB2"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20.7. Заявителю обеспечивается возможность направления жалобы на решения, действия или бездействие Уполномоченного органа, должностного лица Уполномоченного органа либо муниципального служащего в соответствии со статьей 11.2 Федерального закона № 210-ФЗ и в порядке, установленном Постановлением Правительства Российской Федерации от 20.11.2012 №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 (далее - Постановление Правительства РФ № 1198).</w:t>
      </w:r>
    </w:p>
    <w:p w14:paraId="084DEB3E" w14:textId="77777777" w:rsidR="00E87BE5" w:rsidRPr="00BF01EE" w:rsidRDefault="00E87BE5" w:rsidP="00E87BE5">
      <w:pPr>
        <w:ind w:firstLine="709"/>
        <w:contextualSpacing/>
        <w:jc w:val="both"/>
        <w:rPr>
          <w:rFonts w:cstheme="majorBidi"/>
          <w:sz w:val="28"/>
          <w:szCs w:val="28"/>
        </w:rPr>
      </w:pPr>
    </w:p>
    <w:p w14:paraId="30465821" w14:textId="77777777" w:rsidR="00E87BE5" w:rsidRPr="00BF01EE" w:rsidRDefault="00E87BE5" w:rsidP="00E87BE5">
      <w:pPr>
        <w:ind w:firstLine="709"/>
        <w:jc w:val="center"/>
        <w:rPr>
          <w:rFonts w:cstheme="majorBidi"/>
          <w:b/>
          <w:bCs/>
          <w:sz w:val="28"/>
          <w:szCs w:val="28"/>
        </w:rPr>
      </w:pPr>
      <w:r w:rsidRPr="00BF01EE">
        <w:rPr>
          <w:rFonts w:cstheme="majorBidi"/>
          <w:b/>
          <w:bCs/>
          <w:sz w:val="28"/>
          <w:szCs w:val="28"/>
        </w:rPr>
        <w:t xml:space="preserve">Раздел IV. Формы контроля за исполнением Административного регламента </w:t>
      </w:r>
    </w:p>
    <w:p w14:paraId="15AFC315" w14:textId="77777777" w:rsidR="00E87BE5" w:rsidRPr="00BF01EE" w:rsidRDefault="00E87BE5" w:rsidP="00E87BE5">
      <w:pPr>
        <w:ind w:firstLine="709"/>
        <w:jc w:val="center"/>
        <w:rPr>
          <w:rFonts w:cstheme="majorBidi"/>
          <w:sz w:val="28"/>
          <w:szCs w:val="28"/>
        </w:rPr>
      </w:pPr>
      <w:r w:rsidRPr="00BF01EE">
        <w:rPr>
          <w:rFonts w:cstheme="majorBidi"/>
          <w:sz w:val="28"/>
          <w:szCs w:val="28"/>
        </w:rPr>
        <w:t>21. Порядок осуществления текущего контроля за соблюдением и исполнением ответственными должностными лицами положений Административного регламента и иных нормативных правовых актов, устанавливающих требования к предоставлению муниципальной услуги, а также принятием ими решений.</w:t>
      </w:r>
    </w:p>
    <w:p w14:paraId="12DBAEFC"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21.1. Текущий контроль за соблюдением и исполнением настоящего Административного регламента, иных нормативных правовых актов, устанавливающих требования к предоставлению муниципальной услуги, осуществляется на постоянной основе должностными лицами Уполномоченного органа, уполномоченными на осуществление контроля за предоставлением муниципальной услуги. Для текущего контроля используются сведения служебной корреспонденции, устная и письменная информация специалистов и должностных лиц Уполномоченного органа. Текущий контроль осуществляется путем проведения проверок: </w:t>
      </w:r>
    </w:p>
    <w:p w14:paraId="10D4AF6C"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lastRenderedPageBreak/>
        <w:t xml:space="preserve">а) решений о предоставлении (об отказе в предоставлении) муниципальной услуги; </w:t>
      </w:r>
    </w:p>
    <w:p w14:paraId="4A5A8CB6"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б) выявления и устранения нарушений прав граждан; </w:t>
      </w:r>
    </w:p>
    <w:p w14:paraId="0ED51117"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в) рассмотрения, принятия решений и подготовки ответов на обращения граждан, содержащие жалобы на решения, действия (бездействие) должностных лиц. </w:t>
      </w:r>
    </w:p>
    <w:p w14:paraId="1EFD5335" w14:textId="77777777" w:rsidR="00E87BE5" w:rsidRPr="00BF01EE" w:rsidRDefault="00E87BE5" w:rsidP="00E87BE5">
      <w:pPr>
        <w:ind w:firstLine="709"/>
        <w:contextualSpacing/>
        <w:jc w:val="center"/>
        <w:rPr>
          <w:rFonts w:cstheme="majorBidi"/>
          <w:sz w:val="28"/>
          <w:szCs w:val="28"/>
        </w:rPr>
      </w:pPr>
      <w:r w:rsidRPr="00BF01EE">
        <w:rPr>
          <w:rFonts w:cstheme="majorBidi"/>
          <w:sz w:val="28"/>
          <w:szCs w:val="28"/>
        </w:rPr>
        <w:t>22. Порядок и периодичность осуществления плановых и внеплановых проверок полноты и качества предоставления муниципальной услуги, в том числе порядок и формы контроля за полнотой и качеством предоставления муниципальной услуги</w:t>
      </w:r>
    </w:p>
    <w:p w14:paraId="776DE667"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22.1. Контроль за полнотой и качеством предоставления муниципальной услуги включает в себя проведение плановых и внеплановых проверок. </w:t>
      </w:r>
    </w:p>
    <w:p w14:paraId="4E2CE891"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22.2. Плановые проверки осуществляются на основании годовых планов работы Уполномоченного органа, утверждаемых руководителем Уполномоченного органа. При плановой проверке полноты и качества предоставления муниципальной услуги контролю подлежат: </w:t>
      </w:r>
    </w:p>
    <w:p w14:paraId="2BE2D2ED"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соблюдение сроков предоставления муниципальной услуги; </w:t>
      </w:r>
    </w:p>
    <w:p w14:paraId="37C2962E"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соблюдение положений настоящего Административного регламента; </w:t>
      </w:r>
    </w:p>
    <w:p w14:paraId="3F083283"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правильность и обоснованность принятого решения об отказе в предоставлении муниципальной услуги. </w:t>
      </w:r>
    </w:p>
    <w:p w14:paraId="3886903A"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22.3. Основанием для проведения внеплановых проверок являются: </w:t>
      </w:r>
    </w:p>
    <w:p w14:paraId="1D57C33C"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а) получение от государственных органов, органов местного самоуправления информации о предполагаемых или выявленных нарушениях нормативных правовых актов; </w:t>
      </w:r>
    </w:p>
    <w:p w14:paraId="4AE9972F"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б) обращения граждан и юридических лиц на нарушения законодательства, в том числе на качество предоставления муниципальной услуги.</w:t>
      </w:r>
    </w:p>
    <w:p w14:paraId="7E59BD5D" w14:textId="77777777" w:rsidR="00E87BE5" w:rsidRPr="00BF01EE" w:rsidRDefault="00E87BE5" w:rsidP="00E87BE5">
      <w:pPr>
        <w:ind w:firstLine="709"/>
        <w:contextualSpacing/>
        <w:jc w:val="center"/>
        <w:rPr>
          <w:rFonts w:cstheme="majorBidi"/>
          <w:sz w:val="28"/>
          <w:szCs w:val="28"/>
        </w:rPr>
      </w:pPr>
      <w:r w:rsidRPr="00BF01EE">
        <w:rPr>
          <w:rFonts w:cstheme="majorBidi"/>
          <w:sz w:val="28"/>
          <w:szCs w:val="28"/>
        </w:rPr>
        <w:t>23. Ответственность должностных лиц за решения и действия (бездействие), принимаемые (осуществляемые) ими в ходе предоставления муниципальной услуги.</w:t>
      </w:r>
    </w:p>
    <w:p w14:paraId="53C28A13"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23.1. По результатам проведенных проверок в случае выявления нарушений положений настоящего Административного регламента, нормативных правовых актов осуществляется привлечение виновных лиц к ответственности в соответствии с законодательством Российской Федерации. Персональная ответственность должностных лиц за правильность и своевременность принятия решения о предоставлении (об отказе в предоставлении) муниципальной услуги закрепляется в их должностных регламентах в соответствии с требованиями законодательства. </w:t>
      </w:r>
    </w:p>
    <w:p w14:paraId="6937ED51" w14:textId="77777777" w:rsidR="00E87BE5" w:rsidRPr="00BF01EE" w:rsidRDefault="00E87BE5" w:rsidP="00E87BE5">
      <w:pPr>
        <w:ind w:firstLine="709"/>
        <w:contextualSpacing/>
        <w:jc w:val="center"/>
        <w:rPr>
          <w:rFonts w:cstheme="majorBidi"/>
          <w:sz w:val="28"/>
          <w:szCs w:val="28"/>
        </w:rPr>
      </w:pPr>
      <w:r w:rsidRPr="00BF01EE">
        <w:rPr>
          <w:rFonts w:cstheme="majorBidi"/>
          <w:sz w:val="28"/>
          <w:szCs w:val="28"/>
        </w:rPr>
        <w:t>24. Требования к порядку и формам контроля за предоставлением муниципальной услуги, в том числе со стороны граждан, их объединений и организаций</w:t>
      </w:r>
    </w:p>
    <w:p w14:paraId="21982447"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24.1. Граждане, их объединения и организации имеют право осуществлять контроль за предоставлением муниципальной услуги путем получения информации о ходе предоставления муниципальной услуги, в том числе о сроках завершения административных процедур (действий). Граждане, их объединения и организации также имеют право: </w:t>
      </w:r>
    </w:p>
    <w:p w14:paraId="64B48830"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а) направлять замечания и предложения по улучшению доступности и качества предоставления муниципальной услуги; </w:t>
      </w:r>
    </w:p>
    <w:p w14:paraId="7CD995D1"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б) вносить предложения о мерах по устранению нарушений настоящего Административного регламента. </w:t>
      </w:r>
    </w:p>
    <w:p w14:paraId="425560D9"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24.2. Должностные лица Уполномоченного органа принимают меры к прекращению допущенных нарушений, устраняют причины и условия, </w:t>
      </w:r>
      <w:r w:rsidRPr="00BF01EE">
        <w:rPr>
          <w:rFonts w:cstheme="majorBidi"/>
          <w:sz w:val="28"/>
          <w:szCs w:val="28"/>
        </w:rPr>
        <w:lastRenderedPageBreak/>
        <w:t xml:space="preserve">способствующие совершению нарушений. </w:t>
      </w:r>
    </w:p>
    <w:p w14:paraId="60712A4A"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24.3. Информация о результатах рассмотрения замечаний и предложений граждан, их объединений и организаций доводится до сведения лиц, направивших эти замечания и предложения. </w:t>
      </w:r>
    </w:p>
    <w:p w14:paraId="70704155" w14:textId="77777777" w:rsidR="00E87BE5" w:rsidRPr="00BF01EE" w:rsidRDefault="00E87BE5" w:rsidP="00E87BE5">
      <w:pPr>
        <w:ind w:firstLine="709"/>
        <w:contextualSpacing/>
        <w:jc w:val="both"/>
        <w:rPr>
          <w:rFonts w:cstheme="majorBidi"/>
          <w:sz w:val="28"/>
          <w:szCs w:val="28"/>
        </w:rPr>
      </w:pPr>
    </w:p>
    <w:p w14:paraId="1D873BAA" w14:textId="77777777" w:rsidR="00E87BE5" w:rsidRPr="00BF01EE" w:rsidRDefault="00E87BE5" w:rsidP="00E87BE5">
      <w:pPr>
        <w:ind w:firstLine="709"/>
        <w:jc w:val="center"/>
        <w:rPr>
          <w:rFonts w:cstheme="majorBidi"/>
          <w:b/>
          <w:bCs/>
          <w:sz w:val="28"/>
          <w:szCs w:val="28"/>
        </w:rPr>
      </w:pPr>
      <w:r w:rsidRPr="00BF01EE">
        <w:rPr>
          <w:rFonts w:cstheme="majorBidi"/>
          <w:b/>
          <w:bCs/>
          <w:sz w:val="28"/>
          <w:szCs w:val="28"/>
        </w:rPr>
        <w:t>Раздел V. Досудебный (внесудебный) порядок обжалования решений и действий (бездействия) органа, предоставляющего муниципальную услугу, МФЦ, а также их должностных лиц, муниципальных служащих, работников МФЦ</w:t>
      </w:r>
    </w:p>
    <w:p w14:paraId="68089DE1" w14:textId="77777777" w:rsidR="00E87BE5" w:rsidRPr="00BF01EE" w:rsidRDefault="00E87BE5" w:rsidP="00E87BE5">
      <w:pPr>
        <w:ind w:firstLine="709"/>
        <w:contextualSpacing/>
        <w:jc w:val="center"/>
        <w:rPr>
          <w:rFonts w:cstheme="majorBidi"/>
          <w:sz w:val="28"/>
          <w:szCs w:val="28"/>
        </w:rPr>
      </w:pPr>
      <w:r w:rsidRPr="00BF01EE">
        <w:rPr>
          <w:rFonts w:cstheme="majorBidi"/>
          <w:sz w:val="28"/>
          <w:szCs w:val="28"/>
        </w:rPr>
        <w:t>25. Право Заявителя на обжалование</w:t>
      </w:r>
    </w:p>
    <w:p w14:paraId="2D9DB8A0"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25.1. Заявитель имеет право на обжалование решения и (или) действий (бездействия) Уполномоченного органа, должностных лиц Уполномоченного органа, муниципальных служащих, МФЦ, а также работника МФЦ при предоставлении муниципальной услуги в досудебном (внесудебном) порядке (далее – жалоба). </w:t>
      </w:r>
    </w:p>
    <w:p w14:paraId="16C09D95" w14:textId="77777777" w:rsidR="00E87BE5" w:rsidRPr="00BF01EE" w:rsidRDefault="00E87BE5" w:rsidP="00E87BE5">
      <w:pPr>
        <w:ind w:firstLine="709"/>
        <w:contextualSpacing/>
        <w:jc w:val="center"/>
        <w:rPr>
          <w:rFonts w:cstheme="majorBidi"/>
          <w:sz w:val="28"/>
          <w:szCs w:val="28"/>
        </w:rPr>
      </w:pPr>
      <w:r w:rsidRPr="00BF01EE">
        <w:rPr>
          <w:rFonts w:cstheme="majorBidi"/>
          <w:sz w:val="28"/>
          <w:szCs w:val="28"/>
        </w:rPr>
        <w:t>26. Органы местного самоуправления, организации и уполномоченные на рассмотрение жалобы лица, которым может быть направлена жалоба Заявителя в досудебном (внесудебном) порядке.</w:t>
      </w:r>
    </w:p>
    <w:p w14:paraId="766A0D3B"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26.1. В досудебном (внесудебном) порядке Заявитель (представитель) вправе обратиться с жалобой в письменной форме на бумажном носителе или в электронной форме: </w:t>
      </w:r>
    </w:p>
    <w:p w14:paraId="5D8A81CC"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а) в Уполномоченный орган – на решение и (или) действия (бездействие) должностного лица, руководителя структурного подразделения Уполномоченного органа, на решение и действия (бездействие) Уполномоченного органа, руководителя Уполномоченного органа; </w:t>
      </w:r>
    </w:p>
    <w:p w14:paraId="25A26892"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б) к руководителю МФЦ – на решения и действия (бездействие) работника МФЦ; </w:t>
      </w:r>
    </w:p>
    <w:p w14:paraId="62926D5F"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в) к учредителю МФЦ – на решение и действия (бездействие) МФЦ; </w:t>
      </w:r>
    </w:p>
    <w:p w14:paraId="267AC887"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26.2. В Уполномоченном органе, МФЦ, у учредителя МФЦ определяются уполномоченные на рассмотрение жалоб должностные лица. </w:t>
      </w:r>
    </w:p>
    <w:p w14:paraId="4F6BB5EA" w14:textId="77777777" w:rsidR="00E87BE5" w:rsidRPr="00BF01EE" w:rsidRDefault="00E87BE5" w:rsidP="00E87BE5">
      <w:pPr>
        <w:ind w:firstLine="709"/>
        <w:contextualSpacing/>
        <w:jc w:val="center"/>
        <w:rPr>
          <w:rFonts w:cstheme="majorBidi"/>
          <w:sz w:val="28"/>
          <w:szCs w:val="28"/>
        </w:rPr>
      </w:pPr>
      <w:r w:rsidRPr="00BF01EE">
        <w:rPr>
          <w:rFonts w:cstheme="majorBidi"/>
          <w:sz w:val="28"/>
          <w:szCs w:val="28"/>
        </w:rPr>
        <w:t>27. Способы информирования Заявителей о порядке подачи и рассмотрения жалобы, в том числе с использованием Единого портала.</w:t>
      </w:r>
    </w:p>
    <w:p w14:paraId="722EA7CC"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27.1. Информация о порядке подачи и рассмотрения жалобы размещается на информационных стендах в местах предоставления муниципальной услуги, на сайте Уполномоченного органа, Едином портале (РПГУ), а также предоставляется в устной форме по телефону и (или) на личном приеме либо в письменной форме почтовым отправлением по адресу, указанному Заявителем (представителем). </w:t>
      </w:r>
    </w:p>
    <w:p w14:paraId="02E83C7E" w14:textId="77777777" w:rsidR="00E87BE5" w:rsidRPr="00BF01EE" w:rsidRDefault="00E87BE5" w:rsidP="00E87BE5">
      <w:pPr>
        <w:ind w:firstLine="709"/>
        <w:contextualSpacing/>
        <w:jc w:val="center"/>
        <w:rPr>
          <w:rFonts w:cstheme="majorBidi"/>
          <w:sz w:val="28"/>
          <w:szCs w:val="28"/>
        </w:rPr>
      </w:pPr>
      <w:r w:rsidRPr="00BF01EE">
        <w:rPr>
          <w:rFonts w:cstheme="majorBidi"/>
          <w:sz w:val="28"/>
          <w:szCs w:val="28"/>
        </w:rPr>
        <w:t>28. Перечень нормативных правовых актов, регулирующих порядок досудебного (внесудебного) обжалования действий (бездействия) и (или) решений, принятых (осуществленных) в ходе предоставления муниципальной услуги.</w:t>
      </w:r>
    </w:p>
    <w:p w14:paraId="22655929"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28.1. Порядок досудебного (внесудебного) обжалования решений и действий (бездействия) Уполномоченного органа, предоставляющего муниципальную услугу, а также его должностных лиц регулируется: Федеральным законом № 210-ФЗ, постановлением Правительства Российской Федерации № 1198. </w:t>
      </w:r>
    </w:p>
    <w:p w14:paraId="251A33E5" w14:textId="77777777" w:rsidR="00E87BE5" w:rsidRDefault="00E87BE5" w:rsidP="00E87BE5">
      <w:pPr>
        <w:ind w:firstLine="709"/>
        <w:jc w:val="both"/>
        <w:rPr>
          <w:rFonts w:cstheme="majorBidi"/>
          <w:sz w:val="28"/>
          <w:szCs w:val="28"/>
        </w:rPr>
      </w:pPr>
    </w:p>
    <w:p w14:paraId="0D5867EF" w14:textId="77777777" w:rsidR="00F229F7" w:rsidRDefault="00F229F7" w:rsidP="00E87BE5">
      <w:pPr>
        <w:ind w:firstLine="709"/>
        <w:jc w:val="both"/>
        <w:rPr>
          <w:rFonts w:cstheme="majorBidi"/>
          <w:sz w:val="28"/>
          <w:szCs w:val="28"/>
        </w:rPr>
      </w:pPr>
    </w:p>
    <w:p w14:paraId="4642D477" w14:textId="77777777" w:rsidR="00F229F7" w:rsidRDefault="00F229F7" w:rsidP="00E87BE5">
      <w:pPr>
        <w:ind w:firstLine="709"/>
        <w:jc w:val="both"/>
        <w:rPr>
          <w:rFonts w:cstheme="majorBidi"/>
          <w:sz w:val="28"/>
          <w:szCs w:val="28"/>
        </w:rPr>
      </w:pPr>
    </w:p>
    <w:p w14:paraId="2F25F6FB" w14:textId="77777777" w:rsidR="00F229F7" w:rsidRPr="00BF01EE" w:rsidRDefault="00F229F7" w:rsidP="00E87BE5">
      <w:pPr>
        <w:ind w:firstLine="709"/>
        <w:jc w:val="both"/>
        <w:rPr>
          <w:rFonts w:cstheme="majorBidi"/>
          <w:sz w:val="28"/>
          <w:szCs w:val="28"/>
        </w:rPr>
      </w:pPr>
    </w:p>
    <w:p w14:paraId="794592EF" w14:textId="77777777" w:rsidR="00E87BE5" w:rsidRPr="00BF01EE" w:rsidRDefault="00E87BE5" w:rsidP="00E87BE5">
      <w:pPr>
        <w:ind w:firstLine="709"/>
        <w:jc w:val="both"/>
        <w:rPr>
          <w:rFonts w:cstheme="majorBidi"/>
          <w:sz w:val="28"/>
          <w:szCs w:val="28"/>
        </w:rPr>
      </w:pPr>
    </w:p>
    <w:tbl>
      <w:tblPr>
        <w:tblStyle w:val="afc"/>
        <w:tblW w:w="0" w:type="auto"/>
        <w:tblInd w:w="453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4"/>
      </w:tblGrid>
      <w:tr w:rsidR="00E87BE5" w:rsidRPr="00BF01EE" w14:paraId="616806DB" w14:textId="77777777" w:rsidTr="00B40832">
        <w:tc>
          <w:tcPr>
            <w:tcW w:w="4814" w:type="dxa"/>
          </w:tcPr>
          <w:p w14:paraId="7D22C43F" w14:textId="77777777" w:rsidR="00E87BE5" w:rsidRPr="00BF01EE" w:rsidRDefault="00E87BE5" w:rsidP="00B40832">
            <w:pPr>
              <w:widowControl w:val="0"/>
              <w:suppressAutoHyphens/>
              <w:autoSpaceDE w:val="0"/>
              <w:ind w:firstLine="709"/>
              <w:jc w:val="right"/>
              <w:outlineLvl w:val="1"/>
              <w:rPr>
                <w:rFonts w:eastAsia="Calibri" w:cstheme="majorBidi"/>
                <w:sz w:val="28"/>
                <w:szCs w:val="28"/>
                <w:lang w:eastAsia="zh-CN"/>
              </w:rPr>
            </w:pPr>
            <w:r w:rsidRPr="00BF01EE">
              <w:rPr>
                <w:rFonts w:eastAsia="Calibri" w:cstheme="majorBidi"/>
                <w:sz w:val="28"/>
                <w:szCs w:val="28"/>
                <w:lang w:eastAsia="zh-CN"/>
              </w:rPr>
              <w:lastRenderedPageBreak/>
              <w:t>Приложение 1</w:t>
            </w:r>
          </w:p>
          <w:p w14:paraId="39CF949B" w14:textId="77777777" w:rsidR="00E87BE5" w:rsidRPr="00BF01EE" w:rsidRDefault="00E87BE5" w:rsidP="00B40832">
            <w:pPr>
              <w:widowControl w:val="0"/>
              <w:suppressAutoHyphens/>
              <w:autoSpaceDE w:val="0"/>
              <w:ind w:firstLine="709"/>
              <w:jc w:val="right"/>
              <w:rPr>
                <w:rFonts w:eastAsia="Calibri" w:cstheme="majorBidi"/>
                <w:sz w:val="28"/>
                <w:szCs w:val="28"/>
                <w:lang w:eastAsia="zh-CN"/>
              </w:rPr>
            </w:pPr>
            <w:r w:rsidRPr="00BF01EE">
              <w:rPr>
                <w:rFonts w:eastAsia="Calibri" w:cstheme="majorBidi"/>
                <w:sz w:val="28"/>
                <w:szCs w:val="28"/>
                <w:lang w:eastAsia="zh-CN"/>
              </w:rPr>
              <w:t>к Административному регламенту предоставления муниципальной услуги</w:t>
            </w:r>
          </w:p>
          <w:p w14:paraId="6B84D18D" w14:textId="77777777" w:rsidR="00E87BE5" w:rsidRPr="00BF01EE" w:rsidRDefault="00E87BE5" w:rsidP="00B40832">
            <w:pPr>
              <w:widowControl w:val="0"/>
              <w:suppressAutoHyphens/>
              <w:autoSpaceDE w:val="0"/>
              <w:jc w:val="both"/>
              <w:outlineLvl w:val="1"/>
              <w:rPr>
                <w:rFonts w:eastAsia="Calibri" w:cstheme="majorBidi"/>
                <w:sz w:val="28"/>
                <w:szCs w:val="28"/>
                <w:lang w:eastAsia="zh-CN"/>
              </w:rPr>
            </w:pPr>
          </w:p>
        </w:tc>
      </w:tr>
    </w:tbl>
    <w:p w14:paraId="6EDBEA7B" w14:textId="77777777" w:rsidR="00E87BE5" w:rsidRPr="00BF01EE" w:rsidRDefault="00E87BE5" w:rsidP="00E87BE5">
      <w:pPr>
        <w:suppressAutoHyphens/>
        <w:ind w:firstLine="709"/>
        <w:jc w:val="both"/>
        <w:outlineLvl w:val="1"/>
        <w:rPr>
          <w:rFonts w:eastAsia="Calibri" w:cstheme="majorBidi"/>
          <w:sz w:val="28"/>
          <w:szCs w:val="28"/>
          <w:lang w:eastAsia="zh-CN"/>
        </w:rPr>
      </w:pPr>
    </w:p>
    <w:p w14:paraId="05BF523E" w14:textId="77777777" w:rsidR="00E87BE5" w:rsidRPr="00BF01EE" w:rsidRDefault="00E87BE5" w:rsidP="00E87BE5">
      <w:pPr>
        <w:suppressAutoHyphens/>
        <w:ind w:firstLine="709"/>
        <w:jc w:val="both"/>
        <w:rPr>
          <w:rFonts w:eastAsia="Calibri" w:cstheme="majorBidi"/>
          <w:sz w:val="28"/>
          <w:szCs w:val="28"/>
          <w:lang w:eastAsia="zh-CN"/>
        </w:rPr>
      </w:pPr>
    </w:p>
    <w:p w14:paraId="17C2DB2F" w14:textId="77777777" w:rsidR="00E87BE5" w:rsidRPr="00BF01EE" w:rsidRDefault="00E87BE5" w:rsidP="00E87BE5">
      <w:pPr>
        <w:suppressAutoHyphens/>
        <w:ind w:firstLine="709"/>
        <w:jc w:val="center"/>
        <w:rPr>
          <w:rFonts w:cstheme="majorBidi"/>
          <w:b/>
          <w:sz w:val="28"/>
          <w:szCs w:val="28"/>
          <w:lang w:eastAsia="zh-CN"/>
        </w:rPr>
      </w:pPr>
      <w:bookmarkStart w:id="5" w:name="P413"/>
      <w:bookmarkEnd w:id="5"/>
      <w:r w:rsidRPr="00BF01EE">
        <w:rPr>
          <w:rFonts w:cstheme="majorBidi"/>
          <w:b/>
          <w:sz w:val="28"/>
          <w:szCs w:val="28"/>
          <w:lang w:eastAsia="zh-CN"/>
        </w:rPr>
        <w:t>ЗАЯВЛЕНИЕ</w:t>
      </w:r>
    </w:p>
    <w:p w14:paraId="295F5891" w14:textId="77777777" w:rsidR="00E87BE5" w:rsidRPr="00BF01EE" w:rsidRDefault="00E87BE5" w:rsidP="00E87BE5">
      <w:pPr>
        <w:suppressAutoHyphens/>
        <w:ind w:firstLine="709"/>
        <w:jc w:val="center"/>
        <w:rPr>
          <w:rFonts w:cstheme="majorBidi"/>
          <w:sz w:val="28"/>
          <w:szCs w:val="28"/>
          <w:lang w:eastAsia="zh-CN"/>
        </w:rPr>
      </w:pPr>
    </w:p>
    <w:p w14:paraId="49D578E2" w14:textId="77777777" w:rsidR="00E87BE5" w:rsidRPr="00BF01EE" w:rsidRDefault="00E87BE5" w:rsidP="00E87BE5">
      <w:pPr>
        <w:suppressAutoHyphens/>
        <w:ind w:firstLine="709"/>
        <w:jc w:val="center"/>
        <w:rPr>
          <w:rFonts w:cstheme="majorBidi"/>
          <w:b/>
          <w:sz w:val="28"/>
          <w:szCs w:val="28"/>
          <w:lang w:eastAsia="zh-CN"/>
        </w:rPr>
      </w:pPr>
      <w:r w:rsidRPr="00BF01EE">
        <w:rPr>
          <w:rFonts w:cstheme="majorBidi"/>
          <w:b/>
          <w:sz w:val="28"/>
          <w:szCs w:val="28"/>
          <w:lang w:eastAsia="zh-CN"/>
        </w:rPr>
        <w:t>о выдаче разрешения на осуществление земляных работ на территории муниципального образования</w:t>
      </w:r>
    </w:p>
    <w:p w14:paraId="1D8B5783" w14:textId="77777777" w:rsidR="00E87BE5" w:rsidRPr="00BF01EE" w:rsidRDefault="00E87BE5" w:rsidP="00E87BE5">
      <w:pPr>
        <w:suppressAutoHyphens/>
        <w:ind w:firstLine="709"/>
        <w:jc w:val="both"/>
        <w:rPr>
          <w:rFonts w:cstheme="majorBidi"/>
          <w:sz w:val="28"/>
          <w:szCs w:val="28"/>
          <w:lang w:eastAsia="zh-CN"/>
        </w:rPr>
      </w:pPr>
    </w:p>
    <w:p w14:paraId="05A8F52A" w14:textId="77777777" w:rsidR="00E87BE5" w:rsidRPr="00BF01EE" w:rsidRDefault="00E87BE5" w:rsidP="00E87BE5">
      <w:pPr>
        <w:suppressAutoHyphens/>
        <w:ind w:left="4820" w:firstLine="709"/>
        <w:jc w:val="both"/>
        <w:rPr>
          <w:rFonts w:cstheme="majorBidi"/>
          <w:sz w:val="28"/>
          <w:szCs w:val="28"/>
          <w:lang w:eastAsia="zh-CN"/>
        </w:rPr>
      </w:pPr>
      <w:r w:rsidRPr="00BF01EE">
        <w:rPr>
          <w:rFonts w:cstheme="majorBidi"/>
          <w:sz w:val="28"/>
          <w:szCs w:val="28"/>
          <w:lang w:eastAsia="zh-CN"/>
        </w:rPr>
        <w:t xml:space="preserve">В Администрацию муниципального образования </w:t>
      </w:r>
    </w:p>
    <w:p w14:paraId="3DD2050E" w14:textId="77777777" w:rsidR="00E87BE5" w:rsidRPr="00BF01EE" w:rsidRDefault="00E87BE5" w:rsidP="00E87BE5">
      <w:pPr>
        <w:suppressAutoHyphens/>
        <w:ind w:left="4820"/>
        <w:jc w:val="both"/>
        <w:rPr>
          <w:rFonts w:cstheme="majorBidi"/>
          <w:sz w:val="28"/>
          <w:szCs w:val="28"/>
          <w:lang w:eastAsia="zh-CN"/>
        </w:rPr>
      </w:pPr>
      <w:r w:rsidRPr="00BF01EE">
        <w:rPr>
          <w:rFonts w:cstheme="majorBidi"/>
          <w:sz w:val="28"/>
          <w:szCs w:val="28"/>
          <w:lang w:eastAsia="zh-CN"/>
        </w:rPr>
        <w:t>от______________________________________________________________________</w:t>
      </w:r>
    </w:p>
    <w:p w14:paraId="3D18B7C9" w14:textId="77777777" w:rsidR="00E87BE5" w:rsidRPr="00BF01EE" w:rsidRDefault="00E87BE5" w:rsidP="00E87BE5">
      <w:pPr>
        <w:suppressAutoHyphens/>
        <w:ind w:left="4820" w:firstLine="709"/>
        <w:jc w:val="both"/>
        <w:rPr>
          <w:rFonts w:cstheme="majorBidi"/>
          <w:sz w:val="28"/>
          <w:szCs w:val="28"/>
          <w:lang w:eastAsia="zh-CN"/>
        </w:rPr>
      </w:pPr>
      <w:r w:rsidRPr="00BF01EE">
        <w:rPr>
          <w:rFonts w:cstheme="majorBidi"/>
          <w:sz w:val="28"/>
          <w:szCs w:val="28"/>
          <w:lang w:eastAsia="zh-CN"/>
        </w:rPr>
        <w:t>(наименование организации, фамилия, имя, отчество физического лица)</w:t>
      </w:r>
    </w:p>
    <w:p w14:paraId="784F81B8" w14:textId="77777777" w:rsidR="00E87BE5" w:rsidRPr="00BF01EE" w:rsidRDefault="00E87BE5" w:rsidP="00E87BE5">
      <w:pPr>
        <w:suppressAutoHyphens/>
        <w:ind w:left="4112" w:firstLine="709"/>
        <w:jc w:val="both"/>
        <w:rPr>
          <w:rFonts w:cstheme="majorBidi"/>
          <w:sz w:val="28"/>
          <w:szCs w:val="28"/>
          <w:lang w:eastAsia="zh-CN"/>
        </w:rPr>
      </w:pPr>
      <w:r w:rsidRPr="00BF01EE">
        <w:rPr>
          <w:rFonts w:cstheme="majorBidi"/>
          <w:sz w:val="28"/>
          <w:szCs w:val="28"/>
          <w:lang w:eastAsia="zh-CN"/>
        </w:rPr>
        <w:t xml:space="preserve">Адрес: </w:t>
      </w:r>
    </w:p>
    <w:p w14:paraId="1D3058AC" w14:textId="77777777" w:rsidR="00E87BE5" w:rsidRPr="00BF01EE" w:rsidRDefault="00E87BE5" w:rsidP="00E87BE5">
      <w:pPr>
        <w:suppressAutoHyphens/>
        <w:ind w:left="4112" w:firstLine="709"/>
        <w:jc w:val="both"/>
        <w:rPr>
          <w:rFonts w:cstheme="majorBidi"/>
          <w:sz w:val="28"/>
          <w:szCs w:val="28"/>
          <w:lang w:eastAsia="zh-CN"/>
        </w:rPr>
      </w:pPr>
      <w:r w:rsidRPr="00BF01EE">
        <w:rPr>
          <w:rFonts w:cstheme="majorBidi"/>
          <w:sz w:val="28"/>
          <w:szCs w:val="28"/>
          <w:lang w:eastAsia="zh-CN"/>
        </w:rPr>
        <w:t xml:space="preserve">Телефон: </w:t>
      </w:r>
    </w:p>
    <w:p w14:paraId="62C67674" w14:textId="77777777" w:rsidR="00E87BE5" w:rsidRPr="00BF01EE" w:rsidRDefault="00E87BE5" w:rsidP="00E87BE5">
      <w:pPr>
        <w:suppressAutoHyphens/>
        <w:ind w:left="4112" w:firstLine="709"/>
        <w:jc w:val="both"/>
        <w:rPr>
          <w:rFonts w:cstheme="majorBidi"/>
          <w:sz w:val="28"/>
          <w:szCs w:val="28"/>
          <w:lang w:eastAsia="zh-CN"/>
        </w:rPr>
      </w:pPr>
      <w:r w:rsidRPr="00BF01EE">
        <w:rPr>
          <w:rFonts w:cstheme="majorBidi"/>
          <w:sz w:val="28"/>
          <w:szCs w:val="28"/>
          <w:lang w:eastAsia="zh-CN"/>
        </w:rPr>
        <w:t xml:space="preserve">ИНН: </w:t>
      </w:r>
    </w:p>
    <w:p w14:paraId="72BB3447" w14:textId="77777777" w:rsidR="00E87BE5" w:rsidRPr="00BF01EE" w:rsidRDefault="00E87BE5" w:rsidP="00E87BE5">
      <w:pPr>
        <w:suppressAutoHyphens/>
        <w:ind w:firstLine="709"/>
        <w:jc w:val="both"/>
        <w:rPr>
          <w:rFonts w:cstheme="majorBidi"/>
          <w:sz w:val="28"/>
          <w:szCs w:val="28"/>
          <w:lang w:eastAsia="zh-CN"/>
        </w:rPr>
      </w:pPr>
    </w:p>
    <w:p w14:paraId="12D17677" w14:textId="77777777" w:rsidR="00E87BE5" w:rsidRPr="00BF01EE" w:rsidRDefault="00E87BE5" w:rsidP="00E87BE5">
      <w:pPr>
        <w:suppressAutoHyphens/>
        <w:ind w:firstLine="709"/>
        <w:jc w:val="both"/>
        <w:rPr>
          <w:rFonts w:cstheme="majorBidi"/>
          <w:sz w:val="28"/>
          <w:szCs w:val="28"/>
          <w:lang w:eastAsia="zh-CN"/>
        </w:rPr>
      </w:pPr>
      <w:r w:rsidRPr="00BF01EE">
        <w:rPr>
          <w:rFonts w:cstheme="majorBidi"/>
          <w:sz w:val="28"/>
          <w:szCs w:val="28"/>
          <w:lang w:eastAsia="zh-CN"/>
        </w:rPr>
        <w:t>Прошу выдать разрешение на осуществление земляных работ на территории муниципального образования</w:t>
      </w:r>
    </w:p>
    <w:p w14:paraId="08BA71A6" w14:textId="396A1CBB" w:rsidR="00E87BE5" w:rsidRPr="00BF01EE" w:rsidRDefault="00E87BE5" w:rsidP="00E87BE5">
      <w:pPr>
        <w:suppressAutoHyphens/>
        <w:ind w:firstLine="709"/>
        <w:contextualSpacing/>
        <w:jc w:val="both"/>
        <w:rPr>
          <w:rFonts w:cstheme="majorBidi"/>
          <w:sz w:val="28"/>
          <w:szCs w:val="28"/>
          <w:lang w:eastAsia="zh-CN"/>
        </w:rPr>
      </w:pPr>
      <w:r w:rsidRPr="00BF01EE">
        <w:rPr>
          <w:rFonts w:cstheme="majorBidi"/>
          <w:sz w:val="28"/>
          <w:szCs w:val="28"/>
          <w:lang w:eastAsia="zh-CN"/>
        </w:rPr>
        <w:t>_____________________________________________________________________________________________________________________________________________</w:t>
      </w:r>
    </w:p>
    <w:p w14:paraId="73A6AC8B" w14:textId="77777777" w:rsidR="00E87BE5" w:rsidRPr="00BF01EE" w:rsidRDefault="00E87BE5" w:rsidP="00E87BE5">
      <w:pPr>
        <w:suppressAutoHyphens/>
        <w:ind w:firstLine="709"/>
        <w:jc w:val="both"/>
        <w:rPr>
          <w:rFonts w:cstheme="majorBidi"/>
          <w:sz w:val="28"/>
          <w:szCs w:val="28"/>
          <w:lang w:eastAsia="zh-CN"/>
        </w:rPr>
      </w:pPr>
      <w:r w:rsidRPr="00BF01EE">
        <w:rPr>
          <w:rFonts w:cstheme="majorBidi"/>
          <w:sz w:val="28"/>
          <w:szCs w:val="28"/>
          <w:lang w:eastAsia="zh-CN"/>
        </w:rPr>
        <w:t xml:space="preserve">                                (вид работ)</w:t>
      </w:r>
    </w:p>
    <w:p w14:paraId="5C363606" w14:textId="36DCFFC9" w:rsidR="00E87BE5" w:rsidRPr="00BF01EE" w:rsidRDefault="00E87BE5" w:rsidP="00E87BE5">
      <w:pPr>
        <w:suppressAutoHyphens/>
        <w:ind w:firstLine="709"/>
        <w:jc w:val="both"/>
        <w:rPr>
          <w:rFonts w:cstheme="majorBidi"/>
          <w:sz w:val="28"/>
          <w:szCs w:val="28"/>
          <w:lang w:eastAsia="zh-CN"/>
        </w:rPr>
      </w:pPr>
      <w:r w:rsidRPr="00BF01EE">
        <w:rPr>
          <w:rFonts w:cstheme="majorBidi"/>
          <w:sz w:val="28"/>
          <w:szCs w:val="28"/>
          <w:lang w:eastAsia="zh-CN"/>
        </w:rPr>
        <w:t>Место проведения </w:t>
      </w:r>
      <w:proofErr w:type="gramStart"/>
      <w:r w:rsidRPr="00BF01EE">
        <w:rPr>
          <w:rFonts w:cstheme="majorBidi"/>
          <w:sz w:val="28"/>
          <w:szCs w:val="28"/>
          <w:lang w:eastAsia="zh-CN"/>
        </w:rPr>
        <w:t>работ:_</w:t>
      </w:r>
      <w:proofErr w:type="gramEnd"/>
      <w:r w:rsidRPr="00BF01EE">
        <w:rPr>
          <w:rFonts w:cstheme="majorBidi"/>
          <w:sz w:val="28"/>
          <w:szCs w:val="28"/>
          <w:lang w:eastAsia="zh-CN"/>
        </w:rPr>
        <w:t>_____________________________________________</w:t>
      </w:r>
    </w:p>
    <w:p w14:paraId="26C362D1" w14:textId="574D914B" w:rsidR="00E87BE5" w:rsidRPr="00BF01EE" w:rsidRDefault="00E87BE5" w:rsidP="00E87BE5">
      <w:pPr>
        <w:suppressAutoHyphens/>
        <w:ind w:firstLine="709"/>
        <w:jc w:val="both"/>
        <w:rPr>
          <w:rFonts w:cstheme="majorBidi"/>
          <w:sz w:val="28"/>
          <w:szCs w:val="28"/>
          <w:lang w:eastAsia="zh-CN"/>
        </w:rPr>
      </w:pPr>
      <w:r w:rsidRPr="00BF01EE">
        <w:rPr>
          <w:rFonts w:cstheme="majorBidi"/>
          <w:sz w:val="28"/>
          <w:szCs w:val="28"/>
          <w:lang w:eastAsia="zh-CN"/>
        </w:rPr>
        <w:t>_____________________________________________________________________________________________________________________________________________</w:t>
      </w:r>
    </w:p>
    <w:p w14:paraId="30B2AF36" w14:textId="55CBCAD4" w:rsidR="00E87BE5" w:rsidRPr="00BF01EE" w:rsidRDefault="00E87BE5" w:rsidP="00E87BE5">
      <w:pPr>
        <w:suppressAutoHyphens/>
        <w:ind w:firstLine="709"/>
        <w:jc w:val="both"/>
        <w:rPr>
          <w:rFonts w:cstheme="majorBidi"/>
          <w:sz w:val="28"/>
          <w:szCs w:val="28"/>
          <w:lang w:eastAsia="zh-CN"/>
        </w:rPr>
      </w:pPr>
      <w:r w:rsidRPr="00BF01EE">
        <w:rPr>
          <w:rFonts w:cstheme="majorBidi"/>
          <w:sz w:val="28"/>
          <w:szCs w:val="28"/>
          <w:lang w:eastAsia="zh-CN"/>
        </w:rPr>
        <w:t>Вид вскрываемого </w:t>
      </w:r>
      <w:proofErr w:type="gramStart"/>
      <w:r w:rsidRPr="00BF01EE">
        <w:rPr>
          <w:rFonts w:cstheme="majorBidi"/>
          <w:sz w:val="28"/>
          <w:szCs w:val="28"/>
          <w:lang w:eastAsia="zh-CN"/>
        </w:rPr>
        <w:t>покрытия:_</w:t>
      </w:r>
      <w:proofErr w:type="gramEnd"/>
      <w:r w:rsidRPr="00BF01EE">
        <w:rPr>
          <w:rFonts w:cstheme="majorBidi"/>
          <w:sz w:val="28"/>
          <w:szCs w:val="28"/>
          <w:lang w:eastAsia="zh-CN"/>
        </w:rPr>
        <w:t>__________________________________________</w:t>
      </w:r>
    </w:p>
    <w:p w14:paraId="51F888CD" w14:textId="77777777" w:rsidR="00E87BE5" w:rsidRPr="00BF01EE" w:rsidRDefault="00E87BE5" w:rsidP="00E87BE5">
      <w:pPr>
        <w:suppressAutoHyphens/>
        <w:ind w:firstLine="709"/>
        <w:jc w:val="both"/>
        <w:rPr>
          <w:rFonts w:cstheme="majorBidi"/>
          <w:sz w:val="28"/>
          <w:szCs w:val="28"/>
          <w:lang w:eastAsia="zh-CN"/>
        </w:rPr>
      </w:pPr>
      <w:r w:rsidRPr="00BF01EE">
        <w:rPr>
          <w:rFonts w:cstheme="majorBidi"/>
          <w:sz w:val="28"/>
          <w:szCs w:val="28"/>
          <w:lang w:eastAsia="zh-CN"/>
        </w:rPr>
        <w:t>Сведения об ответственном за осуществление земляных работ:</w:t>
      </w:r>
    </w:p>
    <w:p w14:paraId="46A506AD" w14:textId="06310607" w:rsidR="00E87BE5" w:rsidRPr="00BF01EE" w:rsidRDefault="00E87BE5" w:rsidP="00E87BE5">
      <w:pPr>
        <w:suppressAutoHyphens/>
        <w:ind w:firstLine="709"/>
        <w:jc w:val="both"/>
        <w:rPr>
          <w:rFonts w:cstheme="majorBidi"/>
          <w:sz w:val="28"/>
          <w:szCs w:val="28"/>
          <w:lang w:eastAsia="zh-CN"/>
        </w:rPr>
      </w:pPr>
      <w:proofErr w:type="gramStart"/>
      <w:r w:rsidRPr="00BF01EE">
        <w:rPr>
          <w:rFonts w:cstheme="majorBidi"/>
          <w:sz w:val="28"/>
          <w:szCs w:val="28"/>
          <w:lang w:eastAsia="zh-CN"/>
        </w:rPr>
        <w:t>Ф.И.О.:_</w:t>
      </w:r>
      <w:proofErr w:type="gramEnd"/>
      <w:r w:rsidRPr="00BF01EE">
        <w:rPr>
          <w:rFonts w:cstheme="majorBidi"/>
          <w:sz w:val="28"/>
          <w:szCs w:val="28"/>
          <w:lang w:eastAsia="zh-CN"/>
        </w:rPr>
        <w:t>____________________________________________________________</w:t>
      </w:r>
    </w:p>
    <w:p w14:paraId="43FDEB65" w14:textId="21C0FA4F" w:rsidR="00E87BE5" w:rsidRPr="00BF01EE" w:rsidRDefault="00E87BE5" w:rsidP="00E87BE5">
      <w:pPr>
        <w:suppressAutoHyphens/>
        <w:ind w:firstLine="709"/>
        <w:jc w:val="both"/>
        <w:rPr>
          <w:rFonts w:cstheme="majorBidi"/>
          <w:sz w:val="28"/>
          <w:szCs w:val="28"/>
          <w:lang w:eastAsia="zh-CN"/>
        </w:rPr>
      </w:pPr>
      <w:proofErr w:type="gramStart"/>
      <w:r w:rsidRPr="00BF01EE">
        <w:rPr>
          <w:rFonts w:cstheme="majorBidi"/>
          <w:sz w:val="28"/>
          <w:szCs w:val="28"/>
          <w:lang w:eastAsia="zh-CN"/>
        </w:rPr>
        <w:t>Должность:_</w:t>
      </w:r>
      <w:proofErr w:type="gramEnd"/>
      <w:r w:rsidRPr="00BF01EE">
        <w:rPr>
          <w:rFonts w:cstheme="majorBidi"/>
          <w:sz w:val="28"/>
          <w:szCs w:val="28"/>
          <w:lang w:eastAsia="zh-CN"/>
        </w:rPr>
        <w:t>_________________________________________________________</w:t>
      </w:r>
    </w:p>
    <w:p w14:paraId="7F3C65A4" w14:textId="034F7248" w:rsidR="00E87BE5" w:rsidRPr="00BF01EE" w:rsidRDefault="00E87BE5" w:rsidP="00E87BE5">
      <w:pPr>
        <w:suppressAutoHyphens/>
        <w:ind w:firstLine="709"/>
        <w:jc w:val="both"/>
        <w:rPr>
          <w:rFonts w:cstheme="majorBidi"/>
          <w:sz w:val="28"/>
          <w:szCs w:val="28"/>
          <w:lang w:eastAsia="zh-CN"/>
        </w:rPr>
      </w:pPr>
      <w:r w:rsidRPr="00BF01EE">
        <w:rPr>
          <w:rFonts w:cstheme="majorBidi"/>
          <w:sz w:val="28"/>
          <w:szCs w:val="28"/>
          <w:lang w:eastAsia="zh-CN"/>
        </w:rPr>
        <w:t>Паспортные данные: Серия _________ № ___________ выдан____________________________________________________________________</w:t>
      </w:r>
    </w:p>
    <w:p w14:paraId="4B14509E" w14:textId="19DFF5DF" w:rsidR="00E87BE5" w:rsidRPr="00BF01EE" w:rsidRDefault="00E87BE5" w:rsidP="00E87BE5">
      <w:pPr>
        <w:suppressAutoHyphens/>
        <w:ind w:firstLine="709"/>
        <w:jc w:val="both"/>
        <w:rPr>
          <w:rFonts w:cstheme="majorBidi"/>
          <w:sz w:val="28"/>
          <w:szCs w:val="28"/>
          <w:lang w:eastAsia="zh-CN"/>
        </w:rPr>
      </w:pPr>
      <w:r w:rsidRPr="00BF01EE">
        <w:rPr>
          <w:rFonts w:cstheme="majorBidi"/>
          <w:sz w:val="28"/>
          <w:szCs w:val="28"/>
          <w:lang w:eastAsia="zh-CN"/>
        </w:rPr>
        <w:t>____________________________________________________________________</w:t>
      </w:r>
    </w:p>
    <w:p w14:paraId="6565A9F8" w14:textId="77777777" w:rsidR="00E87BE5" w:rsidRPr="00BF01EE" w:rsidRDefault="00E87BE5" w:rsidP="00E87BE5">
      <w:pPr>
        <w:suppressAutoHyphens/>
        <w:ind w:firstLine="709"/>
        <w:jc w:val="both"/>
        <w:rPr>
          <w:rFonts w:cstheme="majorBidi"/>
          <w:sz w:val="28"/>
          <w:szCs w:val="28"/>
          <w:lang w:eastAsia="zh-CN"/>
        </w:rPr>
      </w:pPr>
      <w:r w:rsidRPr="00BF01EE">
        <w:rPr>
          <w:rFonts w:cstheme="majorBidi"/>
          <w:sz w:val="28"/>
          <w:szCs w:val="28"/>
          <w:lang w:eastAsia="zh-CN"/>
        </w:rPr>
        <w:t>Номер телефона: ___________________</w:t>
      </w:r>
    </w:p>
    <w:p w14:paraId="08367081" w14:textId="3FE82AF4" w:rsidR="00E87BE5" w:rsidRPr="00BF01EE" w:rsidRDefault="00E87BE5" w:rsidP="00E87BE5">
      <w:pPr>
        <w:suppressAutoHyphens/>
        <w:ind w:firstLine="709"/>
        <w:jc w:val="both"/>
        <w:rPr>
          <w:rFonts w:cstheme="majorBidi"/>
          <w:sz w:val="28"/>
          <w:szCs w:val="28"/>
          <w:lang w:eastAsia="zh-CN"/>
        </w:rPr>
      </w:pPr>
      <w:r w:rsidRPr="00BF01EE">
        <w:rPr>
          <w:rFonts w:cstheme="majorBidi"/>
          <w:sz w:val="28"/>
          <w:szCs w:val="28"/>
          <w:lang w:eastAsia="zh-CN"/>
        </w:rPr>
        <w:t>Номер и дата приказа о назначении ответственного лица: __________________________________________________________________________________________________________________________________________________</w:t>
      </w:r>
    </w:p>
    <w:p w14:paraId="2B86BD70" w14:textId="77777777" w:rsidR="00E87BE5" w:rsidRPr="00BF01EE" w:rsidRDefault="00E87BE5" w:rsidP="00E87BE5">
      <w:pPr>
        <w:suppressAutoHyphens/>
        <w:ind w:firstLine="709"/>
        <w:jc w:val="both"/>
        <w:rPr>
          <w:rFonts w:cstheme="majorBidi"/>
          <w:sz w:val="28"/>
          <w:szCs w:val="28"/>
          <w:lang w:eastAsia="zh-CN"/>
        </w:rPr>
      </w:pPr>
      <w:r w:rsidRPr="00BF01EE">
        <w:rPr>
          <w:rFonts w:cstheme="majorBidi"/>
          <w:sz w:val="28"/>
          <w:szCs w:val="28"/>
          <w:lang w:eastAsia="zh-CN"/>
        </w:rPr>
        <w:t>Срок осуществления земляных работ: _____________________________________________________________</w:t>
      </w:r>
    </w:p>
    <w:p w14:paraId="6B1E2A7B" w14:textId="77777777" w:rsidR="00E87BE5" w:rsidRPr="00BF01EE" w:rsidRDefault="00E87BE5" w:rsidP="00E87BE5">
      <w:pPr>
        <w:suppressAutoHyphens/>
        <w:ind w:firstLine="709"/>
        <w:jc w:val="both"/>
        <w:rPr>
          <w:rFonts w:cstheme="majorBidi"/>
          <w:sz w:val="28"/>
          <w:szCs w:val="28"/>
          <w:lang w:eastAsia="zh-CN"/>
        </w:rPr>
      </w:pPr>
      <w:r w:rsidRPr="00BF01EE">
        <w:rPr>
          <w:rFonts w:cstheme="majorBidi"/>
          <w:sz w:val="28"/>
          <w:szCs w:val="28"/>
          <w:lang w:eastAsia="zh-CN"/>
        </w:rPr>
        <w:t>Полное восстановление дорожного покрытия и объектов благоустройства будет произведено в срок до: _______________________________________________</w:t>
      </w:r>
    </w:p>
    <w:p w14:paraId="7F50A4BE" w14:textId="77777777" w:rsidR="00E87BE5" w:rsidRPr="00BF01EE" w:rsidRDefault="00E87BE5" w:rsidP="00E87BE5">
      <w:pPr>
        <w:suppressAutoHyphens/>
        <w:ind w:firstLine="709"/>
        <w:jc w:val="both"/>
        <w:rPr>
          <w:rFonts w:cstheme="majorBidi"/>
          <w:sz w:val="28"/>
          <w:szCs w:val="28"/>
          <w:lang w:eastAsia="zh-CN"/>
        </w:rPr>
      </w:pPr>
      <w:r w:rsidRPr="00BF01EE">
        <w:rPr>
          <w:rFonts w:cstheme="majorBidi"/>
          <w:sz w:val="28"/>
          <w:szCs w:val="28"/>
          <w:lang w:eastAsia="zh-CN"/>
        </w:rPr>
        <w:t>Осуществление работ предполагает/не предполагает (нужное подчеркнуть) ограничение движения пешеходов или автотранспорта.</w:t>
      </w:r>
    </w:p>
    <w:p w14:paraId="53CD1B29" w14:textId="77777777" w:rsidR="00E87BE5" w:rsidRPr="00BF01EE" w:rsidRDefault="00E87BE5" w:rsidP="00E87BE5">
      <w:pPr>
        <w:suppressAutoHyphens/>
        <w:ind w:firstLine="709"/>
        <w:jc w:val="both"/>
        <w:rPr>
          <w:rFonts w:cstheme="majorBidi"/>
          <w:sz w:val="28"/>
          <w:szCs w:val="28"/>
          <w:lang w:eastAsia="zh-CN"/>
        </w:rPr>
      </w:pPr>
      <w:r w:rsidRPr="00BF01EE">
        <w:rPr>
          <w:rFonts w:cstheme="majorBidi"/>
          <w:sz w:val="28"/>
          <w:szCs w:val="28"/>
          <w:lang w:eastAsia="zh-CN"/>
        </w:rPr>
        <w:t xml:space="preserve">Осуществление работ предполагает/не предполагает (нужное подчеркнуть) </w:t>
      </w:r>
      <w:r w:rsidRPr="00BF01EE">
        <w:rPr>
          <w:rFonts w:cstheme="majorBidi"/>
          <w:sz w:val="28"/>
          <w:szCs w:val="28"/>
          <w:lang w:eastAsia="zh-CN"/>
        </w:rPr>
        <w:lastRenderedPageBreak/>
        <w:t>вырубку (снос) зеленых насаждений.</w:t>
      </w:r>
    </w:p>
    <w:p w14:paraId="7E97E3C2" w14:textId="77777777" w:rsidR="00E87BE5" w:rsidRPr="00BF01EE" w:rsidRDefault="00E87BE5" w:rsidP="00E87BE5">
      <w:pPr>
        <w:suppressAutoHyphens/>
        <w:ind w:firstLine="709"/>
        <w:jc w:val="both"/>
        <w:rPr>
          <w:rFonts w:cstheme="majorBidi"/>
          <w:sz w:val="28"/>
          <w:szCs w:val="28"/>
          <w:lang w:eastAsia="zh-CN"/>
        </w:rPr>
      </w:pPr>
      <w:r w:rsidRPr="00BF01EE">
        <w:rPr>
          <w:rFonts w:cstheme="majorBidi"/>
          <w:sz w:val="28"/>
          <w:szCs w:val="28"/>
          <w:lang w:eastAsia="zh-CN"/>
        </w:rPr>
        <w:t>Объект в полном объеме обеспечен проектно-сметной документацией, материалами, ограждением, механизмами, рабочей силой и финансированием.</w:t>
      </w:r>
    </w:p>
    <w:p w14:paraId="240990F3" w14:textId="77777777" w:rsidR="00E87BE5" w:rsidRPr="00BF01EE" w:rsidRDefault="00E87BE5" w:rsidP="00E87BE5">
      <w:pPr>
        <w:suppressAutoHyphens/>
        <w:ind w:firstLine="709"/>
        <w:jc w:val="both"/>
        <w:rPr>
          <w:rFonts w:cstheme="majorBidi"/>
          <w:sz w:val="28"/>
          <w:szCs w:val="28"/>
          <w:lang w:eastAsia="zh-CN"/>
        </w:rPr>
      </w:pPr>
      <w:r w:rsidRPr="00BF01EE">
        <w:rPr>
          <w:rFonts w:cstheme="majorBidi"/>
          <w:sz w:val="28"/>
          <w:szCs w:val="28"/>
          <w:lang w:eastAsia="zh-CN"/>
        </w:rPr>
        <w:t>При осуществлении работ гарантируем безопасное и беспрепятственное движение автотранспорта и пешеходов.</w:t>
      </w:r>
    </w:p>
    <w:p w14:paraId="1E0A7D57" w14:textId="77777777" w:rsidR="00E87BE5" w:rsidRPr="00BF01EE" w:rsidRDefault="00E87BE5" w:rsidP="00E87BE5">
      <w:pPr>
        <w:suppressAutoHyphens/>
        <w:ind w:firstLine="709"/>
        <w:jc w:val="both"/>
        <w:rPr>
          <w:rFonts w:cstheme="majorBidi"/>
          <w:sz w:val="28"/>
          <w:szCs w:val="28"/>
          <w:lang w:eastAsia="zh-CN"/>
        </w:rPr>
      </w:pPr>
      <w:r w:rsidRPr="00BF01EE">
        <w:rPr>
          <w:rFonts w:cstheme="majorBidi"/>
          <w:sz w:val="28"/>
          <w:szCs w:val="28"/>
          <w:lang w:eastAsia="zh-CN"/>
        </w:rPr>
        <w:t>Обязуемся восстановить благоустройство на месте проведения работ.</w:t>
      </w:r>
    </w:p>
    <w:p w14:paraId="13773BE3" w14:textId="77777777" w:rsidR="00E87BE5" w:rsidRPr="00BF01EE" w:rsidRDefault="00E87BE5" w:rsidP="00E87BE5">
      <w:pPr>
        <w:suppressAutoHyphens/>
        <w:ind w:firstLine="709"/>
        <w:jc w:val="both"/>
        <w:rPr>
          <w:rFonts w:cstheme="majorBidi"/>
          <w:sz w:val="28"/>
          <w:szCs w:val="28"/>
          <w:lang w:eastAsia="zh-CN"/>
        </w:rPr>
      </w:pPr>
    </w:p>
    <w:p w14:paraId="60413FAA" w14:textId="77777777" w:rsidR="00E87BE5" w:rsidRPr="00BF01EE" w:rsidRDefault="00E87BE5" w:rsidP="00E87BE5">
      <w:pPr>
        <w:suppressAutoHyphens/>
        <w:ind w:firstLine="709"/>
        <w:jc w:val="both"/>
        <w:rPr>
          <w:rFonts w:cstheme="majorBidi"/>
          <w:sz w:val="28"/>
          <w:szCs w:val="28"/>
          <w:lang w:eastAsia="zh-CN"/>
        </w:rPr>
      </w:pPr>
      <w:r w:rsidRPr="00BF01EE">
        <w:rPr>
          <w:rFonts w:cstheme="majorBidi"/>
          <w:sz w:val="28"/>
          <w:szCs w:val="28"/>
          <w:lang w:eastAsia="zh-CN"/>
        </w:rPr>
        <w:t xml:space="preserve">Подтверждаю согласие на обработку персональных данных в соответствии с требованиями Федерального </w:t>
      </w:r>
      <w:hyperlink r:id="rId11" w:history="1">
        <w:r w:rsidRPr="00BF01EE">
          <w:rPr>
            <w:rFonts w:cstheme="majorBidi"/>
            <w:color w:val="0000FF"/>
            <w:sz w:val="28"/>
            <w:szCs w:val="28"/>
            <w:u w:val="single"/>
            <w:lang w:eastAsia="zh-CN"/>
          </w:rPr>
          <w:t>закона</w:t>
        </w:r>
      </w:hyperlink>
      <w:r w:rsidRPr="00BF01EE">
        <w:rPr>
          <w:rFonts w:cstheme="majorBidi"/>
          <w:sz w:val="28"/>
          <w:szCs w:val="28"/>
          <w:lang w:eastAsia="zh-CN"/>
        </w:rPr>
        <w:t xml:space="preserve"> от 27.07.2006 № 152-ФЗ «О персональных данных».</w:t>
      </w:r>
    </w:p>
    <w:p w14:paraId="4234528C" w14:textId="77777777" w:rsidR="00E87BE5" w:rsidRPr="00BF01EE" w:rsidRDefault="00E87BE5" w:rsidP="00E87BE5">
      <w:pPr>
        <w:suppressAutoHyphens/>
        <w:ind w:firstLine="709"/>
        <w:jc w:val="both"/>
        <w:rPr>
          <w:rFonts w:cstheme="majorBidi"/>
          <w:sz w:val="28"/>
          <w:szCs w:val="28"/>
          <w:lang w:eastAsia="zh-CN"/>
        </w:rPr>
      </w:pPr>
    </w:p>
    <w:p w14:paraId="6C4F8D03" w14:textId="77777777" w:rsidR="00E87BE5" w:rsidRPr="00BF01EE" w:rsidRDefault="00E87BE5" w:rsidP="00E87BE5">
      <w:pPr>
        <w:suppressAutoHyphens/>
        <w:ind w:firstLine="709"/>
        <w:jc w:val="both"/>
        <w:rPr>
          <w:rFonts w:cstheme="majorBidi"/>
          <w:sz w:val="28"/>
          <w:szCs w:val="28"/>
          <w:lang w:eastAsia="zh-CN"/>
        </w:rPr>
      </w:pPr>
      <w:r w:rsidRPr="00BF01EE">
        <w:rPr>
          <w:rFonts w:cstheme="majorBidi"/>
          <w:sz w:val="28"/>
          <w:szCs w:val="28"/>
          <w:lang w:eastAsia="zh-CN"/>
        </w:rPr>
        <w:t>Результат предоставления муниципальной услуги получу (нужное отметить):</w:t>
      </w:r>
    </w:p>
    <w:p w14:paraId="42E1A938" w14:textId="77777777" w:rsidR="00E87BE5" w:rsidRPr="00BF01EE" w:rsidRDefault="00E87BE5" w:rsidP="00E87BE5">
      <w:pPr>
        <w:suppressAutoHyphens/>
        <w:ind w:firstLine="709"/>
        <w:jc w:val="both"/>
        <w:rPr>
          <w:rFonts w:cstheme="majorBidi"/>
          <w:sz w:val="28"/>
          <w:szCs w:val="28"/>
          <w:lang w:eastAsia="zh-CN"/>
        </w:rPr>
      </w:pPr>
      <w:r w:rsidRPr="00BF01EE">
        <w:rPr>
          <w:rFonts w:cstheme="majorBidi"/>
          <w:sz w:val="28"/>
          <w:szCs w:val="28"/>
          <w:lang w:eastAsia="zh-CN"/>
        </w:rPr>
        <w:t xml:space="preserve">    ┌─┐</w:t>
      </w:r>
    </w:p>
    <w:p w14:paraId="6625B05E" w14:textId="77777777" w:rsidR="00E87BE5" w:rsidRPr="00BF01EE" w:rsidRDefault="00E87BE5" w:rsidP="00E87BE5">
      <w:pPr>
        <w:suppressAutoHyphens/>
        <w:ind w:firstLine="709"/>
        <w:jc w:val="both"/>
        <w:rPr>
          <w:rFonts w:cstheme="majorBidi"/>
          <w:sz w:val="28"/>
          <w:szCs w:val="28"/>
          <w:lang w:eastAsia="zh-CN"/>
        </w:rPr>
      </w:pPr>
      <w:r w:rsidRPr="00BF01EE">
        <w:rPr>
          <w:rFonts w:cstheme="majorBidi"/>
          <w:sz w:val="28"/>
          <w:szCs w:val="28"/>
          <w:lang w:eastAsia="zh-CN"/>
        </w:rPr>
        <w:t xml:space="preserve">    └─┘ лично в Администрации ___________;</w:t>
      </w:r>
    </w:p>
    <w:p w14:paraId="4EEBFCFC" w14:textId="77777777" w:rsidR="00E87BE5" w:rsidRPr="00BF01EE" w:rsidRDefault="00E87BE5" w:rsidP="00E87BE5">
      <w:pPr>
        <w:suppressAutoHyphens/>
        <w:ind w:firstLine="709"/>
        <w:jc w:val="both"/>
        <w:rPr>
          <w:rFonts w:cstheme="majorBidi"/>
          <w:sz w:val="28"/>
          <w:szCs w:val="28"/>
          <w:lang w:eastAsia="zh-CN"/>
        </w:rPr>
      </w:pPr>
      <w:r w:rsidRPr="00BF01EE">
        <w:rPr>
          <w:rFonts w:cstheme="majorBidi"/>
          <w:sz w:val="28"/>
          <w:szCs w:val="28"/>
          <w:lang w:eastAsia="zh-CN"/>
        </w:rPr>
        <w:t xml:space="preserve">    ┌─┐</w:t>
      </w:r>
    </w:p>
    <w:p w14:paraId="4E552C88" w14:textId="77777777" w:rsidR="00E87BE5" w:rsidRPr="00BF01EE" w:rsidRDefault="00E87BE5" w:rsidP="00E87BE5">
      <w:pPr>
        <w:suppressAutoHyphens/>
        <w:ind w:firstLine="709"/>
        <w:jc w:val="both"/>
        <w:rPr>
          <w:rFonts w:cstheme="majorBidi"/>
          <w:sz w:val="28"/>
          <w:szCs w:val="28"/>
          <w:lang w:eastAsia="zh-CN"/>
        </w:rPr>
      </w:pPr>
      <w:r w:rsidRPr="00BF01EE">
        <w:rPr>
          <w:rFonts w:cstheme="majorBidi"/>
          <w:sz w:val="28"/>
          <w:szCs w:val="28"/>
          <w:lang w:eastAsia="zh-CN"/>
        </w:rPr>
        <w:t xml:space="preserve">    └─┘ почтовым отправлением.</w:t>
      </w:r>
    </w:p>
    <w:p w14:paraId="349A4735" w14:textId="77777777" w:rsidR="00E87BE5" w:rsidRPr="00BF01EE" w:rsidRDefault="00E87BE5" w:rsidP="00E87BE5">
      <w:pPr>
        <w:suppressAutoHyphens/>
        <w:ind w:firstLine="709"/>
        <w:jc w:val="both"/>
        <w:rPr>
          <w:rFonts w:cstheme="majorBidi"/>
          <w:sz w:val="28"/>
          <w:szCs w:val="28"/>
          <w:lang w:eastAsia="zh-CN"/>
        </w:rPr>
      </w:pPr>
    </w:p>
    <w:p w14:paraId="1DAA8204" w14:textId="77777777" w:rsidR="00E87BE5" w:rsidRPr="00BF01EE" w:rsidRDefault="00E87BE5" w:rsidP="00E87BE5">
      <w:pPr>
        <w:suppressAutoHyphens/>
        <w:ind w:firstLine="709"/>
        <w:jc w:val="both"/>
        <w:rPr>
          <w:rFonts w:cstheme="majorBidi"/>
          <w:sz w:val="28"/>
          <w:szCs w:val="28"/>
          <w:lang w:eastAsia="zh-CN"/>
        </w:rPr>
      </w:pPr>
      <w:r w:rsidRPr="00BF01EE">
        <w:rPr>
          <w:rFonts w:cstheme="majorBidi"/>
          <w:sz w:val="28"/>
          <w:szCs w:val="28"/>
          <w:lang w:eastAsia="zh-CN"/>
        </w:rPr>
        <w:t>Прилагаю: (согласно п. 2.6 административного регламента)</w:t>
      </w:r>
    </w:p>
    <w:p w14:paraId="314A8B0D" w14:textId="77777777" w:rsidR="00E87BE5" w:rsidRPr="00BF01EE" w:rsidRDefault="00E87BE5" w:rsidP="00E87BE5">
      <w:pPr>
        <w:suppressAutoHyphens/>
        <w:ind w:firstLine="709"/>
        <w:jc w:val="both"/>
        <w:rPr>
          <w:rFonts w:cstheme="majorBidi"/>
          <w:sz w:val="28"/>
          <w:szCs w:val="28"/>
          <w:lang w:eastAsia="zh-CN"/>
        </w:rPr>
      </w:pPr>
    </w:p>
    <w:p w14:paraId="13C54306" w14:textId="77777777" w:rsidR="00E87BE5" w:rsidRPr="00BF01EE" w:rsidRDefault="00E87BE5" w:rsidP="00E87BE5">
      <w:pPr>
        <w:suppressAutoHyphens/>
        <w:ind w:firstLine="709"/>
        <w:jc w:val="both"/>
        <w:rPr>
          <w:rFonts w:cstheme="majorBidi"/>
          <w:sz w:val="28"/>
          <w:szCs w:val="28"/>
          <w:lang w:eastAsia="zh-CN"/>
        </w:rPr>
      </w:pPr>
    </w:p>
    <w:p w14:paraId="11A8F3BB" w14:textId="77777777" w:rsidR="00E87BE5" w:rsidRPr="00BF01EE" w:rsidRDefault="00E87BE5" w:rsidP="00E87BE5">
      <w:pPr>
        <w:suppressAutoHyphens/>
        <w:ind w:firstLine="709"/>
        <w:jc w:val="both"/>
        <w:rPr>
          <w:rFonts w:cstheme="majorBidi"/>
          <w:sz w:val="28"/>
          <w:szCs w:val="28"/>
          <w:lang w:eastAsia="zh-CN"/>
        </w:rPr>
      </w:pPr>
      <w:r w:rsidRPr="00BF01EE">
        <w:rPr>
          <w:rFonts w:cstheme="majorBidi"/>
          <w:sz w:val="28"/>
          <w:szCs w:val="28"/>
          <w:lang w:eastAsia="zh-CN"/>
        </w:rPr>
        <w:t>"___" ___________ 20___ г.      ___________________        ___________________</w:t>
      </w:r>
    </w:p>
    <w:p w14:paraId="199B0967" w14:textId="77777777" w:rsidR="00E87BE5" w:rsidRPr="00BF01EE" w:rsidRDefault="00E87BE5" w:rsidP="00E87BE5">
      <w:pPr>
        <w:suppressAutoHyphens/>
        <w:ind w:firstLine="709"/>
        <w:jc w:val="both"/>
        <w:rPr>
          <w:rFonts w:cstheme="majorBidi"/>
          <w:sz w:val="28"/>
          <w:szCs w:val="28"/>
          <w:lang w:eastAsia="zh-CN"/>
        </w:rPr>
      </w:pPr>
      <w:r w:rsidRPr="00BF01EE">
        <w:rPr>
          <w:rFonts w:cstheme="majorBidi"/>
          <w:sz w:val="28"/>
          <w:szCs w:val="28"/>
          <w:lang w:eastAsia="zh-CN"/>
        </w:rPr>
        <w:t xml:space="preserve">   дата подачи заявления                    подпись заявителя        Ф.И.О. заявителя</w:t>
      </w:r>
    </w:p>
    <w:p w14:paraId="6BC47E4B" w14:textId="77777777" w:rsidR="00E87BE5" w:rsidRPr="00BF01EE" w:rsidRDefault="00E87BE5" w:rsidP="00E87BE5">
      <w:pPr>
        <w:suppressAutoHyphens/>
        <w:ind w:firstLine="709"/>
        <w:jc w:val="both"/>
        <w:outlineLvl w:val="1"/>
        <w:rPr>
          <w:rFonts w:eastAsia="Calibri" w:cstheme="majorBidi"/>
          <w:sz w:val="28"/>
          <w:szCs w:val="28"/>
          <w:lang w:eastAsia="zh-CN"/>
        </w:rPr>
      </w:pPr>
    </w:p>
    <w:p w14:paraId="6C2E0731" w14:textId="77777777" w:rsidR="00E87BE5" w:rsidRDefault="00E87BE5" w:rsidP="00E87BE5">
      <w:pPr>
        <w:suppressAutoHyphens/>
        <w:ind w:firstLine="709"/>
        <w:jc w:val="both"/>
        <w:outlineLvl w:val="1"/>
        <w:rPr>
          <w:rFonts w:eastAsia="Calibri" w:cstheme="majorBidi"/>
          <w:sz w:val="28"/>
          <w:szCs w:val="28"/>
          <w:lang w:eastAsia="zh-CN"/>
        </w:rPr>
      </w:pPr>
    </w:p>
    <w:p w14:paraId="3CD6DE0F" w14:textId="77777777" w:rsidR="00E87BE5" w:rsidRDefault="00E87BE5" w:rsidP="00E87BE5">
      <w:pPr>
        <w:suppressAutoHyphens/>
        <w:ind w:firstLine="709"/>
        <w:jc w:val="both"/>
        <w:outlineLvl w:val="1"/>
        <w:rPr>
          <w:rFonts w:eastAsia="Calibri" w:cstheme="majorBidi"/>
          <w:sz w:val="28"/>
          <w:szCs w:val="28"/>
          <w:lang w:eastAsia="zh-CN"/>
        </w:rPr>
      </w:pPr>
    </w:p>
    <w:p w14:paraId="1A11B7A6" w14:textId="77777777" w:rsidR="00E87BE5" w:rsidRDefault="00E87BE5" w:rsidP="00E87BE5">
      <w:pPr>
        <w:suppressAutoHyphens/>
        <w:ind w:firstLine="709"/>
        <w:jc w:val="both"/>
        <w:outlineLvl w:val="1"/>
        <w:rPr>
          <w:rFonts w:eastAsia="Calibri" w:cstheme="majorBidi"/>
          <w:sz w:val="28"/>
          <w:szCs w:val="28"/>
          <w:lang w:eastAsia="zh-CN"/>
        </w:rPr>
      </w:pPr>
    </w:p>
    <w:p w14:paraId="34BF18BF" w14:textId="77777777" w:rsidR="00E87BE5" w:rsidRDefault="00E87BE5" w:rsidP="00E87BE5">
      <w:pPr>
        <w:suppressAutoHyphens/>
        <w:ind w:firstLine="709"/>
        <w:jc w:val="both"/>
        <w:outlineLvl w:val="1"/>
        <w:rPr>
          <w:rFonts w:eastAsia="Calibri" w:cstheme="majorBidi"/>
          <w:sz w:val="28"/>
          <w:szCs w:val="28"/>
          <w:lang w:eastAsia="zh-CN"/>
        </w:rPr>
      </w:pPr>
    </w:p>
    <w:p w14:paraId="22252F21" w14:textId="77777777" w:rsidR="00E87BE5" w:rsidRDefault="00E87BE5" w:rsidP="00E87BE5">
      <w:pPr>
        <w:suppressAutoHyphens/>
        <w:ind w:firstLine="709"/>
        <w:jc w:val="both"/>
        <w:outlineLvl w:val="1"/>
        <w:rPr>
          <w:rFonts w:eastAsia="Calibri" w:cstheme="majorBidi"/>
          <w:sz w:val="28"/>
          <w:szCs w:val="28"/>
          <w:lang w:eastAsia="zh-CN"/>
        </w:rPr>
      </w:pPr>
    </w:p>
    <w:p w14:paraId="078DD35E" w14:textId="77777777" w:rsidR="00E87BE5" w:rsidRDefault="00E87BE5" w:rsidP="00E87BE5">
      <w:pPr>
        <w:suppressAutoHyphens/>
        <w:ind w:firstLine="709"/>
        <w:jc w:val="both"/>
        <w:outlineLvl w:val="1"/>
        <w:rPr>
          <w:rFonts w:eastAsia="Calibri" w:cstheme="majorBidi"/>
          <w:sz w:val="28"/>
          <w:szCs w:val="28"/>
          <w:lang w:eastAsia="zh-CN"/>
        </w:rPr>
      </w:pPr>
    </w:p>
    <w:p w14:paraId="66F27079" w14:textId="77777777" w:rsidR="00E87BE5" w:rsidRDefault="00E87BE5" w:rsidP="00E87BE5">
      <w:pPr>
        <w:suppressAutoHyphens/>
        <w:ind w:firstLine="709"/>
        <w:jc w:val="both"/>
        <w:outlineLvl w:val="1"/>
        <w:rPr>
          <w:rFonts w:eastAsia="Calibri" w:cstheme="majorBidi"/>
          <w:sz w:val="28"/>
          <w:szCs w:val="28"/>
          <w:lang w:eastAsia="zh-CN"/>
        </w:rPr>
      </w:pPr>
    </w:p>
    <w:p w14:paraId="7DD1BC0D" w14:textId="77777777" w:rsidR="00E87BE5" w:rsidRDefault="00E87BE5" w:rsidP="00E87BE5">
      <w:pPr>
        <w:suppressAutoHyphens/>
        <w:ind w:firstLine="709"/>
        <w:jc w:val="both"/>
        <w:outlineLvl w:val="1"/>
        <w:rPr>
          <w:rFonts w:eastAsia="Calibri" w:cstheme="majorBidi"/>
          <w:sz w:val="28"/>
          <w:szCs w:val="28"/>
          <w:lang w:eastAsia="zh-CN"/>
        </w:rPr>
      </w:pPr>
    </w:p>
    <w:p w14:paraId="722846B7" w14:textId="77777777" w:rsidR="00E87BE5" w:rsidRDefault="00E87BE5" w:rsidP="00E87BE5">
      <w:pPr>
        <w:suppressAutoHyphens/>
        <w:ind w:firstLine="709"/>
        <w:jc w:val="both"/>
        <w:outlineLvl w:val="1"/>
        <w:rPr>
          <w:rFonts w:eastAsia="Calibri" w:cstheme="majorBidi"/>
          <w:sz w:val="28"/>
          <w:szCs w:val="28"/>
          <w:lang w:eastAsia="zh-CN"/>
        </w:rPr>
      </w:pPr>
    </w:p>
    <w:p w14:paraId="0E2DCE66" w14:textId="77777777" w:rsidR="00E87BE5" w:rsidRDefault="00E87BE5" w:rsidP="00E87BE5">
      <w:pPr>
        <w:suppressAutoHyphens/>
        <w:ind w:firstLine="709"/>
        <w:jc w:val="both"/>
        <w:outlineLvl w:val="1"/>
        <w:rPr>
          <w:rFonts w:eastAsia="Calibri" w:cstheme="majorBidi"/>
          <w:sz w:val="28"/>
          <w:szCs w:val="28"/>
          <w:lang w:eastAsia="zh-CN"/>
        </w:rPr>
      </w:pPr>
    </w:p>
    <w:p w14:paraId="0E53D289" w14:textId="77777777" w:rsidR="00E87BE5" w:rsidRDefault="00E87BE5" w:rsidP="00E87BE5">
      <w:pPr>
        <w:suppressAutoHyphens/>
        <w:ind w:firstLine="709"/>
        <w:jc w:val="both"/>
        <w:outlineLvl w:val="1"/>
        <w:rPr>
          <w:rFonts w:eastAsia="Calibri" w:cstheme="majorBidi"/>
          <w:sz w:val="28"/>
          <w:szCs w:val="28"/>
          <w:lang w:eastAsia="zh-CN"/>
        </w:rPr>
      </w:pPr>
    </w:p>
    <w:p w14:paraId="40C07D14" w14:textId="77777777" w:rsidR="00E87BE5" w:rsidRDefault="00E87BE5" w:rsidP="00E87BE5">
      <w:pPr>
        <w:suppressAutoHyphens/>
        <w:ind w:firstLine="709"/>
        <w:jc w:val="both"/>
        <w:outlineLvl w:val="1"/>
        <w:rPr>
          <w:rFonts w:eastAsia="Calibri" w:cstheme="majorBidi"/>
          <w:sz w:val="28"/>
          <w:szCs w:val="28"/>
          <w:lang w:eastAsia="zh-CN"/>
        </w:rPr>
      </w:pPr>
    </w:p>
    <w:p w14:paraId="338B41A8" w14:textId="77777777" w:rsidR="00E87BE5" w:rsidRDefault="00E87BE5" w:rsidP="00E87BE5">
      <w:pPr>
        <w:suppressAutoHyphens/>
        <w:ind w:firstLine="709"/>
        <w:jc w:val="both"/>
        <w:outlineLvl w:val="1"/>
        <w:rPr>
          <w:rFonts w:eastAsia="Calibri" w:cstheme="majorBidi"/>
          <w:sz w:val="28"/>
          <w:szCs w:val="28"/>
          <w:lang w:eastAsia="zh-CN"/>
        </w:rPr>
      </w:pPr>
    </w:p>
    <w:p w14:paraId="00629843" w14:textId="77777777" w:rsidR="00E87BE5" w:rsidRDefault="00E87BE5" w:rsidP="00E87BE5">
      <w:pPr>
        <w:suppressAutoHyphens/>
        <w:ind w:firstLine="709"/>
        <w:jc w:val="both"/>
        <w:outlineLvl w:val="1"/>
        <w:rPr>
          <w:rFonts w:eastAsia="Calibri" w:cstheme="majorBidi"/>
          <w:sz w:val="28"/>
          <w:szCs w:val="28"/>
          <w:lang w:eastAsia="zh-CN"/>
        </w:rPr>
      </w:pPr>
    </w:p>
    <w:p w14:paraId="3D1F5096" w14:textId="77777777" w:rsidR="00F229F7" w:rsidRDefault="00F229F7" w:rsidP="00E87BE5">
      <w:pPr>
        <w:suppressAutoHyphens/>
        <w:ind w:firstLine="709"/>
        <w:jc w:val="both"/>
        <w:outlineLvl w:val="1"/>
        <w:rPr>
          <w:rFonts w:eastAsia="Calibri" w:cstheme="majorBidi"/>
          <w:sz w:val="28"/>
          <w:szCs w:val="28"/>
          <w:lang w:eastAsia="zh-CN"/>
        </w:rPr>
      </w:pPr>
    </w:p>
    <w:p w14:paraId="02463475" w14:textId="77777777" w:rsidR="00F229F7" w:rsidRDefault="00F229F7" w:rsidP="00E87BE5">
      <w:pPr>
        <w:suppressAutoHyphens/>
        <w:ind w:firstLine="709"/>
        <w:jc w:val="both"/>
        <w:outlineLvl w:val="1"/>
        <w:rPr>
          <w:rFonts w:eastAsia="Calibri" w:cstheme="majorBidi"/>
          <w:sz w:val="28"/>
          <w:szCs w:val="28"/>
          <w:lang w:eastAsia="zh-CN"/>
        </w:rPr>
      </w:pPr>
    </w:p>
    <w:p w14:paraId="5D109F3C" w14:textId="77777777" w:rsidR="00F229F7" w:rsidRDefault="00F229F7" w:rsidP="00E87BE5">
      <w:pPr>
        <w:suppressAutoHyphens/>
        <w:ind w:firstLine="709"/>
        <w:jc w:val="both"/>
        <w:outlineLvl w:val="1"/>
        <w:rPr>
          <w:rFonts w:eastAsia="Calibri" w:cstheme="majorBidi"/>
          <w:sz w:val="28"/>
          <w:szCs w:val="28"/>
          <w:lang w:eastAsia="zh-CN"/>
        </w:rPr>
      </w:pPr>
    </w:p>
    <w:p w14:paraId="291D8900" w14:textId="77777777" w:rsidR="00F229F7" w:rsidRDefault="00F229F7" w:rsidP="00E87BE5">
      <w:pPr>
        <w:suppressAutoHyphens/>
        <w:ind w:firstLine="709"/>
        <w:jc w:val="both"/>
        <w:outlineLvl w:val="1"/>
        <w:rPr>
          <w:rFonts w:eastAsia="Calibri" w:cstheme="majorBidi"/>
          <w:sz w:val="28"/>
          <w:szCs w:val="28"/>
          <w:lang w:eastAsia="zh-CN"/>
        </w:rPr>
      </w:pPr>
    </w:p>
    <w:p w14:paraId="2124B528" w14:textId="77777777" w:rsidR="00F229F7" w:rsidRDefault="00F229F7" w:rsidP="00E87BE5">
      <w:pPr>
        <w:suppressAutoHyphens/>
        <w:ind w:firstLine="709"/>
        <w:jc w:val="both"/>
        <w:outlineLvl w:val="1"/>
        <w:rPr>
          <w:rFonts w:eastAsia="Calibri" w:cstheme="majorBidi"/>
          <w:sz w:val="28"/>
          <w:szCs w:val="28"/>
          <w:lang w:eastAsia="zh-CN"/>
        </w:rPr>
      </w:pPr>
    </w:p>
    <w:p w14:paraId="61EAA312" w14:textId="77777777" w:rsidR="00F229F7" w:rsidRDefault="00F229F7" w:rsidP="00E87BE5">
      <w:pPr>
        <w:suppressAutoHyphens/>
        <w:ind w:firstLine="709"/>
        <w:jc w:val="both"/>
        <w:outlineLvl w:val="1"/>
        <w:rPr>
          <w:rFonts w:eastAsia="Calibri" w:cstheme="majorBidi"/>
          <w:sz w:val="28"/>
          <w:szCs w:val="28"/>
          <w:lang w:eastAsia="zh-CN"/>
        </w:rPr>
      </w:pPr>
    </w:p>
    <w:p w14:paraId="776AAE49" w14:textId="77777777" w:rsidR="00F229F7" w:rsidRDefault="00F229F7" w:rsidP="00E87BE5">
      <w:pPr>
        <w:suppressAutoHyphens/>
        <w:ind w:firstLine="709"/>
        <w:jc w:val="both"/>
        <w:outlineLvl w:val="1"/>
        <w:rPr>
          <w:rFonts w:eastAsia="Calibri" w:cstheme="majorBidi"/>
          <w:sz w:val="28"/>
          <w:szCs w:val="28"/>
          <w:lang w:eastAsia="zh-CN"/>
        </w:rPr>
      </w:pPr>
    </w:p>
    <w:p w14:paraId="5796A5C9" w14:textId="77777777" w:rsidR="00F229F7" w:rsidRDefault="00F229F7" w:rsidP="00E87BE5">
      <w:pPr>
        <w:suppressAutoHyphens/>
        <w:ind w:firstLine="709"/>
        <w:jc w:val="both"/>
        <w:outlineLvl w:val="1"/>
        <w:rPr>
          <w:rFonts w:eastAsia="Calibri" w:cstheme="majorBidi"/>
          <w:sz w:val="28"/>
          <w:szCs w:val="28"/>
          <w:lang w:eastAsia="zh-CN"/>
        </w:rPr>
      </w:pPr>
    </w:p>
    <w:p w14:paraId="73F1803C" w14:textId="77777777" w:rsidR="00F229F7" w:rsidRDefault="00F229F7" w:rsidP="00E87BE5">
      <w:pPr>
        <w:suppressAutoHyphens/>
        <w:ind w:firstLine="709"/>
        <w:jc w:val="both"/>
        <w:outlineLvl w:val="1"/>
        <w:rPr>
          <w:rFonts w:eastAsia="Calibri" w:cstheme="majorBidi"/>
          <w:sz w:val="28"/>
          <w:szCs w:val="28"/>
          <w:lang w:eastAsia="zh-CN"/>
        </w:rPr>
      </w:pPr>
    </w:p>
    <w:p w14:paraId="6177E7BA" w14:textId="77777777" w:rsidR="00E87BE5" w:rsidRDefault="00E87BE5" w:rsidP="00E87BE5">
      <w:pPr>
        <w:suppressAutoHyphens/>
        <w:ind w:firstLine="709"/>
        <w:jc w:val="both"/>
        <w:outlineLvl w:val="1"/>
        <w:rPr>
          <w:rFonts w:eastAsia="Calibri" w:cstheme="majorBidi"/>
          <w:sz w:val="28"/>
          <w:szCs w:val="28"/>
          <w:lang w:eastAsia="zh-CN"/>
        </w:rPr>
      </w:pPr>
    </w:p>
    <w:p w14:paraId="5001BCE9" w14:textId="77777777" w:rsidR="00E87BE5" w:rsidRPr="00BF01EE" w:rsidRDefault="00E87BE5" w:rsidP="00E87BE5">
      <w:pPr>
        <w:suppressAutoHyphens/>
        <w:ind w:firstLine="709"/>
        <w:jc w:val="both"/>
        <w:outlineLvl w:val="1"/>
        <w:rPr>
          <w:rFonts w:eastAsia="Calibri" w:cstheme="majorBidi"/>
          <w:sz w:val="28"/>
          <w:szCs w:val="28"/>
          <w:lang w:eastAsia="zh-CN"/>
        </w:rPr>
      </w:pPr>
    </w:p>
    <w:tbl>
      <w:tblPr>
        <w:tblStyle w:val="afc"/>
        <w:tblW w:w="0" w:type="auto"/>
        <w:tblInd w:w="48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0"/>
      </w:tblGrid>
      <w:tr w:rsidR="00E87BE5" w:rsidRPr="00BF01EE" w14:paraId="25210817" w14:textId="77777777" w:rsidTr="00B40832">
        <w:tc>
          <w:tcPr>
            <w:tcW w:w="4530" w:type="dxa"/>
          </w:tcPr>
          <w:p w14:paraId="6DB925E9" w14:textId="77777777" w:rsidR="00E87BE5" w:rsidRPr="00BF01EE" w:rsidRDefault="00E87BE5" w:rsidP="00B40832">
            <w:pPr>
              <w:widowControl w:val="0"/>
              <w:suppressAutoHyphens/>
              <w:autoSpaceDE w:val="0"/>
              <w:ind w:firstLine="709"/>
              <w:jc w:val="right"/>
              <w:outlineLvl w:val="1"/>
              <w:rPr>
                <w:rFonts w:eastAsia="Calibri" w:cstheme="majorBidi"/>
                <w:sz w:val="28"/>
                <w:szCs w:val="28"/>
                <w:lang w:eastAsia="zh-CN"/>
              </w:rPr>
            </w:pPr>
            <w:r w:rsidRPr="00BF01EE">
              <w:rPr>
                <w:rFonts w:eastAsia="Calibri" w:cstheme="majorBidi"/>
                <w:sz w:val="28"/>
                <w:szCs w:val="28"/>
                <w:lang w:eastAsia="zh-CN"/>
              </w:rPr>
              <w:lastRenderedPageBreak/>
              <w:t>Приложение 2</w:t>
            </w:r>
          </w:p>
          <w:p w14:paraId="72F051BB" w14:textId="77777777" w:rsidR="00E87BE5" w:rsidRPr="00BF01EE" w:rsidRDefault="00E87BE5" w:rsidP="00B40832">
            <w:pPr>
              <w:widowControl w:val="0"/>
              <w:suppressAutoHyphens/>
              <w:autoSpaceDE w:val="0"/>
              <w:ind w:firstLine="709"/>
              <w:jc w:val="right"/>
              <w:rPr>
                <w:rFonts w:eastAsia="Calibri" w:cstheme="majorBidi"/>
                <w:sz w:val="28"/>
                <w:szCs w:val="28"/>
                <w:lang w:eastAsia="zh-CN"/>
              </w:rPr>
            </w:pPr>
            <w:r w:rsidRPr="00BF01EE">
              <w:rPr>
                <w:rFonts w:eastAsia="Calibri" w:cstheme="majorBidi"/>
                <w:sz w:val="28"/>
                <w:szCs w:val="28"/>
                <w:lang w:eastAsia="zh-CN"/>
              </w:rPr>
              <w:t>к Административному регламенту предоставления муниципальной услуги</w:t>
            </w:r>
          </w:p>
          <w:p w14:paraId="087C56F7" w14:textId="77777777" w:rsidR="00E87BE5" w:rsidRPr="00BF01EE" w:rsidRDefault="00E87BE5" w:rsidP="00B40832">
            <w:pPr>
              <w:widowControl w:val="0"/>
              <w:suppressAutoHyphens/>
              <w:autoSpaceDE w:val="0"/>
              <w:jc w:val="both"/>
              <w:outlineLvl w:val="1"/>
              <w:rPr>
                <w:rFonts w:eastAsia="Calibri" w:cstheme="majorBidi"/>
                <w:sz w:val="28"/>
                <w:szCs w:val="28"/>
                <w:lang w:eastAsia="zh-CN"/>
              </w:rPr>
            </w:pPr>
          </w:p>
        </w:tc>
      </w:tr>
    </w:tbl>
    <w:p w14:paraId="7F402355" w14:textId="77777777" w:rsidR="00E87BE5" w:rsidRPr="00BF01EE" w:rsidRDefault="00E87BE5" w:rsidP="00E87BE5">
      <w:pPr>
        <w:suppressAutoHyphens/>
        <w:ind w:firstLine="709"/>
        <w:jc w:val="both"/>
        <w:outlineLvl w:val="1"/>
        <w:rPr>
          <w:rFonts w:eastAsia="Calibri" w:cstheme="majorBidi"/>
          <w:sz w:val="28"/>
          <w:szCs w:val="28"/>
          <w:lang w:eastAsia="zh-CN"/>
        </w:rPr>
      </w:pPr>
    </w:p>
    <w:p w14:paraId="5A9870EF" w14:textId="77777777" w:rsidR="00E87BE5" w:rsidRPr="00BF01EE" w:rsidRDefault="00E87BE5" w:rsidP="00E87BE5">
      <w:pPr>
        <w:suppressAutoHyphens/>
        <w:ind w:firstLine="709"/>
        <w:jc w:val="both"/>
        <w:rPr>
          <w:rFonts w:eastAsia="Calibri" w:cstheme="majorBidi"/>
          <w:sz w:val="28"/>
          <w:szCs w:val="28"/>
          <w:lang w:eastAsia="zh-CN"/>
        </w:rPr>
      </w:pPr>
    </w:p>
    <w:p w14:paraId="253160CF" w14:textId="77777777" w:rsidR="00E87BE5" w:rsidRPr="00BF01EE" w:rsidRDefault="00E87BE5" w:rsidP="00E87BE5">
      <w:pPr>
        <w:suppressAutoHyphens/>
        <w:ind w:firstLine="709"/>
        <w:jc w:val="center"/>
        <w:rPr>
          <w:rFonts w:cstheme="majorBidi"/>
          <w:b/>
          <w:sz w:val="28"/>
          <w:szCs w:val="28"/>
          <w:lang w:eastAsia="zh-CN"/>
        </w:rPr>
      </w:pPr>
      <w:bookmarkStart w:id="6" w:name="P522"/>
      <w:bookmarkEnd w:id="6"/>
      <w:r w:rsidRPr="00BF01EE">
        <w:rPr>
          <w:rFonts w:cstheme="majorBidi"/>
          <w:b/>
          <w:sz w:val="28"/>
          <w:szCs w:val="28"/>
          <w:lang w:eastAsia="zh-CN"/>
        </w:rPr>
        <w:t>ЗАЯВЛЕНИЕ</w:t>
      </w:r>
    </w:p>
    <w:p w14:paraId="725BB2D2" w14:textId="77777777" w:rsidR="00E87BE5" w:rsidRPr="00BF01EE" w:rsidRDefault="00E87BE5" w:rsidP="00E87BE5">
      <w:pPr>
        <w:suppressAutoHyphens/>
        <w:ind w:firstLine="709"/>
        <w:jc w:val="center"/>
        <w:rPr>
          <w:rFonts w:cstheme="majorBidi"/>
          <w:sz w:val="28"/>
          <w:szCs w:val="28"/>
          <w:lang w:eastAsia="zh-CN"/>
        </w:rPr>
      </w:pPr>
    </w:p>
    <w:p w14:paraId="42E82963" w14:textId="77777777" w:rsidR="00E87BE5" w:rsidRPr="00BF01EE" w:rsidRDefault="00E87BE5" w:rsidP="00E87BE5">
      <w:pPr>
        <w:suppressAutoHyphens/>
        <w:ind w:firstLine="709"/>
        <w:jc w:val="center"/>
        <w:rPr>
          <w:rFonts w:cstheme="majorBidi"/>
          <w:sz w:val="28"/>
          <w:szCs w:val="28"/>
          <w:lang w:eastAsia="zh-CN"/>
        </w:rPr>
      </w:pPr>
      <w:r w:rsidRPr="00BF01EE">
        <w:rPr>
          <w:rFonts w:cstheme="majorBidi"/>
          <w:b/>
          <w:sz w:val="28"/>
          <w:szCs w:val="28"/>
          <w:lang w:eastAsia="zh-CN"/>
        </w:rPr>
        <w:t>о продлении разрешения на осуществление земляных работ на территории муниципального образования</w:t>
      </w:r>
    </w:p>
    <w:p w14:paraId="5F88819F" w14:textId="77777777" w:rsidR="00E87BE5" w:rsidRPr="00BF01EE" w:rsidRDefault="00E87BE5" w:rsidP="00E87BE5">
      <w:pPr>
        <w:suppressAutoHyphens/>
        <w:ind w:firstLine="709"/>
        <w:jc w:val="center"/>
        <w:rPr>
          <w:rFonts w:cstheme="majorBidi"/>
          <w:sz w:val="28"/>
          <w:szCs w:val="28"/>
          <w:lang w:eastAsia="zh-CN"/>
        </w:rPr>
      </w:pPr>
      <w:r w:rsidRPr="00BF01EE">
        <w:rPr>
          <w:rFonts w:cstheme="majorBidi"/>
          <w:i/>
          <w:sz w:val="28"/>
          <w:szCs w:val="28"/>
          <w:lang w:eastAsia="zh-CN"/>
        </w:rPr>
        <w:t>(для юридических лиц, физических лиц, в том числе зарегистрированных в качестве индивидуальных предпринимателей)</w:t>
      </w:r>
    </w:p>
    <w:p w14:paraId="12E1959E" w14:textId="77777777" w:rsidR="00E87BE5" w:rsidRPr="00BF01EE" w:rsidRDefault="00E87BE5" w:rsidP="00E87BE5">
      <w:pPr>
        <w:suppressAutoHyphens/>
        <w:ind w:firstLine="709"/>
        <w:jc w:val="both"/>
        <w:rPr>
          <w:rFonts w:cstheme="majorBidi"/>
          <w:sz w:val="28"/>
          <w:szCs w:val="28"/>
          <w:lang w:eastAsia="zh-CN"/>
        </w:rPr>
      </w:pPr>
    </w:p>
    <w:p w14:paraId="7335949A" w14:textId="77777777" w:rsidR="00E87BE5" w:rsidRPr="00BF01EE" w:rsidRDefault="00E87BE5" w:rsidP="00E87BE5">
      <w:pPr>
        <w:suppressAutoHyphens/>
        <w:ind w:left="4820" w:firstLine="709"/>
        <w:jc w:val="both"/>
        <w:rPr>
          <w:rFonts w:cstheme="majorBidi"/>
          <w:sz w:val="28"/>
          <w:szCs w:val="28"/>
          <w:lang w:eastAsia="zh-CN"/>
        </w:rPr>
      </w:pPr>
      <w:r w:rsidRPr="00BF01EE">
        <w:rPr>
          <w:rFonts w:cstheme="majorBidi"/>
          <w:sz w:val="28"/>
          <w:szCs w:val="28"/>
          <w:lang w:eastAsia="zh-CN"/>
        </w:rPr>
        <w:t>В Администрацию муниципального образования от__________________________________________________________________________________________________________</w:t>
      </w:r>
    </w:p>
    <w:p w14:paraId="6992DFB7" w14:textId="77777777" w:rsidR="00E87BE5" w:rsidRPr="00BF01EE" w:rsidRDefault="00E87BE5" w:rsidP="00E87BE5">
      <w:pPr>
        <w:suppressAutoHyphens/>
        <w:ind w:left="4820" w:firstLine="709"/>
        <w:jc w:val="both"/>
        <w:rPr>
          <w:rFonts w:cstheme="majorBidi"/>
          <w:sz w:val="28"/>
          <w:szCs w:val="28"/>
          <w:lang w:eastAsia="zh-CN"/>
        </w:rPr>
      </w:pPr>
      <w:r w:rsidRPr="00BF01EE">
        <w:rPr>
          <w:rFonts w:cstheme="majorBidi"/>
          <w:sz w:val="28"/>
          <w:szCs w:val="28"/>
          <w:lang w:eastAsia="zh-CN"/>
        </w:rPr>
        <w:t>(наименование организации, фамилия, имя, отчество физического лица)</w:t>
      </w:r>
    </w:p>
    <w:p w14:paraId="429D4E6A" w14:textId="77777777" w:rsidR="00E87BE5" w:rsidRPr="00BF01EE" w:rsidRDefault="00E87BE5" w:rsidP="00E87BE5">
      <w:pPr>
        <w:suppressAutoHyphens/>
        <w:ind w:left="4112" w:firstLine="709"/>
        <w:jc w:val="both"/>
        <w:rPr>
          <w:rFonts w:cstheme="majorBidi"/>
          <w:sz w:val="28"/>
          <w:szCs w:val="28"/>
          <w:lang w:eastAsia="zh-CN"/>
        </w:rPr>
      </w:pPr>
      <w:r w:rsidRPr="00BF01EE">
        <w:rPr>
          <w:rFonts w:cstheme="majorBidi"/>
          <w:sz w:val="28"/>
          <w:szCs w:val="28"/>
          <w:lang w:eastAsia="zh-CN"/>
        </w:rPr>
        <w:t xml:space="preserve">Адрес: </w:t>
      </w:r>
    </w:p>
    <w:p w14:paraId="27D617AB" w14:textId="77777777" w:rsidR="00E87BE5" w:rsidRPr="00BF01EE" w:rsidRDefault="00E87BE5" w:rsidP="00E87BE5">
      <w:pPr>
        <w:suppressAutoHyphens/>
        <w:ind w:left="4112" w:firstLine="709"/>
        <w:jc w:val="both"/>
        <w:rPr>
          <w:rFonts w:cstheme="majorBidi"/>
          <w:sz w:val="28"/>
          <w:szCs w:val="28"/>
          <w:lang w:eastAsia="zh-CN"/>
        </w:rPr>
      </w:pPr>
      <w:r w:rsidRPr="00BF01EE">
        <w:rPr>
          <w:rFonts w:cstheme="majorBidi"/>
          <w:sz w:val="28"/>
          <w:szCs w:val="28"/>
          <w:lang w:eastAsia="zh-CN"/>
        </w:rPr>
        <w:t xml:space="preserve">Телефон: </w:t>
      </w:r>
    </w:p>
    <w:p w14:paraId="5B56C8D2" w14:textId="77777777" w:rsidR="00E87BE5" w:rsidRPr="00BF01EE" w:rsidRDefault="00E87BE5" w:rsidP="00E87BE5">
      <w:pPr>
        <w:suppressAutoHyphens/>
        <w:ind w:firstLine="709"/>
        <w:jc w:val="both"/>
        <w:rPr>
          <w:rFonts w:cstheme="majorBidi"/>
          <w:sz w:val="28"/>
          <w:szCs w:val="28"/>
          <w:lang w:eastAsia="zh-CN"/>
        </w:rPr>
      </w:pPr>
    </w:p>
    <w:p w14:paraId="2B6307FE" w14:textId="77777777" w:rsidR="00E87BE5" w:rsidRPr="00BF01EE" w:rsidRDefault="00E87BE5" w:rsidP="00E87BE5">
      <w:pPr>
        <w:suppressAutoHyphens/>
        <w:ind w:firstLine="709"/>
        <w:jc w:val="both"/>
        <w:rPr>
          <w:rFonts w:cstheme="majorBidi"/>
          <w:sz w:val="28"/>
          <w:szCs w:val="28"/>
          <w:lang w:eastAsia="zh-CN"/>
        </w:rPr>
      </w:pPr>
      <w:r w:rsidRPr="00BF01EE">
        <w:rPr>
          <w:rFonts w:cstheme="majorBidi"/>
          <w:sz w:val="28"/>
          <w:szCs w:val="28"/>
          <w:lang w:eastAsia="zh-CN"/>
        </w:rPr>
        <w:t>Прошу продлить разрешение на осуществление земляных работ на территории муниципального образования от «___</w:t>
      </w:r>
      <w:proofErr w:type="gramStart"/>
      <w:r w:rsidRPr="00BF01EE">
        <w:rPr>
          <w:rFonts w:cstheme="majorBidi"/>
          <w:sz w:val="28"/>
          <w:szCs w:val="28"/>
          <w:lang w:eastAsia="zh-CN"/>
        </w:rPr>
        <w:t>_»_</w:t>
      </w:r>
      <w:proofErr w:type="gramEnd"/>
      <w:r w:rsidRPr="00BF01EE">
        <w:rPr>
          <w:rFonts w:cstheme="majorBidi"/>
          <w:sz w:val="28"/>
          <w:szCs w:val="28"/>
          <w:lang w:eastAsia="zh-CN"/>
        </w:rPr>
        <w:t>______________ 20____ г. № ________.</w:t>
      </w:r>
    </w:p>
    <w:p w14:paraId="11365DBD" w14:textId="77777777" w:rsidR="00E87BE5" w:rsidRPr="00BF01EE" w:rsidRDefault="00E87BE5" w:rsidP="00E87BE5">
      <w:pPr>
        <w:suppressAutoHyphens/>
        <w:ind w:firstLine="709"/>
        <w:jc w:val="both"/>
        <w:rPr>
          <w:rFonts w:cstheme="majorBidi"/>
          <w:sz w:val="28"/>
          <w:szCs w:val="28"/>
          <w:lang w:eastAsia="zh-CN"/>
        </w:rPr>
      </w:pPr>
    </w:p>
    <w:p w14:paraId="6DB6D38E" w14:textId="77777777" w:rsidR="00E87BE5" w:rsidRPr="00BF01EE" w:rsidRDefault="00E87BE5" w:rsidP="00E87BE5">
      <w:pPr>
        <w:suppressAutoHyphens/>
        <w:ind w:firstLine="709"/>
        <w:jc w:val="both"/>
        <w:rPr>
          <w:rFonts w:cstheme="majorBidi"/>
          <w:sz w:val="28"/>
          <w:szCs w:val="28"/>
          <w:lang w:eastAsia="zh-CN"/>
        </w:rPr>
      </w:pPr>
      <w:r w:rsidRPr="00BF01EE">
        <w:rPr>
          <w:rFonts w:cstheme="majorBidi"/>
          <w:sz w:val="28"/>
          <w:szCs w:val="28"/>
          <w:lang w:eastAsia="zh-CN"/>
        </w:rPr>
        <w:t>Срок осуществления земляных работ: __________________________________________________________________</w:t>
      </w:r>
    </w:p>
    <w:p w14:paraId="19DEDBC2" w14:textId="77777777" w:rsidR="00E87BE5" w:rsidRPr="00BF01EE" w:rsidRDefault="00E87BE5" w:rsidP="00E87BE5">
      <w:pPr>
        <w:suppressAutoHyphens/>
        <w:ind w:firstLine="709"/>
        <w:jc w:val="both"/>
        <w:rPr>
          <w:rFonts w:cstheme="majorBidi"/>
          <w:sz w:val="28"/>
          <w:szCs w:val="28"/>
          <w:lang w:eastAsia="zh-CN"/>
        </w:rPr>
      </w:pPr>
      <w:r w:rsidRPr="00BF01EE">
        <w:rPr>
          <w:rFonts w:cstheme="majorBidi"/>
          <w:sz w:val="28"/>
          <w:szCs w:val="28"/>
          <w:lang w:eastAsia="zh-CN"/>
        </w:rPr>
        <w:t xml:space="preserve">                                            (указать срок)</w:t>
      </w:r>
    </w:p>
    <w:p w14:paraId="15A16DFB" w14:textId="77777777" w:rsidR="00E87BE5" w:rsidRPr="00BF01EE" w:rsidRDefault="00E87BE5" w:rsidP="00E87BE5">
      <w:pPr>
        <w:suppressAutoHyphens/>
        <w:ind w:firstLine="709"/>
        <w:jc w:val="both"/>
        <w:rPr>
          <w:rFonts w:cstheme="majorBidi"/>
          <w:sz w:val="28"/>
          <w:szCs w:val="28"/>
          <w:lang w:eastAsia="zh-CN"/>
        </w:rPr>
      </w:pPr>
      <w:r w:rsidRPr="00BF01EE">
        <w:rPr>
          <w:rFonts w:cstheme="majorBidi"/>
          <w:sz w:val="28"/>
          <w:szCs w:val="28"/>
          <w:lang w:eastAsia="zh-CN"/>
        </w:rPr>
        <w:t>Срок восстановления нарушенного благоустройства: __________________________________________________________________</w:t>
      </w:r>
    </w:p>
    <w:p w14:paraId="6D04FB1D" w14:textId="77777777" w:rsidR="00E87BE5" w:rsidRPr="00BF01EE" w:rsidRDefault="00E87BE5" w:rsidP="00E87BE5">
      <w:pPr>
        <w:suppressAutoHyphens/>
        <w:ind w:firstLine="709"/>
        <w:jc w:val="both"/>
        <w:rPr>
          <w:rFonts w:cstheme="majorBidi"/>
          <w:sz w:val="28"/>
          <w:szCs w:val="28"/>
          <w:lang w:eastAsia="zh-CN"/>
        </w:rPr>
      </w:pPr>
      <w:r w:rsidRPr="00BF01EE">
        <w:rPr>
          <w:rFonts w:cstheme="majorBidi"/>
          <w:sz w:val="28"/>
          <w:szCs w:val="28"/>
          <w:lang w:eastAsia="zh-CN"/>
        </w:rPr>
        <w:t xml:space="preserve">                                            (указать срок)</w:t>
      </w:r>
    </w:p>
    <w:p w14:paraId="0F5F282B" w14:textId="246A0620" w:rsidR="00E87BE5" w:rsidRDefault="00E87BE5" w:rsidP="00067A9A">
      <w:pPr>
        <w:suppressAutoHyphens/>
        <w:ind w:firstLine="709"/>
        <w:jc w:val="both"/>
        <w:rPr>
          <w:rFonts w:cstheme="majorBidi"/>
          <w:sz w:val="28"/>
          <w:szCs w:val="28"/>
          <w:lang w:eastAsia="zh-CN"/>
        </w:rPr>
      </w:pPr>
      <w:r w:rsidRPr="00BF01EE">
        <w:rPr>
          <w:rFonts w:cstheme="majorBidi"/>
          <w:sz w:val="28"/>
          <w:szCs w:val="28"/>
          <w:lang w:eastAsia="zh-CN"/>
        </w:rPr>
        <w:t>Причина продления сроков осуществления земляных работ и/или восстановления благоустройства: __________________________________________________________________</w:t>
      </w:r>
    </w:p>
    <w:p w14:paraId="6675F09E" w14:textId="3A379E65" w:rsidR="00067A9A" w:rsidRPr="00BF01EE" w:rsidRDefault="00067A9A" w:rsidP="00067A9A">
      <w:pPr>
        <w:suppressAutoHyphens/>
        <w:ind w:firstLine="709"/>
        <w:jc w:val="both"/>
        <w:rPr>
          <w:rFonts w:cstheme="majorBidi"/>
          <w:sz w:val="28"/>
          <w:szCs w:val="28"/>
          <w:lang w:eastAsia="zh-CN"/>
        </w:rPr>
      </w:pPr>
      <w:r>
        <w:rPr>
          <w:rFonts w:cstheme="majorBidi"/>
          <w:sz w:val="28"/>
          <w:szCs w:val="28"/>
          <w:lang w:eastAsia="zh-CN"/>
        </w:rPr>
        <w:t>_____________________________________________________________</w:t>
      </w:r>
    </w:p>
    <w:p w14:paraId="5094B317" w14:textId="77777777" w:rsidR="00E87BE5" w:rsidRPr="00BF01EE" w:rsidRDefault="00E87BE5" w:rsidP="00E87BE5">
      <w:pPr>
        <w:suppressAutoHyphens/>
        <w:ind w:firstLine="709"/>
        <w:jc w:val="both"/>
        <w:rPr>
          <w:rFonts w:cstheme="majorBidi"/>
          <w:sz w:val="28"/>
          <w:szCs w:val="28"/>
          <w:lang w:eastAsia="zh-CN"/>
        </w:rPr>
      </w:pPr>
      <w:r w:rsidRPr="00BF01EE">
        <w:rPr>
          <w:rFonts w:cstheme="majorBidi"/>
          <w:sz w:val="28"/>
          <w:szCs w:val="28"/>
          <w:lang w:eastAsia="zh-CN"/>
        </w:rPr>
        <w:t xml:space="preserve">Подтверждаю согласие на обработку персональных данных в соответствии с требованиями Федерального </w:t>
      </w:r>
      <w:hyperlink r:id="rId12" w:history="1">
        <w:r w:rsidRPr="00BF01EE">
          <w:rPr>
            <w:rFonts w:cstheme="majorBidi"/>
            <w:color w:val="0000FF"/>
            <w:sz w:val="28"/>
            <w:szCs w:val="28"/>
            <w:u w:val="single"/>
            <w:lang w:eastAsia="zh-CN"/>
          </w:rPr>
          <w:t>закона</w:t>
        </w:r>
      </w:hyperlink>
      <w:r w:rsidRPr="00BF01EE">
        <w:rPr>
          <w:rFonts w:cstheme="majorBidi"/>
          <w:sz w:val="28"/>
          <w:szCs w:val="28"/>
          <w:lang w:eastAsia="zh-CN"/>
        </w:rPr>
        <w:t xml:space="preserve"> от 27.07.2006 № 152-ФЗ «О персональных данных».</w:t>
      </w:r>
    </w:p>
    <w:p w14:paraId="73A75F68" w14:textId="77777777" w:rsidR="00E87BE5" w:rsidRPr="00BF01EE" w:rsidRDefault="00E87BE5" w:rsidP="00E87BE5">
      <w:pPr>
        <w:suppressAutoHyphens/>
        <w:ind w:firstLine="709"/>
        <w:jc w:val="both"/>
        <w:rPr>
          <w:rFonts w:cstheme="majorBidi"/>
          <w:sz w:val="28"/>
          <w:szCs w:val="28"/>
          <w:lang w:eastAsia="zh-CN"/>
        </w:rPr>
      </w:pPr>
      <w:r w:rsidRPr="00BF01EE">
        <w:rPr>
          <w:rFonts w:cstheme="majorBidi"/>
          <w:sz w:val="28"/>
          <w:szCs w:val="28"/>
          <w:lang w:eastAsia="zh-CN"/>
        </w:rPr>
        <w:t>Результат предоставления муниципальной услуги получу (нужное отметить):</w:t>
      </w:r>
    </w:p>
    <w:p w14:paraId="770401C1" w14:textId="77777777" w:rsidR="00E87BE5" w:rsidRPr="00BF01EE" w:rsidRDefault="00E87BE5" w:rsidP="00E87BE5">
      <w:pPr>
        <w:suppressAutoHyphens/>
        <w:ind w:firstLine="709"/>
        <w:jc w:val="both"/>
        <w:rPr>
          <w:rFonts w:cstheme="majorBidi"/>
          <w:sz w:val="28"/>
          <w:szCs w:val="28"/>
          <w:lang w:eastAsia="zh-CN"/>
        </w:rPr>
      </w:pPr>
      <w:r w:rsidRPr="00BF01EE">
        <w:rPr>
          <w:rFonts w:cstheme="majorBidi"/>
          <w:sz w:val="28"/>
          <w:szCs w:val="28"/>
          <w:lang w:eastAsia="zh-CN"/>
        </w:rPr>
        <w:t>┌─┐</w:t>
      </w:r>
    </w:p>
    <w:p w14:paraId="6FC43562" w14:textId="77777777" w:rsidR="00E87BE5" w:rsidRPr="00BF01EE" w:rsidRDefault="00E87BE5" w:rsidP="00E87BE5">
      <w:pPr>
        <w:suppressAutoHyphens/>
        <w:ind w:firstLine="709"/>
        <w:jc w:val="both"/>
        <w:rPr>
          <w:rFonts w:cstheme="majorBidi"/>
          <w:sz w:val="28"/>
          <w:szCs w:val="28"/>
          <w:lang w:eastAsia="zh-CN"/>
        </w:rPr>
      </w:pPr>
      <w:r w:rsidRPr="00BF01EE">
        <w:rPr>
          <w:rFonts w:cstheme="majorBidi"/>
          <w:sz w:val="28"/>
          <w:szCs w:val="28"/>
          <w:lang w:eastAsia="zh-CN"/>
        </w:rPr>
        <w:t>└─┘ лично в Администрации ____________;</w:t>
      </w:r>
    </w:p>
    <w:p w14:paraId="5540DC92" w14:textId="77777777" w:rsidR="00E87BE5" w:rsidRPr="00BF01EE" w:rsidRDefault="00E87BE5" w:rsidP="00E87BE5">
      <w:pPr>
        <w:suppressAutoHyphens/>
        <w:ind w:firstLine="709"/>
        <w:jc w:val="both"/>
        <w:rPr>
          <w:rFonts w:cstheme="majorBidi"/>
          <w:sz w:val="28"/>
          <w:szCs w:val="28"/>
          <w:lang w:eastAsia="zh-CN"/>
        </w:rPr>
      </w:pPr>
      <w:r w:rsidRPr="00BF01EE">
        <w:rPr>
          <w:rFonts w:cstheme="majorBidi"/>
          <w:sz w:val="28"/>
          <w:szCs w:val="28"/>
          <w:lang w:eastAsia="zh-CN"/>
        </w:rPr>
        <w:t>┌─┐</w:t>
      </w:r>
    </w:p>
    <w:p w14:paraId="345AC380" w14:textId="77777777" w:rsidR="00E87BE5" w:rsidRPr="00BF01EE" w:rsidRDefault="00E87BE5" w:rsidP="00E87BE5">
      <w:pPr>
        <w:suppressAutoHyphens/>
        <w:ind w:firstLine="709"/>
        <w:jc w:val="both"/>
        <w:rPr>
          <w:rFonts w:cstheme="majorBidi"/>
          <w:sz w:val="28"/>
          <w:szCs w:val="28"/>
          <w:lang w:eastAsia="zh-CN"/>
        </w:rPr>
      </w:pPr>
      <w:r w:rsidRPr="00BF01EE">
        <w:rPr>
          <w:rFonts w:cstheme="majorBidi"/>
          <w:sz w:val="28"/>
          <w:szCs w:val="28"/>
          <w:lang w:eastAsia="zh-CN"/>
        </w:rPr>
        <w:t>└─┘ почтовым отправлением.</w:t>
      </w:r>
    </w:p>
    <w:p w14:paraId="190AE603" w14:textId="77777777" w:rsidR="00E87BE5" w:rsidRDefault="00E87BE5" w:rsidP="00E87BE5">
      <w:pPr>
        <w:suppressAutoHyphens/>
        <w:ind w:firstLine="709"/>
        <w:jc w:val="both"/>
        <w:rPr>
          <w:rFonts w:cstheme="majorBidi"/>
          <w:sz w:val="28"/>
          <w:szCs w:val="28"/>
          <w:lang w:eastAsia="zh-CN"/>
        </w:rPr>
      </w:pPr>
    </w:p>
    <w:p w14:paraId="412A826B" w14:textId="77777777" w:rsidR="00067A9A" w:rsidRDefault="00067A9A" w:rsidP="00E87BE5">
      <w:pPr>
        <w:suppressAutoHyphens/>
        <w:ind w:firstLine="709"/>
        <w:jc w:val="both"/>
        <w:rPr>
          <w:rFonts w:cstheme="majorBidi"/>
          <w:sz w:val="28"/>
          <w:szCs w:val="28"/>
          <w:lang w:eastAsia="zh-CN"/>
        </w:rPr>
      </w:pPr>
    </w:p>
    <w:p w14:paraId="46E5CDCE" w14:textId="77777777" w:rsidR="00067A9A" w:rsidRPr="00BF01EE" w:rsidRDefault="00067A9A" w:rsidP="00E87BE5">
      <w:pPr>
        <w:suppressAutoHyphens/>
        <w:ind w:firstLine="709"/>
        <w:jc w:val="both"/>
        <w:rPr>
          <w:rFonts w:cstheme="majorBidi"/>
          <w:sz w:val="28"/>
          <w:szCs w:val="28"/>
          <w:lang w:eastAsia="zh-CN"/>
        </w:rPr>
      </w:pPr>
    </w:p>
    <w:p w14:paraId="5226B2C4" w14:textId="77777777" w:rsidR="00E87BE5" w:rsidRPr="00BF01EE" w:rsidRDefault="00E87BE5" w:rsidP="00E87BE5">
      <w:pPr>
        <w:suppressAutoHyphens/>
        <w:ind w:firstLine="709"/>
        <w:jc w:val="both"/>
        <w:rPr>
          <w:rFonts w:cstheme="majorBidi"/>
          <w:sz w:val="28"/>
          <w:szCs w:val="28"/>
          <w:lang w:eastAsia="zh-CN"/>
        </w:rPr>
      </w:pPr>
      <w:r w:rsidRPr="00BF01EE">
        <w:rPr>
          <w:rFonts w:cstheme="majorBidi"/>
          <w:sz w:val="28"/>
          <w:szCs w:val="28"/>
          <w:lang w:eastAsia="zh-CN"/>
        </w:rPr>
        <w:lastRenderedPageBreak/>
        <w:t>Прилагаю:</w:t>
      </w:r>
    </w:p>
    <w:p w14:paraId="31A4F374" w14:textId="77777777" w:rsidR="00E87BE5" w:rsidRPr="00BF01EE" w:rsidRDefault="00E87BE5" w:rsidP="00E87BE5">
      <w:pPr>
        <w:suppressAutoHyphens/>
        <w:ind w:firstLine="709"/>
        <w:jc w:val="both"/>
        <w:rPr>
          <w:rFonts w:cstheme="majorBidi"/>
          <w:sz w:val="28"/>
          <w:szCs w:val="28"/>
          <w:lang w:eastAsia="zh-CN"/>
        </w:rPr>
      </w:pPr>
      <w:r w:rsidRPr="00BF01EE">
        <w:rPr>
          <w:rFonts w:cstheme="majorBidi"/>
          <w:sz w:val="28"/>
          <w:szCs w:val="28"/>
          <w:lang w:eastAsia="zh-CN"/>
        </w:rPr>
        <w:t>Оригинал разрешения от "____" ___________ 20____ г. № _______.</w:t>
      </w:r>
    </w:p>
    <w:p w14:paraId="201C7259" w14:textId="77777777" w:rsidR="00E87BE5" w:rsidRPr="00BF01EE" w:rsidRDefault="00E87BE5" w:rsidP="00E87BE5">
      <w:pPr>
        <w:suppressAutoHyphens/>
        <w:ind w:firstLine="709"/>
        <w:jc w:val="both"/>
        <w:rPr>
          <w:rFonts w:cstheme="majorBidi"/>
          <w:sz w:val="28"/>
          <w:szCs w:val="28"/>
          <w:lang w:eastAsia="zh-CN"/>
        </w:rPr>
      </w:pPr>
    </w:p>
    <w:p w14:paraId="7E5B8590" w14:textId="77777777" w:rsidR="00E87BE5" w:rsidRPr="00BF01EE" w:rsidRDefault="00E87BE5" w:rsidP="00E87BE5">
      <w:pPr>
        <w:suppressAutoHyphens/>
        <w:ind w:firstLine="709"/>
        <w:jc w:val="both"/>
        <w:rPr>
          <w:rFonts w:cstheme="majorBidi"/>
          <w:sz w:val="28"/>
          <w:szCs w:val="28"/>
          <w:lang w:eastAsia="zh-CN"/>
        </w:rPr>
      </w:pPr>
      <w:r w:rsidRPr="00BF01EE">
        <w:rPr>
          <w:rFonts w:cstheme="majorBidi"/>
          <w:sz w:val="28"/>
          <w:szCs w:val="28"/>
          <w:lang w:eastAsia="zh-CN"/>
        </w:rPr>
        <w:t>"___" ___________ 20___ г.       __________________     ___________________</w:t>
      </w:r>
    </w:p>
    <w:p w14:paraId="181FDF39" w14:textId="77777777" w:rsidR="00E87BE5" w:rsidRPr="00BF01EE" w:rsidRDefault="00E87BE5" w:rsidP="00E87BE5">
      <w:pPr>
        <w:suppressAutoHyphens/>
        <w:ind w:firstLine="709"/>
        <w:jc w:val="both"/>
        <w:rPr>
          <w:rFonts w:cstheme="majorBidi"/>
          <w:sz w:val="28"/>
          <w:szCs w:val="28"/>
          <w:lang w:eastAsia="zh-CN"/>
        </w:rPr>
      </w:pPr>
      <w:r w:rsidRPr="00BF01EE">
        <w:rPr>
          <w:rFonts w:cstheme="majorBidi"/>
          <w:sz w:val="28"/>
          <w:szCs w:val="28"/>
          <w:lang w:eastAsia="zh-CN"/>
        </w:rPr>
        <w:t xml:space="preserve"> дата подачи заявления                    подпись заявителя       Ф.И.О. заявителя</w:t>
      </w:r>
    </w:p>
    <w:p w14:paraId="19C35591" w14:textId="77777777" w:rsidR="00E87BE5" w:rsidRPr="00BF01EE" w:rsidRDefault="00E87BE5" w:rsidP="00E87BE5">
      <w:pPr>
        <w:suppressAutoHyphens/>
        <w:ind w:firstLine="709"/>
        <w:jc w:val="both"/>
        <w:outlineLvl w:val="1"/>
        <w:rPr>
          <w:rFonts w:eastAsia="Calibri" w:cstheme="majorBidi"/>
          <w:sz w:val="28"/>
          <w:szCs w:val="28"/>
          <w:lang w:eastAsia="zh-CN"/>
        </w:rPr>
      </w:pPr>
    </w:p>
    <w:p w14:paraId="75B65691" w14:textId="77777777" w:rsidR="00E87BE5" w:rsidRPr="00BF01EE" w:rsidRDefault="00E87BE5" w:rsidP="00E87BE5">
      <w:pPr>
        <w:suppressAutoHyphens/>
        <w:ind w:firstLine="709"/>
        <w:jc w:val="both"/>
        <w:outlineLvl w:val="1"/>
        <w:rPr>
          <w:rFonts w:eastAsia="Calibri" w:cstheme="majorBidi"/>
          <w:sz w:val="28"/>
          <w:szCs w:val="28"/>
          <w:lang w:eastAsia="zh-CN"/>
        </w:rPr>
      </w:pPr>
    </w:p>
    <w:p w14:paraId="6F23F009" w14:textId="77777777" w:rsidR="00E87BE5" w:rsidRPr="00BF01EE" w:rsidRDefault="00E87BE5" w:rsidP="00E87BE5">
      <w:pPr>
        <w:suppressAutoHyphens/>
        <w:ind w:firstLine="709"/>
        <w:jc w:val="both"/>
        <w:outlineLvl w:val="1"/>
        <w:rPr>
          <w:rFonts w:eastAsia="Calibri" w:cstheme="majorBidi"/>
          <w:sz w:val="28"/>
          <w:szCs w:val="28"/>
          <w:lang w:eastAsia="zh-CN"/>
        </w:rPr>
      </w:pPr>
    </w:p>
    <w:p w14:paraId="50BC70BF" w14:textId="77777777" w:rsidR="00E87BE5" w:rsidRPr="00BF01EE" w:rsidRDefault="00E87BE5" w:rsidP="00E87BE5">
      <w:pPr>
        <w:suppressAutoHyphens/>
        <w:ind w:firstLine="709"/>
        <w:jc w:val="both"/>
        <w:outlineLvl w:val="1"/>
        <w:rPr>
          <w:rFonts w:eastAsia="Calibri" w:cstheme="majorBidi"/>
          <w:sz w:val="28"/>
          <w:szCs w:val="28"/>
          <w:lang w:eastAsia="zh-CN"/>
        </w:rPr>
      </w:pPr>
    </w:p>
    <w:p w14:paraId="683E2361" w14:textId="77777777" w:rsidR="00E87BE5" w:rsidRPr="00BF01EE" w:rsidRDefault="00E87BE5" w:rsidP="00E87BE5">
      <w:pPr>
        <w:suppressAutoHyphens/>
        <w:ind w:firstLine="709"/>
        <w:jc w:val="both"/>
        <w:outlineLvl w:val="1"/>
        <w:rPr>
          <w:rFonts w:eastAsia="Calibri" w:cstheme="majorBidi"/>
          <w:sz w:val="28"/>
          <w:szCs w:val="28"/>
          <w:lang w:eastAsia="zh-CN"/>
        </w:rPr>
      </w:pPr>
    </w:p>
    <w:p w14:paraId="32E031D5" w14:textId="77777777" w:rsidR="00E87BE5" w:rsidRPr="00BF01EE" w:rsidRDefault="00E87BE5" w:rsidP="00E87BE5">
      <w:pPr>
        <w:suppressAutoHyphens/>
        <w:ind w:firstLine="709"/>
        <w:jc w:val="both"/>
        <w:outlineLvl w:val="1"/>
        <w:rPr>
          <w:rFonts w:eastAsia="Calibri" w:cstheme="majorBidi"/>
          <w:sz w:val="28"/>
          <w:szCs w:val="28"/>
          <w:lang w:eastAsia="zh-CN"/>
        </w:rPr>
      </w:pPr>
    </w:p>
    <w:p w14:paraId="5DE479F1" w14:textId="77777777" w:rsidR="00E87BE5" w:rsidRPr="00BF01EE" w:rsidRDefault="00E87BE5" w:rsidP="00E87BE5">
      <w:pPr>
        <w:suppressAutoHyphens/>
        <w:ind w:firstLine="709"/>
        <w:jc w:val="both"/>
        <w:outlineLvl w:val="1"/>
        <w:rPr>
          <w:rFonts w:eastAsia="Calibri" w:cstheme="majorBidi"/>
          <w:sz w:val="28"/>
          <w:szCs w:val="28"/>
          <w:lang w:eastAsia="zh-CN"/>
        </w:rPr>
      </w:pPr>
    </w:p>
    <w:p w14:paraId="2126E9EB" w14:textId="77777777" w:rsidR="00E87BE5" w:rsidRPr="00BF01EE" w:rsidRDefault="00E87BE5" w:rsidP="00E87BE5">
      <w:pPr>
        <w:suppressAutoHyphens/>
        <w:ind w:firstLine="709"/>
        <w:jc w:val="both"/>
        <w:outlineLvl w:val="1"/>
        <w:rPr>
          <w:rFonts w:eastAsia="Calibri" w:cstheme="majorBidi"/>
          <w:sz w:val="28"/>
          <w:szCs w:val="28"/>
          <w:lang w:eastAsia="zh-CN"/>
        </w:rPr>
      </w:pPr>
    </w:p>
    <w:p w14:paraId="6CE8AE44" w14:textId="77777777" w:rsidR="00E87BE5" w:rsidRPr="00BF01EE" w:rsidRDefault="00E87BE5" w:rsidP="00E87BE5">
      <w:pPr>
        <w:suppressAutoHyphens/>
        <w:ind w:firstLine="709"/>
        <w:jc w:val="both"/>
        <w:outlineLvl w:val="1"/>
        <w:rPr>
          <w:rFonts w:eastAsia="Calibri" w:cstheme="majorBidi"/>
          <w:sz w:val="28"/>
          <w:szCs w:val="28"/>
          <w:lang w:eastAsia="zh-CN"/>
        </w:rPr>
      </w:pPr>
    </w:p>
    <w:p w14:paraId="35725500" w14:textId="77777777" w:rsidR="00E87BE5" w:rsidRPr="00BF01EE" w:rsidRDefault="00E87BE5" w:rsidP="00E87BE5">
      <w:pPr>
        <w:suppressAutoHyphens/>
        <w:ind w:firstLine="709"/>
        <w:jc w:val="both"/>
        <w:outlineLvl w:val="1"/>
        <w:rPr>
          <w:rFonts w:eastAsia="Calibri" w:cstheme="majorBidi"/>
          <w:sz w:val="28"/>
          <w:szCs w:val="28"/>
          <w:lang w:eastAsia="zh-CN"/>
        </w:rPr>
      </w:pPr>
    </w:p>
    <w:p w14:paraId="7E33A2DC" w14:textId="77777777" w:rsidR="00E87BE5" w:rsidRPr="00BF01EE" w:rsidRDefault="00E87BE5" w:rsidP="00E87BE5">
      <w:pPr>
        <w:suppressAutoHyphens/>
        <w:ind w:firstLine="709"/>
        <w:jc w:val="both"/>
        <w:outlineLvl w:val="1"/>
        <w:rPr>
          <w:rFonts w:eastAsia="Calibri" w:cstheme="majorBidi"/>
          <w:sz w:val="28"/>
          <w:szCs w:val="28"/>
          <w:lang w:eastAsia="zh-CN"/>
        </w:rPr>
      </w:pPr>
    </w:p>
    <w:p w14:paraId="1DFBC52A" w14:textId="77777777" w:rsidR="00E87BE5" w:rsidRPr="00BF01EE" w:rsidRDefault="00E87BE5" w:rsidP="00E87BE5">
      <w:pPr>
        <w:suppressAutoHyphens/>
        <w:ind w:firstLine="709"/>
        <w:jc w:val="both"/>
        <w:outlineLvl w:val="1"/>
        <w:rPr>
          <w:rFonts w:eastAsia="Calibri" w:cstheme="majorBidi"/>
          <w:sz w:val="28"/>
          <w:szCs w:val="28"/>
          <w:lang w:eastAsia="zh-CN"/>
        </w:rPr>
      </w:pPr>
    </w:p>
    <w:p w14:paraId="5EC79DD2" w14:textId="77777777" w:rsidR="00E87BE5" w:rsidRPr="00BF01EE" w:rsidRDefault="00E87BE5" w:rsidP="00E87BE5">
      <w:pPr>
        <w:suppressAutoHyphens/>
        <w:ind w:firstLine="709"/>
        <w:jc w:val="both"/>
        <w:outlineLvl w:val="1"/>
        <w:rPr>
          <w:rFonts w:eastAsia="Calibri" w:cstheme="majorBidi"/>
          <w:sz w:val="28"/>
          <w:szCs w:val="28"/>
          <w:lang w:eastAsia="zh-CN"/>
        </w:rPr>
      </w:pPr>
    </w:p>
    <w:p w14:paraId="2AFE58A8" w14:textId="77777777" w:rsidR="00E87BE5" w:rsidRPr="00BF01EE" w:rsidRDefault="00E87BE5" w:rsidP="00E87BE5">
      <w:pPr>
        <w:suppressAutoHyphens/>
        <w:ind w:firstLine="709"/>
        <w:jc w:val="both"/>
        <w:outlineLvl w:val="1"/>
        <w:rPr>
          <w:rFonts w:eastAsia="Calibri" w:cstheme="majorBidi"/>
          <w:sz w:val="28"/>
          <w:szCs w:val="28"/>
          <w:lang w:eastAsia="zh-CN"/>
        </w:rPr>
      </w:pPr>
    </w:p>
    <w:p w14:paraId="7A9BF6ED" w14:textId="77777777" w:rsidR="00E87BE5" w:rsidRPr="00BF01EE" w:rsidRDefault="00E87BE5" w:rsidP="00E87BE5">
      <w:pPr>
        <w:suppressAutoHyphens/>
        <w:ind w:firstLine="709"/>
        <w:jc w:val="both"/>
        <w:outlineLvl w:val="1"/>
        <w:rPr>
          <w:rFonts w:eastAsia="Calibri" w:cstheme="majorBidi"/>
          <w:sz w:val="28"/>
          <w:szCs w:val="28"/>
          <w:lang w:eastAsia="zh-CN"/>
        </w:rPr>
      </w:pPr>
    </w:p>
    <w:p w14:paraId="4C5CD064" w14:textId="77777777" w:rsidR="00E87BE5" w:rsidRPr="00BF01EE" w:rsidRDefault="00E87BE5" w:rsidP="00E87BE5">
      <w:pPr>
        <w:suppressAutoHyphens/>
        <w:ind w:firstLine="709"/>
        <w:jc w:val="both"/>
        <w:outlineLvl w:val="1"/>
        <w:rPr>
          <w:rFonts w:eastAsia="Calibri" w:cstheme="majorBidi"/>
          <w:sz w:val="28"/>
          <w:szCs w:val="28"/>
          <w:lang w:eastAsia="zh-CN"/>
        </w:rPr>
      </w:pPr>
    </w:p>
    <w:p w14:paraId="1FB3748E" w14:textId="77777777" w:rsidR="00E87BE5" w:rsidRPr="00BF01EE" w:rsidRDefault="00E87BE5" w:rsidP="00E87BE5">
      <w:pPr>
        <w:suppressAutoHyphens/>
        <w:ind w:firstLine="709"/>
        <w:jc w:val="both"/>
        <w:outlineLvl w:val="1"/>
        <w:rPr>
          <w:rFonts w:eastAsia="Calibri" w:cstheme="majorBidi"/>
          <w:sz w:val="28"/>
          <w:szCs w:val="28"/>
          <w:lang w:eastAsia="zh-CN"/>
        </w:rPr>
      </w:pPr>
    </w:p>
    <w:p w14:paraId="428B3876" w14:textId="77777777" w:rsidR="00E87BE5" w:rsidRPr="00BF01EE" w:rsidRDefault="00E87BE5" w:rsidP="00E87BE5">
      <w:pPr>
        <w:suppressAutoHyphens/>
        <w:ind w:firstLine="709"/>
        <w:jc w:val="both"/>
        <w:outlineLvl w:val="1"/>
        <w:rPr>
          <w:rFonts w:eastAsia="Calibri" w:cstheme="majorBidi"/>
          <w:sz w:val="28"/>
          <w:szCs w:val="28"/>
          <w:lang w:eastAsia="zh-CN"/>
        </w:rPr>
      </w:pPr>
    </w:p>
    <w:p w14:paraId="7201EEA4" w14:textId="77777777" w:rsidR="00E87BE5" w:rsidRPr="00BF01EE" w:rsidRDefault="00E87BE5" w:rsidP="00E87BE5">
      <w:pPr>
        <w:suppressAutoHyphens/>
        <w:ind w:firstLine="709"/>
        <w:jc w:val="both"/>
        <w:outlineLvl w:val="1"/>
        <w:rPr>
          <w:rFonts w:eastAsia="Calibri" w:cstheme="majorBidi"/>
          <w:sz w:val="28"/>
          <w:szCs w:val="28"/>
          <w:lang w:eastAsia="zh-CN"/>
        </w:rPr>
      </w:pPr>
    </w:p>
    <w:p w14:paraId="4F2CF95F" w14:textId="77777777" w:rsidR="00E87BE5" w:rsidRPr="00BF01EE" w:rsidRDefault="00E87BE5" w:rsidP="00E87BE5">
      <w:pPr>
        <w:suppressAutoHyphens/>
        <w:ind w:firstLine="709"/>
        <w:jc w:val="both"/>
        <w:outlineLvl w:val="1"/>
        <w:rPr>
          <w:rFonts w:eastAsia="Calibri" w:cstheme="majorBidi"/>
          <w:sz w:val="28"/>
          <w:szCs w:val="28"/>
          <w:lang w:eastAsia="zh-CN"/>
        </w:rPr>
      </w:pPr>
    </w:p>
    <w:p w14:paraId="0B678BA7" w14:textId="77777777" w:rsidR="00E87BE5" w:rsidRPr="00BF01EE" w:rsidRDefault="00E87BE5" w:rsidP="00E87BE5">
      <w:pPr>
        <w:suppressAutoHyphens/>
        <w:ind w:firstLine="709"/>
        <w:jc w:val="both"/>
        <w:outlineLvl w:val="1"/>
        <w:rPr>
          <w:rFonts w:eastAsia="Calibri" w:cstheme="majorBidi"/>
          <w:sz w:val="28"/>
          <w:szCs w:val="28"/>
          <w:lang w:eastAsia="zh-CN"/>
        </w:rPr>
      </w:pPr>
    </w:p>
    <w:p w14:paraId="1E654CDA" w14:textId="77777777" w:rsidR="00E87BE5" w:rsidRPr="00BF01EE" w:rsidRDefault="00E87BE5" w:rsidP="00E87BE5">
      <w:pPr>
        <w:suppressAutoHyphens/>
        <w:ind w:firstLine="709"/>
        <w:jc w:val="both"/>
        <w:outlineLvl w:val="1"/>
        <w:rPr>
          <w:rFonts w:eastAsia="Calibri" w:cstheme="majorBidi"/>
          <w:sz w:val="28"/>
          <w:szCs w:val="28"/>
          <w:lang w:eastAsia="zh-CN"/>
        </w:rPr>
      </w:pPr>
    </w:p>
    <w:p w14:paraId="2F42101A" w14:textId="77777777" w:rsidR="00E87BE5" w:rsidRPr="00BF01EE" w:rsidRDefault="00E87BE5" w:rsidP="00E87BE5">
      <w:pPr>
        <w:suppressAutoHyphens/>
        <w:ind w:firstLine="709"/>
        <w:jc w:val="both"/>
        <w:outlineLvl w:val="1"/>
        <w:rPr>
          <w:rFonts w:eastAsia="Calibri" w:cstheme="majorBidi"/>
          <w:sz w:val="28"/>
          <w:szCs w:val="28"/>
          <w:lang w:eastAsia="zh-CN"/>
        </w:rPr>
      </w:pPr>
    </w:p>
    <w:p w14:paraId="1470852C" w14:textId="77777777" w:rsidR="00E87BE5" w:rsidRPr="00BF01EE" w:rsidRDefault="00E87BE5" w:rsidP="00E87BE5">
      <w:pPr>
        <w:suppressAutoHyphens/>
        <w:ind w:firstLine="709"/>
        <w:jc w:val="both"/>
        <w:outlineLvl w:val="1"/>
        <w:rPr>
          <w:rFonts w:eastAsia="Calibri" w:cstheme="majorBidi"/>
          <w:sz w:val="28"/>
          <w:szCs w:val="28"/>
          <w:lang w:eastAsia="zh-CN"/>
        </w:rPr>
      </w:pPr>
    </w:p>
    <w:p w14:paraId="3BB1A6A7" w14:textId="77777777" w:rsidR="00E87BE5" w:rsidRPr="00BF01EE" w:rsidRDefault="00E87BE5" w:rsidP="00E87BE5">
      <w:pPr>
        <w:suppressAutoHyphens/>
        <w:ind w:firstLine="709"/>
        <w:jc w:val="both"/>
        <w:outlineLvl w:val="1"/>
        <w:rPr>
          <w:rFonts w:eastAsia="Calibri" w:cstheme="majorBidi"/>
          <w:sz w:val="28"/>
          <w:szCs w:val="28"/>
          <w:lang w:eastAsia="zh-CN"/>
        </w:rPr>
      </w:pPr>
    </w:p>
    <w:p w14:paraId="29531AF4" w14:textId="77777777" w:rsidR="00E87BE5" w:rsidRPr="00BF01EE" w:rsidRDefault="00E87BE5" w:rsidP="00E87BE5">
      <w:pPr>
        <w:suppressAutoHyphens/>
        <w:ind w:firstLine="709"/>
        <w:jc w:val="both"/>
        <w:outlineLvl w:val="1"/>
        <w:rPr>
          <w:rFonts w:eastAsia="Calibri" w:cstheme="majorBidi"/>
          <w:sz w:val="28"/>
          <w:szCs w:val="28"/>
          <w:lang w:eastAsia="zh-CN"/>
        </w:rPr>
      </w:pPr>
    </w:p>
    <w:p w14:paraId="743DC4A6" w14:textId="77777777" w:rsidR="00E87BE5" w:rsidRPr="00BF01EE" w:rsidRDefault="00E87BE5" w:rsidP="00E87BE5">
      <w:pPr>
        <w:suppressAutoHyphens/>
        <w:ind w:firstLine="709"/>
        <w:jc w:val="both"/>
        <w:outlineLvl w:val="1"/>
        <w:rPr>
          <w:rFonts w:eastAsia="Calibri" w:cstheme="majorBidi"/>
          <w:sz w:val="28"/>
          <w:szCs w:val="28"/>
          <w:lang w:eastAsia="zh-CN"/>
        </w:rPr>
      </w:pPr>
    </w:p>
    <w:p w14:paraId="00AE157C" w14:textId="77777777" w:rsidR="00E87BE5" w:rsidRPr="00BF01EE" w:rsidRDefault="00E87BE5" w:rsidP="00E87BE5">
      <w:pPr>
        <w:suppressAutoHyphens/>
        <w:ind w:firstLine="709"/>
        <w:jc w:val="both"/>
        <w:outlineLvl w:val="1"/>
        <w:rPr>
          <w:rFonts w:eastAsia="Calibri" w:cstheme="majorBidi"/>
          <w:sz w:val="28"/>
          <w:szCs w:val="28"/>
          <w:lang w:eastAsia="zh-CN"/>
        </w:rPr>
      </w:pPr>
    </w:p>
    <w:p w14:paraId="317AEF38" w14:textId="77777777" w:rsidR="00E87BE5" w:rsidRPr="00BF01EE" w:rsidRDefault="00E87BE5" w:rsidP="00E87BE5">
      <w:pPr>
        <w:suppressAutoHyphens/>
        <w:ind w:firstLine="709"/>
        <w:jc w:val="both"/>
        <w:outlineLvl w:val="1"/>
        <w:rPr>
          <w:rFonts w:eastAsia="Calibri" w:cstheme="majorBidi"/>
          <w:sz w:val="28"/>
          <w:szCs w:val="28"/>
          <w:lang w:eastAsia="zh-CN"/>
        </w:rPr>
      </w:pPr>
    </w:p>
    <w:p w14:paraId="54380186" w14:textId="77777777" w:rsidR="00E87BE5" w:rsidRDefault="00E87BE5" w:rsidP="00E87BE5">
      <w:pPr>
        <w:suppressAutoHyphens/>
        <w:ind w:firstLine="709"/>
        <w:jc w:val="both"/>
        <w:outlineLvl w:val="1"/>
        <w:rPr>
          <w:rFonts w:eastAsia="Calibri" w:cstheme="majorBidi"/>
          <w:sz w:val="28"/>
          <w:szCs w:val="28"/>
          <w:lang w:eastAsia="zh-CN"/>
        </w:rPr>
      </w:pPr>
    </w:p>
    <w:p w14:paraId="039F5048" w14:textId="77777777" w:rsidR="00E87BE5" w:rsidRDefault="00E87BE5" w:rsidP="00E87BE5">
      <w:pPr>
        <w:suppressAutoHyphens/>
        <w:ind w:firstLine="709"/>
        <w:jc w:val="both"/>
        <w:outlineLvl w:val="1"/>
        <w:rPr>
          <w:rFonts w:eastAsia="Calibri" w:cstheme="majorBidi"/>
          <w:sz w:val="28"/>
          <w:szCs w:val="28"/>
          <w:lang w:eastAsia="zh-CN"/>
        </w:rPr>
      </w:pPr>
    </w:p>
    <w:p w14:paraId="11D786D1" w14:textId="77777777" w:rsidR="00E87BE5" w:rsidRDefault="00E87BE5" w:rsidP="00E87BE5">
      <w:pPr>
        <w:suppressAutoHyphens/>
        <w:ind w:firstLine="709"/>
        <w:jc w:val="both"/>
        <w:outlineLvl w:val="1"/>
        <w:rPr>
          <w:rFonts w:eastAsia="Calibri" w:cstheme="majorBidi"/>
          <w:sz w:val="28"/>
          <w:szCs w:val="28"/>
          <w:lang w:eastAsia="zh-CN"/>
        </w:rPr>
      </w:pPr>
    </w:p>
    <w:p w14:paraId="145BBD4C" w14:textId="77777777" w:rsidR="00E87BE5" w:rsidRDefault="00E87BE5" w:rsidP="00E87BE5">
      <w:pPr>
        <w:suppressAutoHyphens/>
        <w:ind w:firstLine="709"/>
        <w:jc w:val="both"/>
        <w:outlineLvl w:val="1"/>
        <w:rPr>
          <w:rFonts w:eastAsia="Calibri" w:cstheme="majorBidi"/>
          <w:sz w:val="28"/>
          <w:szCs w:val="28"/>
          <w:lang w:eastAsia="zh-CN"/>
        </w:rPr>
      </w:pPr>
    </w:p>
    <w:p w14:paraId="1E79B705" w14:textId="77777777" w:rsidR="00E87BE5" w:rsidRDefault="00E87BE5" w:rsidP="00E87BE5">
      <w:pPr>
        <w:suppressAutoHyphens/>
        <w:ind w:firstLine="709"/>
        <w:jc w:val="both"/>
        <w:outlineLvl w:val="1"/>
        <w:rPr>
          <w:rFonts w:eastAsia="Calibri" w:cstheme="majorBidi"/>
          <w:sz w:val="28"/>
          <w:szCs w:val="28"/>
          <w:lang w:eastAsia="zh-CN"/>
        </w:rPr>
      </w:pPr>
    </w:p>
    <w:p w14:paraId="3E6F0D50" w14:textId="77777777" w:rsidR="00E87BE5" w:rsidRDefault="00E87BE5" w:rsidP="00E87BE5">
      <w:pPr>
        <w:suppressAutoHyphens/>
        <w:ind w:firstLine="709"/>
        <w:jc w:val="both"/>
        <w:outlineLvl w:val="1"/>
        <w:rPr>
          <w:rFonts w:eastAsia="Calibri" w:cstheme="majorBidi"/>
          <w:sz w:val="28"/>
          <w:szCs w:val="28"/>
          <w:lang w:eastAsia="zh-CN"/>
        </w:rPr>
      </w:pPr>
    </w:p>
    <w:p w14:paraId="455E8F61" w14:textId="77777777" w:rsidR="00E87BE5" w:rsidRDefault="00E87BE5" w:rsidP="00E87BE5">
      <w:pPr>
        <w:suppressAutoHyphens/>
        <w:ind w:firstLine="709"/>
        <w:jc w:val="both"/>
        <w:outlineLvl w:val="1"/>
        <w:rPr>
          <w:rFonts w:eastAsia="Calibri" w:cstheme="majorBidi"/>
          <w:sz w:val="28"/>
          <w:szCs w:val="28"/>
          <w:lang w:eastAsia="zh-CN"/>
        </w:rPr>
      </w:pPr>
    </w:p>
    <w:p w14:paraId="57AF437E" w14:textId="77777777" w:rsidR="00E87BE5" w:rsidRDefault="00E87BE5" w:rsidP="00E87BE5">
      <w:pPr>
        <w:suppressAutoHyphens/>
        <w:ind w:firstLine="709"/>
        <w:jc w:val="both"/>
        <w:outlineLvl w:val="1"/>
        <w:rPr>
          <w:rFonts w:eastAsia="Calibri" w:cstheme="majorBidi"/>
          <w:sz w:val="28"/>
          <w:szCs w:val="28"/>
          <w:lang w:eastAsia="zh-CN"/>
        </w:rPr>
      </w:pPr>
    </w:p>
    <w:p w14:paraId="79BD2F02" w14:textId="77777777" w:rsidR="00E87BE5" w:rsidRDefault="00E87BE5" w:rsidP="00E87BE5">
      <w:pPr>
        <w:suppressAutoHyphens/>
        <w:ind w:firstLine="709"/>
        <w:jc w:val="both"/>
        <w:outlineLvl w:val="1"/>
        <w:rPr>
          <w:rFonts w:eastAsia="Calibri" w:cstheme="majorBidi"/>
          <w:sz w:val="28"/>
          <w:szCs w:val="28"/>
          <w:lang w:eastAsia="zh-CN"/>
        </w:rPr>
      </w:pPr>
    </w:p>
    <w:p w14:paraId="69C151B1" w14:textId="77777777" w:rsidR="00E87BE5" w:rsidRDefault="00E87BE5" w:rsidP="00E87BE5">
      <w:pPr>
        <w:suppressAutoHyphens/>
        <w:ind w:firstLine="709"/>
        <w:jc w:val="both"/>
        <w:outlineLvl w:val="1"/>
        <w:rPr>
          <w:rFonts w:eastAsia="Calibri" w:cstheme="majorBidi"/>
          <w:sz w:val="28"/>
          <w:szCs w:val="28"/>
          <w:lang w:eastAsia="zh-CN"/>
        </w:rPr>
      </w:pPr>
    </w:p>
    <w:p w14:paraId="3867D7C8" w14:textId="77777777" w:rsidR="00E87BE5" w:rsidRDefault="00E87BE5" w:rsidP="00E87BE5">
      <w:pPr>
        <w:suppressAutoHyphens/>
        <w:ind w:firstLine="709"/>
        <w:jc w:val="both"/>
        <w:outlineLvl w:val="1"/>
        <w:rPr>
          <w:rFonts w:eastAsia="Calibri" w:cstheme="majorBidi"/>
          <w:sz w:val="28"/>
          <w:szCs w:val="28"/>
          <w:lang w:eastAsia="zh-CN"/>
        </w:rPr>
      </w:pPr>
    </w:p>
    <w:p w14:paraId="02CDDD64" w14:textId="77777777" w:rsidR="00E87BE5" w:rsidRDefault="00E87BE5" w:rsidP="00E87BE5">
      <w:pPr>
        <w:suppressAutoHyphens/>
        <w:ind w:firstLine="709"/>
        <w:jc w:val="both"/>
        <w:outlineLvl w:val="1"/>
        <w:rPr>
          <w:rFonts w:eastAsia="Calibri" w:cstheme="majorBidi"/>
          <w:sz w:val="28"/>
          <w:szCs w:val="28"/>
          <w:lang w:eastAsia="zh-CN"/>
        </w:rPr>
      </w:pPr>
    </w:p>
    <w:p w14:paraId="2178DA1A" w14:textId="77777777" w:rsidR="00E87BE5" w:rsidRPr="00BF01EE" w:rsidRDefault="00E87BE5" w:rsidP="00E87BE5">
      <w:pPr>
        <w:suppressAutoHyphens/>
        <w:ind w:firstLine="709"/>
        <w:jc w:val="both"/>
        <w:outlineLvl w:val="1"/>
        <w:rPr>
          <w:rFonts w:eastAsia="Calibri" w:cstheme="majorBidi"/>
          <w:sz w:val="28"/>
          <w:szCs w:val="28"/>
          <w:lang w:eastAsia="zh-CN"/>
        </w:rPr>
      </w:pPr>
    </w:p>
    <w:p w14:paraId="3453D27D" w14:textId="77777777" w:rsidR="00E87BE5" w:rsidRPr="00BF01EE" w:rsidRDefault="00E87BE5" w:rsidP="00E87BE5">
      <w:pPr>
        <w:suppressAutoHyphens/>
        <w:ind w:firstLine="709"/>
        <w:jc w:val="both"/>
        <w:outlineLvl w:val="1"/>
        <w:rPr>
          <w:rFonts w:eastAsia="Calibri" w:cstheme="majorBidi"/>
          <w:sz w:val="28"/>
          <w:szCs w:val="28"/>
          <w:lang w:eastAsia="zh-CN"/>
        </w:rPr>
      </w:pPr>
    </w:p>
    <w:tbl>
      <w:tblPr>
        <w:tblStyle w:val="afc"/>
        <w:tblW w:w="0" w:type="auto"/>
        <w:tblInd w:w="48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0"/>
      </w:tblGrid>
      <w:tr w:rsidR="00E87BE5" w:rsidRPr="00BF01EE" w14:paraId="2056E5A4" w14:textId="77777777" w:rsidTr="00B40832">
        <w:tc>
          <w:tcPr>
            <w:tcW w:w="4530" w:type="dxa"/>
          </w:tcPr>
          <w:p w14:paraId="0EBEE459" w14:textId="77777777" w:rsidR="00E87BE5" w:rsidRPr="00BF01EE" w:rsidRDefault="00E87BE5" w:rsidP="00B40832">
            <w:pPr>
              <w:widowControl w:val="0"/>
              <w:suppressAutoHyphens/>
              <w:autoSpaceDE w:val="0"/>
              <w:ind w:firstLine="709"/>
              <w:jc w:val="right"/>
              <w:outlineLvl w:val="1"/>
              <w:rPr>
                <w:rFonts w:eastAsia="Calibri" w:cstheme="majorBidi"/>
                <w:sz w:val="28"/>
                <w:szCs w:val="28"/>
                <w:lang w:eastAsia="zh-CN"/>
              </w:rPr>
            </w:pPr>
            <w:r w:rsidRPr="00BF01EE">
              <w:rPr>
                <w:rFonts w:eastAsia="Calibri" w:cstheme="majorBidi"/>
                <w:sz w:val="28"/>
                <w:szCs w:val="28"/>
                <w:lang w:eastAsia="zh-CN"/>
              </w:rPr>
              <w:lastRenderedPageBreak/>
              <w:t>Приложение 3</w:t>
            </w:r>
          </w:p>
          <w:p w14:paraId="4C4AE321" w14:textId="77777777" w:rsidR="00E87BE5" w:rsidRPr="00BF01EE" w:rsidRDefault="00E87BE5" w:rsidP="00B40832">
            <w:pPr>
              <w:widowControl w:val="0"/>
              <w:suppressAutoHyphens/>
              <w:autoSpaceDE w:val="0"/>
              <w:ind w:firstLine="709"/>
              <w:jc w:val="right"/>
              <w:rPr>
                <w:rFonts w:eastAsia="Calibri" w:cstheme="majorBidi"/>
                <w:sz w:val="28"/>
                <w:szCs w:val="28"/>
                <w:lang w:eastAsia="zh-CN"/>
              </w:rPr>
            </w:pPr>
            <w:r w:rsidRPr="00BF01EE">
              <w:rPr>
                <w:rFonts w:eastAsia="Calibri" w:cstheme="majorBidi"/>
                <w:sz w:val="28"/>
                <w:szCs w:val="28"/>
                <w:lang w:eastAsia="zh-CN"/>
              </w:rPr>
              <w:t>к Административному регламенту предоставления муниципальной услуги</w:t>
            </w:r>
          </w:p>
          <w:p w14:paraId="6FF836B0" w14:textId="77777777" w:rsidR="00E87BE5" w:rsidRPr="00BF01EE" w:rsidRDefault="00E87BE5" w:rsidP="00B40832">
            <w:pPr>
              <w:widowControl w:val="0"/>
              <w:suppressAutoHyphens/>
              <w:autoSpaceDE w:val="0"/>
              <w:jc w:val="both"/>
              <w:outlineLvl w:val="1"/>
              <w:rPr>
                <w:rFonts w:eastAsia="Calibri" w:cstheme="majorBidi"/>
                <w:sz w:val="28"/>
                <w:szCs w:val="28"/>
                <w:lang w:eastAsia="zh-CN"/>
              </w:rPr>
            </w:pPr>
          </w:p>
        </w:tc>
      </w:tr>
    </w:tbl>
    <w:p w14:paraId="40B4870A" w14:textId="77777777" w:rsidR="00E87BE5" w:rsidRPr="00BF01EE" w:rsidRDefault="00E87BE5" w:rsidP="00E87BE5">
      <w:pPr>
        <w:suppressAutoHyphens/>
        <w:ind w:firstLine="709"/>
        <w:jc w:val="both"/>
        <w:outlineLvl w:val="1"/>
        <w:rPr>
          <w:rFonts w:eastAsia="Calibri" w:cstheme="majorBidi"/>
          <w:sz w:val="28"/>
          <w:szCs w:val="28"/>
          <w:lang w:eastAsia="zh-CN"/>
        </w:rPr>
      </w:pPr>
    </w:p>
    <w:p w14:paraId="68AD68E4" w14:textId="77777777" w:rsidR="00E87BE5" w:rsidRPr="00BF01EE" w:rsidRDefault="00E87BE5" w:rsidP="00E87BE5">
      <w:pPr>
        <w:suppressAutoHyphens/>
        <w:ind w:firstLine="709"/>
        <w:jc w:val="both"/>
        <w:rPr>
          <w:rFonts w:eastAsia="Calibri" w:cstheme="majorBidi"/>
          <w:sz w:val="28"/>
          <w:szCs w:val="28"/>
          <w:lang w:eastAsia="zh-CN"/>
        </w:rPr>
      </w:pPr>
    </w:p>
    <w:p w14:paraId="5F9DDFFF" w14:textId="77777777" w:rsidR="00E87BE5" w:rsidRPr="00BF01EE" w:rsidRDefault="00E87BE5" w:rsidP="00E87BE5">
      <w:pPr>
        <w:adjustRightInd w:val="0"/>
        <w:ind w:firstLine="709"/>
        <w:jc w:val="center"/>
        <w:rPr>
          <w:rFonts w:cstheme="majorBidi"/>
          <w:b/>
          <w:bCs/>
          <w:color w:val="000000"/>
          <w:sz w:val="28"/>
          <w:szCs w:val="28"/>
          <w:lang w:eastAsia="ru-RU"/>
        </w:rPr>
      </w:pPr>
      <w:bookmarkStart w:id="7" w:name="P818"/>
      <w:bookmarkEnd w:id="7"/>
      <w:r w:rsidRPr="00BF01EE">
        <w:rPr>
          <w:rFonts w:cstheme="majorBidi"/>
          <w:b/>
          <w:bCs/>
          <w:color w:val="000000"/>
          <w:sz w:val="28"/>
          <w:szCs w:val="28"/>
          <w:lang w:eastAsia="ru-RU"/>
        </w:rPr>
        <w:t>Форма разрешения на осуществление земляных работ</w:t>
      </w:r>
    </w:p>
    <w:p w14:paraId="46A72C6D" w14:textId="77777777" w:rsidR="00E87BE5" w:rsidRPr="00BF01EE" w:rsidRDefault="00E87BE5" w:rsidP="00E87BE5">
      <w:pPr>
        <w:adjustRightInd w:val="0"/>
        <w:ind w:firstLine="709"/>
        <w:jc w:val="center"/>
        <w:rPr>
          <w:rFonts w:cstheme="majorBidi"/>
          <w:b/>
          <w:bCs/>
          <w:color w:val="000000"/>
          <w:sz w:val="28"/>
          <w:szCs w:val="28"/>
          <w:lang w:eastAsia="ru-RU"/>
        </w:rPr>
      </w:pPr>
    </w:p>
    <w:p w14:paraId="166035EE" w14:textId="77777777" w:rsidR="00E87BE5" w:rsidRPr="00BF01EE" w:rsidRDefault="00E87BE5" w:rsidP="00E87BE5">
      <w:pPr>
        <w:adjustRightInd w:val="0"/>
        <w:ind w:firstLine="709"/>
        <w:jc w:val="center"/>
        <w:rPr>
          <w:rFonts w:cstheme="majorBidi"/>
          <w:color w:val="000000"/>
          <w:sz w:val="28"/>
          <w:szCs w:val="28"/>
          <w:lang w:eastAsia="ru-RU"/>
        </w:rPr>
      </w:pPr>
      <w:r w:rsidRPr="00BF01EE">
        <w:rPr>
          <w:rFonts w:cstheme="majorBidi"/>
          <w:color w:val="000000"/>
          <w:sz w:val="28"/>
          <w:szCs w:val="28"/>
          <w:lang w:eastAsia="ru-RU"/>
        </w:rPr>
        <w:t>РАЗРЕШЕНИЕ</w:t>
      </w:r>
    </w:p>
    <w:p w14:paraId="0401A742" w14:textId="77777777" w:rsidR="00E87BE5" w:rsidRPr="00BF01EE" w:rsidRDefault="00E87BE5" w:rsidP="00E87BE5">
      <w:pPr>
        <w:adjustRightInd w:val="0"/>
        <w:ind w:firstLine="709"/>
        <w:jc w:val="center"/>
        <w:rPr>
          <w:rFonts w:cstheme="majorBidi"/>
          <w:color w:val="000000"/>
          <w:sz w:val="28"/>
          <w:szCs w:val="28"/>
          <w:lang w:eastAsia="ru-RU"/>
        </w:rPr>
      </w:pPr>
      <w:r w:rsidRPr="00BF01EE">
        <w:rPr>
          <w:rFonts w:cstheme="majorBidi"/>
          <w:color w:val="000000"/>
          <w:sz w:val="28"/>
          <w:szCs w:val="28"/>
          <w:lang w:eastAsia="ru-RU"/>
        </w:rPr>
        <w:t>№ ___________ Дата __________</w:t>
      </w:r>
    </w:p>
    <w:p w14:paraId="4E7A4081" w14:textId="77777777" w:rsidR="00E87BE5" w:rsidRPr="00BF01EE" w:rsidRDefault="00E87BE5" w:rsidP="00E87BE5">
      <w:pPr>
        <w:adjustRightInd w:val="0"/>
        <w:ind w:firstLine="709"/>
        <w:jc w:val="both"/>
        <w:rPr>
          <w:rFonts w:cstheme="majorBidi"/>
          <w:color w:val="000000"/>
          <w:sz w:val="28"/>
          <w:szCs w:val="28"/>
          <w:lang w:eastAsia="ru-RU"/>
        </w:rPr>
      </w:pPr>
    </w:p>
    <w:p w14:paraId="4309712D" w14:textId="79152023" w:rsidR="00E87BE5" w:rsidRPr="00BF01EE" w:rsidRDefault="00E87BE5" w:rsidP="00E87BE5">
      <w:pPr>
        <w:adjustRightInd w:val="0"/>
        <w:ind w:firstLine="709"/>
        <w:jc w:val="both"/>
        <w:rPr>
          <w:rFonts w:cstheme="majorBidi"/>
          <w:color w:val="000000"/>
          <w:sz w:val="28"/>
          <w:szCs w:val="28"/>
          <w:lang w:eastAsia="ru-RU"/>
        </w:rPr>
      </w:pPr>
      <w:r w:rsidRPr="00BF01EE">
        <w:rPr>
          <w:rFonts w:cstheme="majorBidi"/>
          <w:color w:val="000000"/>
          <w:sz w:val="28"/>
          <w:szCs w:val="28"/>
          <w:lang w:eastAsia="ru-RU"/>
        </w:rPr>
        <w:t>____________________________________________________________________</w:t>
      </w:r>
    </w:p>
    <w:p w14:paraId="5C479CCB" w14:textId="77777777" w:rsidR="00E87BE5" w:rsidRPr="00BF01EE" w:rsidRDefault="00E87BE5" w:rsidP="00E87BE5">
      <w:pPr>
        <w:adjustRightInd w:val="0"/>
        <w:ind w:firstLine="709"/>
        <w:jc w:val="both"/>
        <w:rPr>
          <w:rFonts w:cstheme="majorBidi"/>
          <w:sz w:val="28"/>
          <w:szCs w:val="28"/>
          <w:lang w:eastAsia="ru-RU"/>
        </w:rPr>
      </w:pPr>
      <w:r w:rsidRPr="00BF01EE">
        <w:rPr>
          <w:rFonts w:cstheme="majorBidi"/>
          <w:sz w:val="28"/>
          <w:szCs w:val="28"/>
          <w:lang w:eastAsia="ru-RU"/>
        </w:rPr>
        <w:t xml:space="preserve">(наименование уполномоченного органа местного самоуправления) </w:t>
      </w:r>
    </w:p>
    <w:p w14:paraId="42570298" w14:textId="77777777" w:rsidR="00E87BE5" w:rsidRPr="00BF01EE" w:rsidRDefault="00E87BE5" w:rsidP="00E87BE5">
      <w:pPr>
        <w:adjustRightInd w:val="0"/>
        <w:ind w:firstLine="709"/>
        <w:jc w:val="both"/>
        <w:rPr>
          <w:rFonts w:cstheme="majorBidi"/>
          <w:sz w:val="28"/>
          <w:szCs w:val="28"/>
          <w:lang w:eastAsia="ru-RU"/>
        </w:rPr>
      </w:pPr>
      <w:r w:rsidRPr="00BF01EE">
        <w:rPr>
          <w:rFonts w:cstheme="majorBidi"/>
          <w:sz w:val="28"/>
          <w:szCs w:val="28"/>
          <w:lang w:eastAsia="ru-RU"/>
        </w:rPr>
        <w:t xml:space="preserve">Наименование заявителя (заказчика): _________________________________________. </w:t>
      </w:r>
    </w:p>
    <w:p w14:paraId="1F0B5BCF" w14:textId="77777777" w:rsidR="00E87BE5" w:rsidRPr="00BF01EE" w:rsidRDefault="00E87BE5" w:rsidP="00E87BE5">
      <w:pPr>
        <w:adjustRightInd w:val="0"/>
        <w:ind w:firstLine="709"/>
        <w:jc w:val="both"/>
        <w:rPr>
          <w:rFonts w:cstheme="majorBidi"/>
          <w:sz w:val="28"/>
          <w:szCs w:val="28"/>
          <w:lang w:eastAsia="ru-RU"/>
        </w:rPr>
      </w:pPr>
      <w:r w:rsidRPr="00BF01EE">
        <w:rPr>
          <w:rFonts w:cstheme="majorBidi"/>
          <w:sz w:val="28"/>
          <w:szCs w:val="28"/>
          <w:lang w:eastAsia="ru-RU"/>
        </w:rPr>
        <w:t xml:space="preserve">Адрес осуществления земляных работ: __________________________________________. </w:t>
      </w:r>
    </w:p>
    <w:p w14:paraId="11CDDED5" w14:textId="77777777" w:rsidR="00E87BE5" w:rsidRPr="00BF01EE" w:rsidRDefault="00E87BE5" w:rsidP="00E87BE5">
      <w:pPr>
        <w:adjustRightInd w:val="0"/>
        <w:ind w:firstLine="709"/>
        <w:jc w:val="both"/>
        <w:rPr>
          <w:rFonts w:cstheme="majorBidi"/>
          <w:sz w:val="28"/>
          <w:szCs w:val="28"/>
          <w:lang w:eastAsia="ru-RU"/>
        </w:rPr>
      </w:pPr>
      <w:r w:rsidRPr="00BF01EE">
        <w:rPr>
          <w:rFonts w:cstheme="majorBidi"/>
          <w:sz w:val="28"/>
          <w:szCs w:val="28"/>
          <w:lang w:eastAsia="ru-RU"/>
        </w:rPr>
        <w:t xml:space="preserve">Наименование работ: ___________________________________________________. </w:t>
      </w:r>
    </w:p>
    <w:p w14:paraId="21EA418F" w14:textId="77777777" w:rsidR="00E87BE5" w:rsidRPr="00BF01EE" w:rsidRDefault="00E87BE5" w:rsidP="00E87BE5">
      <w:pPr>
        <w:adjustRightInd w:val="0"/>
        <w:ind w:firstLine="709"/>
        <w:jc w:val="both"/>
        <w:rPr>
          <w:rFonts w:cstheme="majorBidi"/>
          <w:sz w:val="28"/>
          <w:szCs w:val="28"/>
          <w:lang w:eastAsia="ru-RU"/>
        </w:rPr>
      </w:pPr>
    </w:p>
    <w:p w14:paraId="32E1DCEC" w14:textId="77777777" w:rsidR="00E87BE5" w:rsidRPr="00BF01EE" w:rsidRDefault="00E87BE5" w:rsidP="00E87BE5">
      <w:pPr>
        <w:adjustRightInd w:val="0"/>
        <w:ind w:firstLine="709"/>
        <w:jc w:val="both"/>
        <w:rPr>
          <w:rFonts w:cstheme="majorBidi"/>
          <w:sz w:val="28"/>
          <w:szCs w:val="28"/>
          <w:lang w:eastAsia="ru-RU"/>
        </w:rPr>
      </w:pPr>
      <w:r w:rsidRPr="00BF01EE">
        <w:rPr>
          <w:rFonts w:cstheme="majorBidi"/>
          <w:sz w:val="28"/>
          <w:szCs w:val="28"/>
          <w:lang w:eastAsia="ru-RU"/>
        </w:rPr>
        <w:t xml:space="preserve">Вид и объем вскрываемого покрытия (вид/объем в м3 или кв. м): __________________ </w:t>
      </w:r>
    </w:p>
    <w:p w14:paraId="1DE518A3" w14:textId="77777777" w:rsidR="00E87BE5" w:rsidRPr="00BF01EE" w:rsidRDefault="00E87BE5" w:rsidP="00E87BE5">
      <w:pPr>
        <w:adjustRightInd w:val="0"/>
        <w:ind w:firstLine="709"/>
        <w:jc w:val="both"/>
        <w:rPr>
          <w:rFonts w:cstheme="majorBidi"/>
          <w:sz w:val="28"/>
          <w:szCs w:val="28"/>
          <w:lang w:eastAsia="ru-RU"/>
        </w:rPr>
      </w:pPr>
    </w:p>
    <w:p w14:paraId="78EEE2F4" w14:textId="77777777" w:rsidR="00E87BE5" w:rsidRPr="00BF01EE" w:rsidRDefault="00E87BE5" w:rsidP="00E87BE5">
      <w:pPr>
        <w:adjustRightInd w:val="0"/>
        <w:ind w:firstLine="709"/>
        <w:jc w:val="both"/>
        <w:rPr>
          <w:rFonts w:cstheme="majorBidi"/>
          <w:sz w:val="28"/>
          <w:szCs w:val="28"/>
          <w:lang w:eastAsia="ru-RU"/>
        </w:rPr>
      </w:pPr>
      <w:r w:rsidRPr="00BF01EE">
        <w:rPr>
          <w:rFonts w:cstheme="majorBidi"/>
          <w:sz w:val="28"/>
          <w:szCs w:val="28"/>
          <w:lang w:eastAsia="ru-RU"/>
        </w:rPr>
        <w:t xml:space="preserve">Период осуществления земляных работ: с ___________ по ___________. </w:t>
      </w:r>
    </w:p>
    <w:p w14:paraId="7F859E40" w14:textId="77777777" w:rsidR="00E87BE5" w:rsidRPr="00BF01EE" w:rsidRDefault="00E87BE5" w:rsidP="00E87BE5">
      <w:pPr>
        <w:adjustRightInd w:val="0"/>
        <w:ind w:firstLine="709"/>
        <w:jc w:val="both"/>
        <w:rPr>
          <w:rFonts w:cstheme="majorBidi"/>
          <w:sz w:val="28"/>
          <w:szCs w:val="28"/>
          <w:lang w:eastAsia="ru-RU"/>
        </w:rPr>
      </w:pPr>
    </w:p>
    <w:p w14:paraId="441507F1" w14:textId="4C3C0C88" w:rsidR="00E87BE5" w:rsidRPr="00BF01EE" w:rsidRDefault="00E87BE5" w:rsidP="00E87BE5">
      <w:pPr>
        <w:adjustRightInd w:val="0"/>
        <w:ind w:firstLine="709"/>
        <w:jc w:val="both"/>
        <w:rPr>
          <w:rFonts w:cstheme="majorBidi"/>
          <w:sz w:val="28"/>
          <w:szCs w:val="28"/>
          <w:lang w:eastAsia="ru-RU"/>
        </w:rPr>
      </w:pPr>
      <w:r w:rsidRPr="00BF01EE">
        <w:rPr>
          <w:rFonts w:cstheme="majorBidi"/>
          <w:sz w:val="28"/>
          <w:szCs w:val="28"/>
          <w:lang w:eastAsia="ru-RU"/>
        </w:rPr>
        <w:t>Требования к осуществлению земляных </w:t>
      </w:r>
      <w:proofErr w:type="gramStart"/>
      <w:r w:rsidRPr="00BF01EE">
        <w:rPr>
          <w:rFonts w:cstheme="majorBidi"/>
          <w:sz w:val="28"/>
          <w:szCs w:val="28"/>
          <w:lang w:eastAsia="ru-RU"/>
        </w:rPr>
        <w:t>работ:_</w:t>
      </w:r>
      <w:proofErr w:type="gramEnd"/>
      <w:r w:rsidRPr="00BF01EE">
        <w:rPr>
          <w:rFonts w:cstheme="majorBidi"/>
          <w:sz w:val="28"/>
          <w:szCs w:val="28"/>
          <w:lang w:eastAsia="ru-RU"/>
        </w:rPr>
        <w:t>___________________________</w:t>
      </w:r>
    </w:p>
    <w:p w14:paraId="75DE8AC7" w14:textId="0992D610" w:rsidR="00E87BE5" w:rsidRPr="00BF01EE" w:rsidRDefault="00E87BE5" w:rsidP="00E87BE5">
      <w:pPr>
        <w:adjustRightInd w:val="0"/>
        <w:ind w:firstLine="709"/>
        <w:jc w:val="both"/>
        <w:rPr>
          <w:rFonts w:eastAsia="Calibri" w:cstheme="majorBidi"/>
          <w:sz w:val="28"/>
          <w:szCs w:val="28"/>
          <w:lang w:eastAsia="ru-RU"/>
        </w:rPr>
      </w:pPr>
      <w:r w:rsidRPr="00BF01EE">
        <w:rPr>
          <w:rFonts w:cstheme="majorBidi"/>
          <w:sz w:val="28"/>
          <w:szCs w:val="28"/>
          <w:lang w:eastAsia="ru-RU"/>
        </w:rPr>
        <w:t>____________________________________________________________________</w:t>
      </w:r>
    </w:p>
    <w:p w14:paraId="757EF983" w14:textId="77777777" w:rsidR="00E87BE5" w:rsidRPr="00BF01EE" w:rsidRDefault="00E87BE5" w:rsidP="00E87BE5">
      <w:pPr>
        <w:suppressAutoHyphens/>
        <w:ind w:firstLine="709"/>
        <w:jc w:val="both"/>
        <w:rPr>
          <w:rFonts w:eastAsia="Calibri" w:cstheme="majorBidi"/>
          <w:sz w:val="28"/>
          <w:szCs w:val="28"/>
          <w:lang w:eastAsia="ru-RU"/>
        </w:rPr>
      </w:pPr>
      <w:r w:rsidRPr="00BF01EE">
        <w:rPr>
          <w:rFonts w:eastAsia="Calibri" w:cstheme="majorBidi"/>
          <w:sz w:val="28"/>
          <w:szCs w:val="28"/>
          <w:lang w:eastAsia="ru-RU"/>
        </w:rPr>
        <w:t>Наименование подрядной организации, осуществляющей земляные работы:</w:t>
      </w:r>
    </w:p>
    <w:p w14:paraId="2337154C" w14:textId="77777777" w:rsidR="00E87BE5" w:rsidRPr="00BF01EE" w:rsidRDefault="00E87BE5" w:rsidP="00E87BE5">
      <w:pPr>
        <w:adjustRightInd w:val="0"/>
        <w:ind w:firstLine="709"/>
        <w:jc w:val="both"/>
        <w:rPr>
          <w:rFonts w:cstheme="majorBidi"/>
          <w:color w:val="000000"/>
          <w:sz w:val="28"/>
          <w:szCs w:val="28"/>
          <w:lang w:eastAsia="ru-RU"/>
        </w:rPr>
      </w:pPr>
      <w:r w:rsidRPr="00BF01EE">
        <w:rPr>
          <w:rFonts w:cstheme="majorBidi"/>
          <w:color w:val="000000"/>
          <w:sz w:val="28"/>
          <w:szCs w:val="28"/>
          <w:lang w:eastAsia="ru-RU"/>
        </w:rPr>
        <w:t xml:space="preserve">_____________________________________________________________ </w:t>
      </w:r>
    </w:p>
    <w:p w14:paraId="1338BE15" w14:textId="77777777" w:rsidR="00E87BE5" w:rsidRPr="00BF01EE" w:rsidRDefault="00E87BE5" w:rsidP="00E87BE5">
      <w:pPr>
        <w:adjustRightInd w:val="0"/>
        <w:ind w:firstLine="709"/>
        <w:jc w:val="both"/>
        <w:rPr>
          <w:rFonts w:cstheme="majorBidi"/>
          <w:sz w:val="28"/>
          <w:szCs w:val="28"/>
          <w:lang w:eastAsia="ru-RU"/>
        </w:rPr>
      </w:pPr>
    </w:p>
    <w:p w14:paraId="02E0EB52" w14:textId="77777777" w:rsidR="00E87BE5" w:rsidRPr="00BF01EE" w:rsidRDefault="00E87BE5" w:rsidP="00E87BE5">
      <w:pPr>
        <w:adjustRightInd w:val="0"/>
        <w:ind w:firstLine="709"/>
        <w:jc w:val="both"/>
        <w:rPr>
          <w:rFonts w:cstheme="majorBidi"/>
          <w:sz w:val="28"/>
          <w:szCs w:val="28"/>
          <w:lang w:eastAsia="ru-RU"/>
        </w:rPr>
      </w:pPr>
      <w:r w:rsidRPr="00BF01EE">
        <w:rPr>
          <w:rFonts w:cstheme="majorBidi"/>
          <w:sz w:val="28"/>
          <w:szCs w:val="28"/>
          <w:lang w:eastAsia="ru-RU"/>
        </w:rPr>
        <w:t>Сведения о должностных лицах, ответственных за осуществление земляных работ: __________________________________________________________________</w:t>
      </w:r>
    </w:p>
    <w:p w14:paraId="09B06B67" w14:textId="77777777" w:rsidR="00E87BE5" w:rsidRPr="00BF01EE" w:rsidRDefault="00E87BE5" w:rsidP="00E87BE5">
      <w:pPr>
        <w:adjustRightInd w:val="0"/>
        <w:ind w:firstLine="709"/>
        <w:jc w:val="both"/>
        <w:rPr>
          <w:rFonts w:cstheme="majorBidi"/>
          <w:sz w:val="28"/>
          <w:szCs w:val="28"/>
          <w:lang w:eastAsia="ru-RU"/>
        </w:rPr>
      </w:pPr>
      <w:r w:rsidRPr="00BF01EE">
        <w:rPr>
          <w:rFonts w:cstheme="majorBidi"/>
          <w:sz w:val="28"/>
          <w:szCs w:val="28"/>
          <w:lang w:eastAsia="ru-RU"/>
        </w:rPr>
        <w:t xml:space="preserve"> </w:t>
      </w:r>
    </w:p>
    <w:p w14:paraId="50151441" w14:textId="77777777" w:rsidR="00E87BE5" w:rsidRPr="00BF01EE" w:rsidRDefault="00E87BE5" w:rsidP="00E87BE5">
      <w:pPr>
        <w:adjustRightInd w:val="0"/>
        <w:ind w:firstLine="709"/>
        <w:jc w:val="both"/>
        <w:rPr>
          <w:rFonts w:cstheme="majorBidi"/>
          <w:sz w:val="28"/>
          <w:szCs w:val="28"/>
          <w:lang w:eastAsia="ru-RU"/>
        </w:rPr>
      </w:pPr>
      <w:r w:rsidRPr="00BF01EE">
        <w:rPr>
          <w:rFonts w:cstheme="majorBidi"/>
          <w:sz w:val="28"/>
          <w:szCs w:val="28"/>
          <w:lang w:eastAsia="ru-RU"/>
        </w:rPr>
        <w:t xml:space="preserve">Наименование подрядной организации, выполняющей работы по восстановлению благоустройства: </w:t>
      </w:r>
    </w:p>
    <w:p w14:paraId="53B6D72C" w14:textId="77777777" w:rsidR="00E87BE5" w:rsidRPr="00BF01EE" w:rsidRDefault="00E87BE5" w:rsidP="00E87BE5">
      <w:pPr>
        <w:adjustRightInd w:val="0"/>
        <w:ind w:firstLine="709"/>
        <w:jc w:val="both"/>
        <w:rPr>
          <w:rFonts w:cstheme="majorBidi"/>
          <w:sz w:val="28"/>
          <w:szCs w:val="28"/>
          <w:lang w:eastAsia="ru-RU"/>
        </w:rPr>
      </w:pPr>
      <w:r w:rsidRPr="00BF01EE">
        <w:rPr>
          <w:rFonts w:cstheme="majorBidi"/>
          <w:sz w:val="28"/>
          <w:szCs w:val="28"/>
          <w:lang w:eastAsia="ru-RU"/>
        </w:rPr>
        <w:t>_____________________________________________________________</w:t>
      </w:r>
    </w:p>
    <w:p w14:paraId="28698E2D" w14:textId="77777777" w:rsidR="00E87BE5" w:rsidRPr="00BF01EE" w:rsidRDefault="00E87BE5" w:rsidP="00E87BE5">
      <w:pPr>
        <w:adjustRightInd w:val="0"/>
        <w:ind w:firstLine="709"/>
        <w:jc w:val="both"/>
        <w:rPr>
          <w:rFonts w:cstheme="majorBidi"/>
          <w:sz w:val="28"/>
          <w:szCs w:val="28"/>
          <w:lang w:eastAsia="ru-RU"/>
        </w:rPr>
      </w:pPr>
    </w:p>
    <w:p w14:paraId="748009FE" w14:textId="77777777" w:rsidR="00E87BE5" w:rsidRPr="00BF01EE" w:rsidRDefault="00E87BE5" w:rsidP="00E87BE5">
      <w:pPr>
        <w:adjustRightInd w:val="0"/>
        <w:ind w:firstLine="709"/>
        <w:jc w:val="both"/>
        <w:rPr>
          <w:rFonts w:cstheme="majorBidi"/>
          <w:sz w:val="28"/>
          <w:szCs w:val="28"/>
          <w:lang w:eastAsia="ru-RU"/>
        </w:rPr>
      </w:pPr>
      <w:r w:rsidRPr="00BF01EE">
        <w:rPr>
          <w:rFonts w:cstheme="majorBidi"/>
          <w:sz w:val="28"/>
          <w:szCs w:val="28"/>
          <w:lang w:eastAsia="ru-RU"/>
        </w:rPr>
        <w:t xml:space="preserve">Отметка о продлении </w:t>
      </w:r>
    </w:p>
    <w:p w14:paraId="6F0C5792" w14:textId="77777777" w:rsidR="00E87BE5" w:rsidRPr="00BF01EE" w:rsidRDefault="00E87BE5" w:rsidP="00E87BE5">
      <w:pPr>
        <w:suppressAutoHyphens/>
        <w:ind w:firstLine="709"/>
        <w:jc w:val="both"/>
        <w:rPr>
          <w:rFonts w:eastAsia="Calibri" w:cstheme="majorBidi"/>
          <w:sz w:val="28"/>
          <w:szCs w:val="28"/>
          <w:lang w:eastAsia="zh-CN"/>
        </w:rPr>
      </w:pPr>
      <w:r w:rsidRPr="00BF01EE">
        <w:rPr>
          <w:rFonts w:eastAsia="Calibri" w:cstheme="majorBidi"/>
          <w:sz w:val="28"/>
          <w:szCs w:val="28"/>
          <w:lang w:eastAsia="zh-CN"/>
        </w:rPr>
        <w:t>Особые отметки ____________________________________________________________.</w:t>
      </w:r>
    </w:p>
    <w:p w14:paraId="47887772" w14:textId="77777777" w:rsidR="00E87BE5" w:rsidRPr="00BF01EE" w:rsidRDefault="00E87BE5" w:rsidP="00E87BE5">
      <w:pPr>
        <w:suppressAutoHyphens/>
        <w:ind w:firstLine="709"/>
        <w:jc w:val="both"/>
        <w:rPr>
          <w:rFonts w:eastAsia="Calibri" w:cstheme="majorBidi"/>
          <w:sz w:val="28"/>
          <w:szCs w:val="28"/>
          <w:lang w:eastAsia="zh-CN"/>
        </w:rPr>
      </w:pPr>
    </w:p>
    <w:p w14:paraId="595B308C" w14:textId="77777777" w:rsidR="00E87BE5" w:rsidRDefault="00E87BE5" w:rsidP="00E87BE5">
      <w:pPr>
        <w:adjustRightInd w:val="0"/>
        <w:ind w:firstLine="709"/>
        <w:jc w:val="both"/>
        <w:rPr>
          <w:rFonts w:cstheme="majorBidi"/>
          <w:sz w:val="28"/>
          <w:szCs w:val="28"/>
          <w:lang w:eastAsia="ru-RU"/>
        </w:rPr>
      </w:pPr>
      <w:r w:rsidRPr="00BF01EE">
        <w:rPr>
          <w:rFonts w:cstheme="majorBidi"/>
          <w:color w:val="000000"/>
          <w:sz w:val="28"/>
          <w:szCs w:val="28"/>
          <w:lang w:eastAsia="ru-RU"/>
        </w:rPr>
        <w:t xml:space="preserve">Ф.И.О. должность уполномоченного сотрудника. </w:t>
      </w:r>
      <w:r w:rsidRPr="00BF01EE">
        <w:rPr>
          <w:rFonts w:cstheme="majorBidi"/>
          <w:sz w:val="28"/>
          <w:szCs w:val="28"/>
          <w:lang w:eastAsia="ru-RU"/>
        </w:rPr>
        <w:t>Сведения о сертификате электронной подписи</w:t>
      </w:r>
    </w:p>
    <w:p w14:paraId="422D9397" w14:textId="77777777" w:rsidR="00067A9A" w:rsidRDefault="00067A9A" w:rsidP="00E87BE5">
      <w:pPr>
        <w:adjustRightInd w:val="0"/>
        <w:ind w:firstLine="709"/>
        <w:jc w:val="both"/>
        <w:rPr>
          <w:rFonts w:cstheme="majorBidi"/>
          <w:sz w:val="28"/>
          <w:szCs w:val="28"/>
          <w:lang w:eastAsia="ru-RU"/>
        </w:rPr>
      </w:pPr>
    </w:p>
    <w:p w14:paraId="053C66E8" w14:textId="77777777" w:rsidR="00067A9A" w:rsidRDefault="00067A9A" w:rsidP="00E87BE5">
      <w:pPr>
        <w:adjustRightInd w:val="0"/>
        <w:ind w:firstLine="709"/>
        <w:jc w:val="both"/>
        <w:rPr>
          <w:rFonts w:cstheme="majorBidi"/>
          <w:sz w:val="28"/>
          <w:szCs w:val="28"/>
          <w:lang w:eastAsia="ru-RU"/>
        </w:rPr>
      </w:pPr>
    </w:p>
    <w:p w14:paraId="54E3341D" w14:textId="77777777" w:rsidR="00067A9A" w:rsidRPr="00BF01EE" w:rsidRDefault="00067A9A" w:rsidP="00E87BE5">
      <w:pPr>
        <w:adjustRightInd w:val="0"/>
        <w:ind w:firstLine="709"/>
        <w:jc w:val="both"/>
        <w:rPr>
          <w:rFonts w:cstheme="majorBidi"/>
          <w:sz w:val="28"/>
          <w:szCs w:val="28"/>
          <w:lang w:eastAsia="ru-RU"/>
        </w:rPr>
      </w:pPr>
    </w:p>
    <w:tbl>
      <w:tblPr>
        <w:tblStyle w:val="afc"/>
        <w:tblW w:w="0" w:type="auto"/>
        <w:tblInd w:w="538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63"/>
      </w:tblGrid>
      <w:tr w:rsidR="00E87BE5" w:rsidRPr="00BF01EE" w14:paraId="6F289FC2" w14:textId="77777777" w:rsidTr="00B40832">
        <w:tc>
          <w:tcPr>
            <w:tcW w:w="3963" w:type="dxa"/>
          </w:tcPr>
          <w:p w14:paraId="1A62466D" w14:textId="77777777" w:rsidR="00E87BE5" w:rsidRPr="00BF01EE" w:rsidRDefault="00E87BE5" w:rsidP="00B40832">
            <w:pPr>
              <w:widowControl w:val="0"/>
              <w:suppressAutoHyphens/>
              <w:autoSpaceDE w:val="0"/>
              <w:ind w:firstLine="709"/>
              <w:jc w:val="right"/>
              <w:outlineLvl w:val="1"/>
              <w:rPr>
                <w:rFonts w:eastAsia="Calibri" w:cstheme="majorBidi"/>
                <w:sz w:val="28"/>
                <w:szCs w:val="28"/>
                <w:lang w:eastAsia="zh-CN"/>
              </w:rPr>
            </w:pPr>
            <w:r w:rsidRPr="00BF01EE">
              <w:rPr>
                <w:rFonts w:eastAsia="Calibri" w:cstheme="majorBidi"/>
                <w:sz w:val="28"/>
                <w:szCs w:val="28"/>
                <w:lang w:eastAsia="zh-CN"/>
              </w:rPr>
              <w:lastRenderedPageBreak/>
              <w:t>Приложение 4</w:t>
            </w:r>
          </w:p>
          <w:p w14:paraId="473475B9" w14:textId="77777777" w:rsidR="00E87BE5" w:rsidRPr="00BF01EE" w:rsidRDefault="00E87BE5" w:rsidP="00B40832">
            <w:pPr>
              <w:widowControl w:val="0"/>
              <w:suppressAutoHyphens/>
              <w:autoSpaceDE w:val="0"/>
              <w:ind w:firstLine="709"/>
              <w:jc w:val="right"/>
              <w:rPr>
                <w:rFonts w:eastAsia="Calibri" w:cstheme="majorBidi"/>
                <w:sz w:val="28"/>
                <w:szCs w:val="28"/>
                <w:lang w:eastAsia="zh-CN"/>
              </w:rPr>
            </w:pPr>
            <w:r w:rsidRPr="00BF01EE">
              <w:rPr>
                <w:rFonts w:eastAsia="Calibri" w:cstheme="majorBidi"/>
                <w:sz w:val="28"/>
                <w:szCs w:val="28"/>
                <w:lang w:eastAsia="zh-CN"/>
              </w:rPr>
              <w:t>к Административному регламенту предоставления муниципальной услуги</w:t>
            </w:r>
          </w:p>
          <w:p w14:paraId="429527E7" w14:textId="77777777" w:rsidR="00E87BE5" w:rsidRPr="00BF01EE" w:rsidRDefault="00E87BE5" w:rsidP="00B40832">
            <w:pPr>
              <w:widowControl w:val="0"/>
              <w:suppressAutoHyphens/>
              <w:autoSpaceDE w:val="0"/>
              <w:jc w:val="both"/>
              <w:outlineLvl w:val="1"/>
              <w:rPr>
                <w:rFonts w:eastAsia="Calibri" w:cstheme="majorBidi"/>
                <w:sz w:val="28"/>
                <w:szCs w:val="28"/>
                <w:lang w:eastAsia="zh-CN"/>
              </w:rPr>
            </w:pPr>
          </w:p>
        </w:tc>
      </w:tr>
    </w:tbl>
    <w:p w14:paraId="0485C353" w14:textId="77777777" w:rsidR="00E87BE5" w:rsidRPr="00BF01EE" w:rsidRDefault="00E87BE5" w:rsidP="00E87BE5">
      <w:pPr>
        <w:suppressAutoHyphens/>
        <w:ind w:firstLine="709"/>
        <w:jc w:val="both"/>
        <w:outlineLvl w:val="1"/>
        <w:rPr>
          <w:rFonts w:eastAsia="Calibri" w:cstheme="majorBidi"/>
          <w:sz w:val="28"/>
          <w:szCs w:val="28"/>
          <w:lang w:eastAsia="zh-CN"/>
        </w:rPr>
      </w:pPr>
    </w:p>
    <w:p w14:paraId="1AA305B8" w14:textId="77777777" w:rsidR="00E87BE5" w:rsidRPr="00BF01EE" w:rsidRDefault="00E87BE5" w:rsidP="00E87BE5">
      <w:pPr>
        <w:suppressAutoHyphens/>
        <w:ind w:firstLine="709"/>
        <w:jc w:val="center"/>
        <w:rPr>
          <w:rFonts w:eastAsia="Calibri" w:cstheme="majorBidi"/>
          <w:b/>
          <w:bCs/>
          <w:sz w:val="28"/>
          <w:szCs w:val="28"/>
          <w:lang w:eastAsia="zh-CN"/>
        </w:rPr>
      </w:pPr>
      <w:bookmarkStart w:id="8" w:name="P890"/>
      <w:bookmarkEnd w:id="8"/>
      <w:r w:rsidRPr="00BF01EE">
        <w:rPr>
          <w:rFonts w:eastAsia="Calibri" w:cstheme="majorBidi"/>
          <w:b/>
          <w:bCs/>
          <w:sz w:val="28"/>
          <w:szCs w:val="28"/>
          <w:lang w:eastAsia="zh-CN"/>
        </w:rPr>
        <w:t>Форма</w:t>
      </w:r>
    </w:p>
    <w:p w14:paraId="7B1F3104" w14:textId="77777777" w:rsidR="00E87BE5" w:rsidRPr="00BF01EE" w:rsidRDefault="00E87BE5" w:rsidP="00E87BE5">
      <w:pPr>
        <w:suppressAutoHyphens/>
        <w:ind w:firstLine="709"/>
        <w:jc w:val="center"/>
        <w:rPr>
          <w:rFonts w:eastAsia="Calibri" w:cstheme="majorBidi"/>
          <w:sz w:val="28"/>
          <w:szCs w:val="28"/>
          <w:lang w:eastAsia="zh-CN"/>
        </w:rPr>
      </w:pPr>
      <w:r w:rsidRPr="00BF01EE">
        <w:rPr>
          <w:rFonts w:eastAsia="Calibri" w:cstheme="majorBidi"/>
          <w:b/>
          <w:bCs/>
          <w:sz w:val="28"/>
          <w:szCs w:val="28"/>
          <w:lang w:eastAsia="zh-CN"/>
        </w:rPr>
        <w:t>решения об отказе в приеме документов, необходимых для предоставления муниципальной услуги / об отказе в предоставлении муниципальной услуги</w:t>
      </w:r>
    </w:p>
    <w:p w14:paraId="76A86A19" w14:textId="77777777" w:rsidR="00E87BE5" w:rsidRPr="00BF01EE" w:rsidRDefault="00E87BE5" w:rsidP="00E87BE5">
      <w:pPr>
        <w:adjustRightInd w:val="0"/>
        <w:ind w:firstLine="709"/>
        <w:jc w:val="both"/>
        <w:rPr>
          <w:rFonts w:cstheme="majorBidi"/>
          <w:color w:val="000000"/>
          <w:sz w:val="28"/>
          <w:szCs w:val="28"/>
          <w:lang w:eastAsia="ru-RU"/>
        </w:rPr>
      </w:pPr>
      <w:r w:rsidRPr="00BF01EE">
        <w:rPr>
          <w:rFonts w:cstheme="majorBidi"/>
          <w:color w:val="000000"/>
          <w:sz w:val="28"/>
          <w:szCs w:val="28"/>
          <w:lang w:eastAsia="ru-RU"/>
        </w:rPr>
        <w:t>___________________________________________________________</w:t>
      </w:r>
    </w:p>
    <w:p w14:paraId="35FB46D4" w14:textId="77777777" w:rsidR="00E87BE5" w:rsidRPr="00BF01EE" w:rsidRDefault="00E87BE5" w:rsidP="00E87BE5">
      <w:pPr>
        <w:adjustRightInd w:val="0"/>
        <w:ind w:firstLine="709"/>
        <w:jc w:val="both"/>
        <w:rPr>
          <w:rFonts w:cstheme="majorBidi"/>
          <w:sz w:val="28"/>
          <w:szCs w:val="28"/>
          <w:lang w:eastAsia="ru-RU"/>
        </w:rPr>
      </w:pPr>
      <w:r w:rsidRPr="00BF01EE">
        <w:rPr>
          <w:rFonts w:cstheme="majorBidi"/>
          <w:sz w:val="28"/>
          <w:szCs w:val="28"/>
          <w:lang w:eastAsia="ru-RU"/>
        </w:rPr>
        <w:t>наименование уполномоченного на предоставление услуги</w:t>
      </w:r>
    </w:p>
    <w:p w14:paraId="03D915B3" w14:textId="77777777" w:rsidR="00E87BE5" w:rsidRPr="00BF01EE" w:rsidRDefault="00E87BE5" w:rsidP="00E87BE5">
      <w:pPr>
        <w:adjustRightInd w:val="0"/>
        <w:ind w:firstLine="709"/>
        <w:jc w:val="both"/>
        <w:rPr>
          <w:rFonts w:cstheme="majorBidi"/>
          <w:sz w:val="28"/>
          <w:szCs w:val="28"/>
          <w:lang w:eastAsia="ru-RU"/>
        </w:rPr>
      </w:pPr>
    </w:p>
    <w:p w14:paraId="3A222FF8" w14:textId="77777777" w:rsidR="00E87BE5" w:rsidRPr="00BF01EE" w:rsidRDefault="00E87BE5" w:rsidP="00E87BE5">
      <w:pPr>
        <w:adjustRightInd w:val="0"/>
        <w:ind w:firstLine="709"/>
        <w:jc w:val="both"/>
        <w:rPr>
          <w:rFonts w:cstheme="majorBidi"/>
          <w:sz w:val="28"/>
          <w:szCs w:val="28"/>
          <w:lang w:eastAsia="ru-RU"/>
        </w:rPr>
      </w:pPr>
      <w:r w:rsidRPr="00BF01EE">
        <w:rPr>
          <w:rFonts w:cstheme="majorBidi"/>
          <w:sz w:val="28"/>
          <w:szCs w:val="28"/>
          <w:lang w:eastAsia="ru-RU"/>
        </w:rPr>
        <w:t xml:space="preserve">Кому: ________________________________ </w:t>
      </w:r>
    </w:p>
    <w:p w14:paraId="4C9722EC" w14:textId="77777777" w:rsidR="00E87BE5" w:rsidRPr="00BF01EE" w:rsidRDefault="00E87BE5" w:rsidP="00E87BE5">
      <w:pPr>
        <w:adjustRightInd w:val="0"/>
        <w:ind w:firstLine="709"/>
        <w:jc w:val="both"/>
        <w:rPr>
          <w:rFonts w:cstheme="majorBidi"/>
          <w:i/>
          <w:iCs/>
          <w:sz w:val="28"/>
          <w:szCs w:val="28"/>
          <w:lang w:eastAsia="ru-RU"/>
        </w:rPr>
      </w:pPr>
      <w:r w:rsidRPr="00BF01EE">
        <w:rPr>
          <w:rFonts w:cstheme="majorBidi"/>
          <w:i/>
          <w:iCs/>
          <w:sz w:val="28"/>
          <w:szCs w:val="28"/>
          <w:lang w:eastAsia="ru-RU"/>
        </w:rPr>
        <w:t xml:space="preserve">(фамилия, имя, отчество (последнее – при </w:t>
      </w:r>
    </w:p>
    <w:p w14:paraId="5D238BCD" w14:textId="77777777" w:rsidR="00E87BE5" w:rsidRPr="00BF01EE" w:rsidRDefault="00E87BE5" w:rsidP="00E87BE5">
      <w:pPr>
        <w:adjustRightInd w:val="0"/>
        <w:ind w:firstLine="709"/>
        <w:jc w:val="both"/>
        <w:rPr>
          <w:rFonts w:cstheme="majorBidi"/>
          <w:i/>
          <w:iCs/>
          <w:sz w:val="28"/>
          <w:szCs w:val="28"/>
          <w:lang w:eastAsia="ru-RU"/>
        </w:rPr>
      </w:pPr>
      <w:r w:rsidRPr="00BF01EE">
        <w:rPr>
          <w:rFonts w:cstheme="majorBidi"/>
          <w:i/>
          <w:iCs/>
          <w:sz w:val="28"/>
          <w:szCs w:val="28"/>
          <w:lang w:eastAsia="ru-RU"/>
        </w:rPr>
        <w:t>наличии), наименование и данные документа,</w:t>
      </w:r>
    </w:p>
    <w:p w14:paraId="37B73008" w14:textId="77777777" w:rsidR="00E87BE5" w:rsidRPr="00BF01EE" w:rsidRDefault="00E87BE5" w:rsidP="00E87BE5">
      <w:pPr>
        <w:adjustRightInd w:val="0"/>
        <w:ind w:firstLine="709"/>
        <w:jc w:val="both"/>
        <w:rPr>
          <w:rFonts w:cstheme="majorBidi"/>
          <w:i/>
          <w:iCs/>
          <w:sz w:val="28"/>
          <w:szCs w:val="28"/>
          <w:lang w:eastAsia="ru-RU"/>
        </w:rPr>
      </w:pPr>
      <w:r w:rsidRPr="00BF01EE">
        <w:rPr>
          <w:rFonts w:cstheme="majorBidi"/>
          <w:i/>
          <w:iCs/>
          <w:sz w:val="28"/>
          <w:szCs w:val="28"/>
          <w:lang w:eastAsia="ru-RU"/>
        </w:rPr>
        <w:t xml:space="preserve"> удостоверяющего личность – для физического </w:t>
      </w:r>
    </w:p>
    <w:p w14:paraId="09BA86B7" w14:textId="77777777" w:rsidR="00E87BE5" w:rsidRPr="00BF01EE" w:rsidRDefault="00E87BE5" w:rsidP="00E87BE5">
      <w:pPr>
        <w:adjustRightInd w:val="0"/>
        <w:ind w:firstLine="709"/>
        <w:jc w:val="both"/>
        <w:rPr>
          <w:rFonts w:cstheme="majorBidi"/>
          <w:i/>
          <w:iCs/>
          <w:sz w:val="28"/>
          <w:szCs w:val="28"/>
          <w:lang w:eastAsia="ru-RU"/>
        </w:rPr>
      </w:pPr>
      <w:proofErr w:type="spellStart"/>
      <w:proofErr w:type="gramStart"/>
      <w:r w:rsidRPr="00BF01EE">
        <w:rPr>
          <w:rFonts w:cstheme="majorBidi"/>
          <w:i/>
          <w:iCs/>
          <w:sz w:val="28"/>
          <w:szCs w:val="28"/>
          <w:lang w:eastAsia="ru-RU"/>
        </w:rPr>
        <w:t>лица;наименование</w:t>
      </w:r>
      <w:proofErr w:type="spellEnd"/>
      <w:proofErr w:type="gramEnd"/>
      <w:r w:rsidRPr="00BF01EE">
        <w:rPr>
          <w:rFonts w:cstheme="majorBidi"/>
          <w:i/>
          <w:iCs/>
          <w:sz w:val="28"/>
          <w:szCs w:val="28"/>
          <w:lang w:eastAsia="ru-RU"/>
        </w:rPr>
        <w:t xml:space="preserve"> индивидуального </w:t>
      </w:r>
    </w:p>
    <w:p w14:paraId="53CECBDB" w14:textId="77777777" w:rsidR="00E87BE5" w:rsidRPr="00BF01EE" w:rsidRDefault="00E87BE5" w:rsidP="00E87BE5">
      <w:pPr>
        <w:adjustRightInd w:val="0"/>
        <w:ind w:firstLine="709"/>
        <w:jc w:val="both"/>
        <w:rPr>
          <w:rFonts w:cstheme="majorBidi"/>
          <w:i/>
          <w:iCs/>
          <w:sz w:val="28"/>
          <w:szCs w:val="28"/>
          <w:lang w:eastAsia="ru-RU"/>
        </w:rPr>
      </w:pPr>
      <w:r w:rsidRPr="00BF01EE">
        <w:rPr>
          <w:rFonts w:cstheme="majorBidi"/>
          <w:i/>
          <w:iCs/>
          <w:sz w:val="28"/>
          <w:szCs w:val="28"/>
          <w:lang w:eastAsia="ru-RU"/>
        </w:rPr>
        <w:t xml:space="preserve">предпринимателя, ИНН, ОГРНИП – для </w:t>
      </w:r>
    </w:p>
    <w:p w14:paraId="3F6F854C" w14:textId="77777777" w:rsidR="00E87BE5" w:rsidRPr="00BF01EE" w:rsidRDefault="00E87BE5" w:rsidP="00E87BE5">
      <w:pPr>
        <w:adjustRightInd w:val="0"/>
        <w:ind w:firstLine="709"/>
        <w:jc w:val="both"/>
        <w:rPr>
          <w:rFonts w:cstheme="majorBidi"/>
          <w:i/>
          <w:iCs/>
          <w:sz w:val="28"/>
          <w:szCs w:val="28"/>
          <w:lang w:eastAsia="ru-RU"/>
        </w:rPr>
      </w:pPr>
      <w:r w:rsidRPr="00BF01EE">
        <w:rPr>
          <w:rFonts w:cstheme="majorBidi"/>
          <w:i/>
          <w:iCs/>
          <w:sz w:val="28"/>
          <w:szCs w:val="28"/>
          <w:lang w:eastAsia="ru-RU"/>
        </w:rPr>
        <w:t xml:space="preserve">физического лица, зарегистрированного в </w:t>
      </w:r>
    </w:p>
    <w:p w14:paraId="34598E4D" w14:textId="77777777" w:rsidR="00E87BE5" w:rsidRPr="00BF01EE" w:rsidRDefault="00E87BE5" w:rsidP="00E87BE5">
      <w:pPr>
        <w:adjustRightInd w:val="0"/>
        <w:ind w:firstLine="709"/>
        <w:jc w:val="both"/>
        <w:rPr>
          <w:rFonts w:cstheme="majorBidi"/>
          <w:i/>
          <w:iCs/>
          <w:sz w:val="28"/>
          <w:szCs w:val="28"/>
          <w:lang w:eastAsia="ru-RU"/>
        </w:rPr>
      </w:pPr>
      <w:r w:rsidRPr="00BF01EE">
        <w:rPr>
          <w:rFonts w:cstheme="majorBidi"/>
          <w:i/>
          <w:iCs/>
          <w:sz w:val="28"/>
          <w:szCs w:val="28"/>
          <w:lang w:eastAsia="ru-RU"/>
        </w:rPr>
        <w:t>качестве индивидуального предпринимателя</w:t>
      </w:r>
      <w:proofErr w:type="gramStart"/>
      <w:r w:rsidRPr="00BF01EE">
        <w:rPr>
          <w:rFonts w:cstheme="majorBidi"/>
          <w:i/>
          <w:iCs/>
          <w:sz w:val="28"/>
          <w:szCs w:val="28"/>
          <w:lang w:eastAsia="ru-RU"/>
        </w:rPr>
        <w:t>);полное</w:t>
      </w:r>
      <w:proofErr w:type="gramEnd"/>
      <w:r w:rsidRPr="00BF01EE">
        <w:rPr>
          <w:rFonts w:cstheme="majorBidi"/>
          <w:i/>
          <w:iCs/>
          <w:sz w:val="28"/>
          <w:szCs w:val="28"/>
          <w:lang w:eastAsia="ru-RU"/>
        </w:rPr>
        <w:t xml:space="preserve"> наименование </w:t>
      </w:r>
    </w:p>
    <w:p w14:paraId="6AB4E3B5" w14:textId="77777777" w:rsidR="00E87BE5" w:rsidRPr="00BF01EE" w:rsidRDefault="00E87BE5" w:rsidP="00E87BE5">
      <w:pPr>
        <w:adjustRightInd w:val="0"/>
        <w:ind w:firstLine="709"/>
        <w:jc w:val="both"/>
        <w:rPr>
          <w:rFonts w:cstheme="majorBidi"/>
          <w:i/>
          <w:iCs/>
          <w:sz w:val="28"/>
          <w:szCs w:val="28"/>
          <w:lang w:eastAsia="ru-RU"/>
        </w:rPr>
      </w:pPr>
      <w:r w:rsidRPr="00BF01EE">
        <w:rPr>
          <w:rFonts w:cstheme="majorBidi"/>
          <w:i/>
          <w:iCs/>
          <w:sz w:val="28"/>
          <w:szCs w:val="28"/>
          <w:lang w:eastAsia="ru-RU"/>
        </w:rPr>
        <w:t xml:space="preserve">юридического лица, ИНН, ОГРН, </w:t>
      </w:r>
    </w:p>
    <w:p w14:paraId="38907863" w14:textId="77777777" w:rsidR="00E87BE5" w:rsidRPr="00BF01EE" w:rsidRDefault="00E87BE5" w:rsidP="00E87BE5">
      <w:pPr>
        <w:adjustRightInd w:val="0"/>
        <w:ind w:firstLine="709"/>
        <w:jc w:val="both"/>
        <w:rPr>
          <w:rFonts w:cstheme="majorBidi"/>
          <w:i/>
          <w:iCs/>
          <w:sz w:val="28"/>
          <w:szCs w:val="28"/>
          <w:lang w:eastAsia="ru-RU"/>
        </w:rPr>
      </w:pPr>
      <w:r w:rsidRPr="00BF01EE">
        <w:rPr>
          <w:rFonts w:cstheme="majorBidi"/>
          <w:i/>
          <w:iCs/>
          <w:sz w:val="28"/>
          <w:szCs w:val="28"/>
          <w:lang w:eastAsia="ru-RU"/>
        </w:rPr>
        <w:t xml:space="preserve">юридический адрес – для юридического лица) </w:t>
      </w:r>
    </w:p>
    <w:p w14:paraId="19673B72" w14:textId="77777777" w:rsidR="00E87BE5" w:rsidRPr="00BF01EE" w:rsidRDefault="00E87BE5" w:rsidP="00E87BE5">
      <w:pPr>
        <w:adjustRightInd w:val="0"/>
        <w:ind w:firstLine="709"/>
        <w:jc w:val="both"/>
        <w:rPr>
          <w:rFonts w:cstheme="majorBidi"/>
          <w:sz w:val="28"/>
          <w:szCs w:val="28"/>
          <w:lang w:eastAsia="ru-RU"/>
        </w:rPr>
      </w:pPr>
    </w:p>
    <w:p w14:paraId="286030D9" w14:textId="77777777" w:rsidR="00E87BE5" w:rsidRPr="00BF01EE" w:rsidRDefault="00E87BE5" w:rsidP="00E87BE5">
      <w:pPr>
        <w:adjustRightInd w:val="0"/>
        <w:ind w:firstLine="709"/>
        <w:jc w:val="both"/>
        <w:rPr>
          <w:rFonts w:cstheme="majorBidi"/>
          <w:sz w:val="28"/>
          <w:szCs w:val="28"/>
          <w:lang w:eastAsia="ru-RU"/>
        </w:rPr>
      </w:pPr>
      <w:r w:rsidRPr="00BF01EE">
        <w:rPr>
          <w:rFonts w:cstheme="majorBidi"/>
          <w:sz w:val="28"/>
          <w:szCs w:val="28"/>
          <w:lang w:eastAsia="ru-RU"/>
        </w:rPr>
        <w:t xml:space="preserve">Контактные данные: _______________________ </w:t>
      </w:r>
    </w:p>
    <w:p w14:paraId="0D3EC3A9" w14:textId="77777777" w:rsidR="00E87BE5" w:rsidRPr="00BF01EE" w:rsidRDefault="00E87BE5" w:rsidP="00E87BE5">
      <w:pPr>
        <w:adjustRightInd w:val="0"/>
        <w:ind w:firstLine="709"/>
        <w:jc w:val="both"/>
        <w:rPr>
          <w:rFonts w:cstheme="majorBidi"/>
          <w:i/>
          <w:iCs/>
          <w:sz w:val="28"/>
          <w:szCs w:val="28"/>
          <w:lang w:eastAsia="ru-RU"/>
        </w:rPr>
      </w:pPr>
      <w:r w:rsidRPr="00BF01EE">
        <w:rPr>
          <w:rFonts w:cstheme="majorBidi"/>
          <w:i/>
          <w:iCs/>
          <w:sz w:val="28"/>
          <w:szCs w:val="28"/>
          <w:lang w:eastAsia="ru-RU"/>
        </w:rPr>
        <w:t xml:space="preserve">(почтовый индекс и адрес – для физического </w:t>
      </w:r>
    </w:p>
    <w:p w14:paraId="3BE4E12B" w14:textId="77777777" w:rsidR="00E87BE5" w:rsidRPr="00BF01EE" w:rsidRDefault="00E87BE5" w:rsidP="00E87BE5">
      <w:pPr>
        <w:adjustRightInd w:val="0"/>
        <w:ind w:firstLine="709"/>
        <w:jc w:val="both"/>
        <w:rPr>
          <w:rFonts w:cstheme="majorBidi"/>
          <w:i/>
          <w:iCs/>
          <w:sz w:val="28"/>
          <w:szCs w:val="28"/>
          <w:lang w:eastAsia="ru-RU"/>
        </w:rPr>
      </w:pPr>
      <w:r w:rsidRPr="00BF01EE">
        <w:rPr>
          <w:rFonts w:cstheme="majorBidi"/>
          <w:i/>
          <w:iCs/>
          <w:sz w:val="28"/>
          <w:szCs w:val="28"/>
          <w:lang w:eastAsia="ru-RU"/>
        </w:rPr>
        <w:t xml:space="preserve">лица, в т.ч. зарегистрированного в качестве </w:t>
      </w:r>
    </w:p>
    <w:p w14:paraId="569EFFFE" w14:textId="77777777" w:rsidR="00E87BE5" w:rsidRPr="00BF01EE" w:rsidRDefault="00E87BE5" w:rsidP="00E87BE5">
      <w:pPr>
        <w:adjustRightInd w:val="0"/>
        <w:ind w:firstLine="709"/>
        <w:jc w:val="both"/>
        <w:rPr>
          <w:rFonts w:cstheme="majorBidi"/>
          <w:i/>
          <w:iCs/>
          <w:sz w:val="28"/>
          <w:szCs w:val="28"/>
          <w:lang w:eastAsia="ru-RU"/>
        </w:rPr>
      </w:pPr>
      <w:r w:rsidRPr="00BF01EE">
        <w:rPr>
          <w:rFonts w:cstheme="majorBidi"/>
          <w:i/>
          <w:iCs/>
          <w:sz w:val="28"/>
          <w:szCs w:val="28"/>
          <w:lang w:eastAsia="ru-RU"/>
        </w:rPr>
        <w:t xml:space="preserve">индивидуального предпринимателя, телефон, </w:t>
      </w:r>
    </w:p>
    <w:p w14:paraId="2CCF9728" w14:textId="77777777" w:rsidR="00E87BE5" w:rsidRPr="00BF01EE" w:rsidRDefault="00E87BE5" w:rsidP="00E87BE5">
      <w:pPr>
        <w:adjustRightInd w:val="0"/>
        <w:ind w:firstLine="709"/>
        <w:jc w:val="both"/>
        <w:rPr>
          <w:rFonts w:cstheme="majorBidi"/>
          <w:sz w:val="28"/>
          <w:szCs w:val="28"/>
          <w:lang w:eastAsia="ru-RU"/>
        </w:rPr>
      </w:pPr>
      <w:r w:rsidRPr="00BF01EE">
        <w:rPr>
          <w:rFonts w:cstheme="majorBidi"/>
          <w:i/>
          <w:iCs/>
          <w:sz w:val="28"/>
          <w:szCs w:val="28"/>
          <w:lang w:eastAsia="ru-RU"/>
        </w:rPr>
        <w:t xml:space="preserve">адрес электронной почты) </w:t>
      </w:r>
    </w:p>
    <w:p w14:paraId="32E691E1" w14:textId="77777777" w:rsidR="00E87BE5" w:rsidRPr="00BF01EE" w:rsidRDefault="00E87BE5" w:rsidP="00E87BE5">
      <w:pPr>
        <w:suppressAutoHyphens/>
        <w:ind w:firstLine="709"/>
        <w:jc w:val="center"/>
        <w:rPr>
          <w:rFonts w:eastAsia="Calibri" w:cstheme="majorBidi"/>
          <w:sz w:val="28"/>
          <w:szCs w:val="28"/>
          <w:lang w:eastAsia="zh-CN"/>
        </w:rPr>
      </w:pPr>
      <w:r w:rsidRPr="00BF01EE">
        <w:rPr>
          <w:rFonts w:eastAsia="Calibri" w:cstheme="majorBidi"/>
          <w:b/>
          <w:bCs/>
          <w:sz w:val="28"/>
          <w:szCs w:val="28"/>
          <w:lang w:eastAsia="zh-CN"/>
        </w:rPr>
        <w:t>РЕШЕНИЕ</w:t>
      </w:r>
    </w:p>
    <w:p w14:paraId="52772EFE" w14:textId="77777777" w:rsidR="00E87BE5" w:rsidRPr="00BF01EE" w:rsidRDefault="00E87BE5" w:rsidP="00E87BE5">
      <w:pPr>
        <w:adjustRightInd w:val="0"/>
        <w:ind w:firstLine="709"/>
        <w:jc w:val="both"/>
        <w:rPr>
          <w:rFonts w:cstheme="majorBidi"/>
          <w:color w:val="000000"/>
          <w:sz w:val="28"/>
          <w:szCs w:val="28"/>
          <w:lang w:eastAsia="ru-RU"/>
        </w:rPr>
      </w:pPr>
      <w:r w:rsidRPr="00BF01EE">
        <w:rPr>
          <w:rFonts w:cstheme="majorBidi"/>
          <w:color w:val="000000"/>
          <w:sz w:val="28"/>
          <w:szCs w:val="28"/>
          <w:lang w:eastAsia="ru-RU"/>
        </w:rPr>
        <w:t>_____________________________________________</w:t>
      </w:r>
    </w:p>
    <w:p w14:paraId="4152A056" w14:textId="77777777" w:rsidR="00E87BE5" w:rsidRPr="00BF01EE" w:rsidRDefault="00E87BE5" w:rsidP="00E87BE5">
      <w:pPr>
        <w:adjustRightInd w:val="0"/>
        <w:ind w:firstLine="709"/>
        <w:jc w:val="both"/>
        <w:rPr>
          <w:rFonts w:cstheme="majorBidi"/>
          <w:sz w:val="28"/>
          <w:szCs w:val="28"/>
          <w:lang w:eastAsia="ru-RU"/>
        </w:rPr>
      </w:pPr>
      <w:r w:rsidRPr="00BF01EE">
        <w:rPr>
          <w:rFonts w:cstheme="majorBidi"/>
          <w:sz w:val="28"/>
          <w:szCs w:val="28"/>
          <w:lang w:eastAsia="ru-RU"/>
        </w:rPr>
        <w:t>№ _______________ от _________________.</w:t>
      </w:r>
    </w:p>
    <w:p w14:paraId="19DDE9D2" w14:textId="77777777" w:rsidR="00E87BE5" w:rsidRPr="00BF01EE" w:rsidRDefault="00E87BE5" w:rsidP="00E87BE5">
      <w:pPr>
        <w:adjustRightInd w:val="0"/>
        <w:ind w:firstLine="709"/>
        <w:jc w:val="both"/>
        <w:rPr>
          <w:rFonts w:cstheme="majorBidi"/>
          <w:i/>
          <w:iCs/>
          <w:sz w:val="28"/>
          <w:szCs w:val="28"/>
          <w:lang w:eastAsia="ru-RU"/>
        </w:rPr>
      </w:pPr>
      <w:r w:rsidRPr="00BF01EE">
        <w:rPr>
          <w:rFonts w:cstheme="majorBidi"/>
          <w:i/>
          <w:iCs/>
          <w:sz w:val="28"/>
          <w:szCs w:val="28"/>
          <w:lang w:eastAsia="ru-RU"/>
        </w:rPr>
        <w:t>(номер и дата решения)</w:t>
      </w:r>
    </w:p>
    <w:p w14:paraId="715FEA50" w14:textId="77777777" w:rsidR="00E87BE5" w:rsidRPr="00BF01EE" w:rsidRDefault="00E87BE5" w:rsidP="00E87BE5">
      <w:pPr>
        <w:adjustRightInd w:val="0"/>
        <w:ind w:firstLine="709"/>
        <w:jc w:val="both"/>
        <w:rPr>
          <w:rFonts w:cstheme="majorBidi"/>
          <w:color w:val="000000"/>
          <w:sz w:val="28"/>
          <w:szCs w:val="28"/>
          <w:lang w:eastAsia="ru-RU"/>
        </w:rPr>
      </w:pPr>
      <w:r w:rsidRPr="00BF01EE">
        <w:rPr>
          <w:rFonts w:cstheme="majorBidi"/>
          <w:sz w:val="28"/>
          <w:szCs w:val="28"/>
          <w:lang w:eastAsia="ru-RU"/>
        </w:rPr>
        <w:t>По результатам рассмотрения заявления по услуге «Предоставление разрешения на осуществление земляных работ» от ____________ № ____________ и приложенных к нему документов, ____________ принято решение ___________________, по следующим основаниям:</w:t>
      </w:r>
    </w:p>
    <w:p w14:paraId="07ACF4C7" w14:textId="2BE3682B" w:rsidR="00E87BE5" w:rsidRPr="00BF01EE" w:rsidRDefault="00E87BE5" w:rsidP="00E87BE5">
      <w:pPr>
        <w:adjustRightInd w:val="0"/>
        <w:ind w:firstLine="709"/>
        <w:jc w:val="both"/>
        <w:rPr>
          <w:rFonts w:cstheme="majorBidi"/>
          <w:color w:val="000000"/>
          <w:sz w:val="28"/>
          <w:szCs w:val="28"/>
          <w:lang w:eastAsia="ru-RU"/>
        </w:rPr>
      </w:pPr>
      <w:r w:rsidRPr="00BF01EE">
        <w:rPr>
          <w:rFonts w:cstheme="majorBidi"/>
          <w:color w:val="000000"/>
          <w:sz w:val="28"/>
          <w:szCs w:val="28"/>
          <w:lang w:eastAsia="ru-RU"/>
        </w:rPr>
        <w:t xml:space="preserve">___________________________________________________________________. </w:t>
      </w:r>
    </w:p>
    <w:p w14:paraId="1137378F" w14:textId="77777777" w:rsidR="00E87BE5" w:rsidRPr="00BF01EE" w:rsidRDefault="00E87BE5" w:rsidP="00E87BE5">
      <w:pPr>
        <w:suppressAutoHyphens/>
        <w:ind w:firstLine="709"/>
        <w:jc w:val="both"/>
        <w:rPr>
          <w:rFonts w:eastAsia="Calibri" w:cstheme="majorBidi"/>
          <w:sz w:val="28"/>
          <w:szCs w:val="28"/>
          <w:lang w:eastAsia="zh-CN"/>
        </w:rPr>
      </w:pPr>
    </w:p>
    <w:p w14:paraId="0E5B2472" w14:textId="77777777" w:rsidR="00E87BE5" w:rsidRPr="00BF01EE" w:rsidRDefault="00E87BE5" w:rsidP="00E87BE5">
      <w:pPr>
        <w:suppressAutoHyphens/>
        <w:ind w:firstLine="709"/>
        <w:jc w:val="both"/>
        <w:rPr>
          <w:rFonts w:eastAsia="Calibri" w:cstheme="majorBidi"/>
          <w:sz w:val="28"/>
          <w:szCs w:val="28"/>
          <w:lang w:eastAsia="zh-CN"/>
        </w:rPr>
      </w:pPr>
      <w:r w:rsidRPr="00BF01EE">
        <w:rPr>
          <w:rFonts w:eastAsia="Calibri" w:cstheme="majorBidi"/>
          <w:sz w:val="28"/>
          <w:szCs w:val="28"/>
          <w:lang w:eastAsia="zh-CN"/>
        </w:rPr>
        <w:t>Вы вправе повторно обратиться в орган, уполномоченный на предоставление услуги, с заявлением о предоставлении услуги после устранения указанных нарушений. Данный отказ может быть обжалован в досудебном порядке путем направления жалобы в уполномоченный орган, а также в судебном порядке.</w:t>
      </w:r>
    </w:p>
    <w:p w14:paraId="5991E56E" w14:textId="77777777" w:rsidR="00E87BE5" w:rsidRPr="00BF01EE" w:rsidRDefault="00E87BE5" w:rsidP="00E87BE5">
      <w:pPr>
        <w:suppressAutoHyphens/>
        <w:ind w:firstLine="709"/>
        <w:jc w:val="both"/>
        <w:rPr>
          <w:rFonts w:eastAsia="Calibri" w:cstheme="majorBidi"/>
          <w:sz w:val="28"/>
          <w:szCs w:val="28"/>
          <w:lang w:eastAsia="zh-CN"/>
        </w:rPr>
      </w:pPr>
    </w:p>
    <w:p w14:paraId="4D1B99C2" w14:textId="77777777" w:rsidR="00E87BE5" w:rsidRPr="00BF01EE" w:rsidRDefault="00E87BE5" w:rsidP="00E87BE5">
      <w:pPr>
        <w:suppressAutoHyphens/>
        <w:ind w:firstLine="709"/>
        <w:jc w:val="both"/>
        <w:rPr>
          <w:rFonts w:eastAsia="Calibri" w:cstheme="majorBidi"/>
          <w:sz w:val="28"/>
          <w:szCs w:val="28"/>
          <w:lang w:eastAsia="zh-CN"/>
        </w:rPr>
      </w:pPr>
      <w:r w:rsidRPr="00BF01EE">
        <w:rPr>
          <w:rFonts w:eastAsia="Calibri" w:cstheme="majorBidi"/>
          <w:sz w:val="28"/>
          <w:szCs w:val="28"/>
          <w:lang w:eastAsia="zh-CN"/>
        </w:rPr>
        <w:t>Ф.И.О. должность уполномоченного сотрудника</w:t>
      </w:r>
      <w:r w:rsidRPr="00BF01EE">
        <w:rPr>
          <w:rFonts w:eastAsia="Calibri" w:cstheme="majorBidi"/>
          <w:sz w:val="28"/>
          <w:szCs w:val="28"/>
          <w:lang w:eastAsia="zh-CN"/>
        </w:rPr>
        <w:tab/>
      </w:r>
    </w:p>
    <w:p w14:paraId="36E6776D" w14:textId="77777777" w:rsidR="00E87BE5" w:rsidRPr="00BF01EE" w:rsidRDefault="00E87BE5" w:rsidP="00E87BE5">
      <w:pPr>
        <w:suppressAutoHyphens/>
        <w:ind w:firstLine="709"/>
        <w:jc w:val="both"/>
        <w:rPr>
          <w:rFonts w:eastAsia="Calibri" w:cstheme="majorBidi"/>
          <w:sz w:val="28"/>
          <w:szCs w:val="28"/>
          <w:lang w:eastAsia="zh-CN"/>
        </w:rPr>
      </w:pPr>
    </w:p>
    <w:p w14:paraId="4280632B" w14:textId="77777777" w:rsidR="00E87BE5" w:rsidRDefault="00E87BE5" w:rsidP="00E87BE5">
      <w:pPr>
        <w:suppressAutoHyphens/>
        <w:ind w:firstLine="709"/>
        <w:jc w:val="both"/>
        <w:rPr>
          <w:rFonts w:eastAsia="Calibri" w:cstheme="majorBidi"/>
          <w:sz w:val="28"/>
          <w:szCs w:val="28"/>
          <w:lang w:eastAsia="zh-CN"/>
        </w:rPr>
      </w:pPr>
      <w:r w:rsidRPr="00BF01EE">
        <w:rPr>
          <w:rFonts w:eastAsia="Calibri" w:cstheme="majorBidi"/>
          <w:sz w:val="28"/>
          <w:szCs w:val="28"/>
          <w:lang w:eastAsia="zh-CN"/>
        </w:rPr>
        <w:t>Сведения о сертификате электронной подписи</w:t>
      </w:r>
    </w:p>
    <w:p w14:paraId="3A814220" w14:textId="77777777" w:rsidR="00067A9A" w:rsidRPr="00BF01EE" w:rsidRDefault="00067A9A" w:rsidP="00E87BE5">
      <w:pPr>
        <w:suppressAutoHyphens/>
        <w:ind w:firstLine="709"/>
        <w:jc w:val="both"/>
        <w:rPr>
          <w:rFonts w:eastAsia="Calibri" w:cstheme="majorBidi"/>
          <w:sz w:val="28"/>
          <w:szCs w:val="28"/>
          <w:lang w:eastAsia="zh-CN"/>
        </w:rPr>
      </w:pPr>
    </w:p>
    <w:tbl>
      <w:tblPr>
        <w:tblStyle w:val="afc"/>
        <w:tblW w:w="0" w:type="auto"/>
        <w:tblInd w:w="52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05"/>
      </w:tblGrid>
      <w:tr w:rsidR="00E87BE5" w:rsidRPr="00BF01EE" w14:paraId="190CA958" w14:textId="77777777" w:rsidTr="00B40832">
        <w:tc>
          <w:tcPr>
            <w:tcW w:w="4105" w:type="dxa"/>
          </w:tcPr>
          <w:p w14:paraId="526948E7" w14:textId="77777777" w:rsidR="00E87BE5" w:rsidRPr="00BF01EE" w:rsidRDefault="00E87BE5" w:rsidP="00B40832">
            <w:pPr>
              <w:widowControl w:val="0"/>
              <w:suppressAutoHyphens/>
              <w:autoSpaceDE w:val="0"/>
              <w:ind w:firstLine="709"/>
              <w:jc w:val="right"/>
              <w:outlineLvl w:val="1"/>
              <w:rPr>
                <w:rFonts w:eastAsia="Calibri" w:cstheme="majorBidi"/>
                <w:sz w:val="28"/>
                <w:szCs w:val="28"/>
                <w:lang w:eastAsia="zh-CN"/>
              </w:rPr>
            </w:pPr>
            <w:bookmarkStart w:id="9" w:name="_Hlk140826445"/>
            <w:r>
              <w:rPr>
                <w:rFonts w:eastAsia="Calibri" w:cstheme="majorBidi"/>
                <w:sz w:val="28"/>
                <w:szCs w:val="28"/>
                <w:lang w:eastAsia="zh-CN"/>
              </w:rPr>
              <w:lastRenderedPageBreak/>
              <w:t>П</w:t>
            </w:r>
            <w:r w:rsidRPr="00BF01EE">
              <w:rPr>
                <w:rFonts w:eastAsia="Calibri" w:cstheme="majorBidi"/>
                <w:sz w:val="28"/>
                <w:szCs w:val="28"/>
                <w:lang w:eastAsia="zh-CN"/>
              </w:rPr>
              <w:t>риложение 5</w:t>
            </w:r>
          </w:p>
          <w:p w14:paraId="2C1EAF6B" w14:textId="77777777" w:rsidR="00E87BE5" w:rsidRPr="00BF01EE" w:rsidRDefault="00E87BE5" w:rsidP="00B40832">
            <w:pPr>
              <w:widowControl w:val="0"/>
              <w:suppressAutoHyphens/>
              <w:autoSpaceDE w:val="0"/>
              <w:ind w:firstLine="709"/>
              <w:jc w:val="right"/>
              <w:rPr>
                <w:rFonts w:eastAsia="Calibri" w:cstheme="majorBidi"/>
                <w:sz w:val="28"/>
                <w:szCs w:val="28"/>
                <w:lang w:eastAsia="zh-CN"/>
              </w:rPr>
            </w:pPr>
            <w:r w:rsidRPr="00BF01EE">
              <w:rPr>
                <w:rFonts w:eastAsia="Calibri" w:cstheme="majorBidi"/>
                <w:sz w:val="28"/>
                <w:szCs w:val="28"/>
                <w:lang w:eastAsia="zh-CN"/>
              </w:rPr>
              <w:t>к Административному регламенту</w:t>
            </w:r>
            <w:r w:rsidRPr="00BF01EE">
              <w:rPr>
                <w:rFonts w:eastAsia="Calibri" w:cstheme="majorBidi" w:hint="cs"/>
                <w:sz w:val="28"/>
                <w:szCs w:val="28"/>
                <w:rtl/>
                <w:lang w:eastAsia="zh-CN" w:bidi="he-IL"/>
              </w:rPr>
              <w:t xml:space="preserve"> </w:t>
            </w:r>
            <w:r w:rsidRPr="00BF01EE">
              <w:rPr>
                <w:rFonts w:eastAsia="Calibri" w:cstheme="majorBidi"/>
                <w:sz w:val="28"/>
                <w:szCs w:val="28"/>
                <w:lang w:eastAsia="zh-CN"/>
              </w:rPr>
              <w:t xml:space="preserve">предоставления </w:t>
            </w:r>
            <w:r w:rsidRPr="00BF01EE">
              <w:rPr>
                <w:rFonts w:eastAsia="Calibri" w:cstheme="majorBidi"/>
                <w:sz w:val="28"/>
                <w:szCs w:val="28"/>
                <w:lang w:eastAsia="zh-CN" w:bidi="he-IL"/>
              </w:rPr>
              <w:t>м</w:t>
            </w:r>
            <w:r w:rsidRPr="00BF01EE">
              <w:rPr>
                <w:rFonts w:eastAsia="Calibri" w:cstheme="majorBidi"/>
                <w:sz w:val="28"/>
                <w:szCs w:val="28"/>
                <w:lang w:eastAsia="zh-CN"/>
              </w:rPr>
              <w:t>униципальной услуги</w:t>
            </w:r>
          </w:p>
          <w:p w14:paraId="303C6C1F" w14:textId="77777777" w:rsidR="00E87BE5" w:rsidRPr="00BF01EE" w:rsidRDefault="00E87BE5" w:rsidP="00B40832">
            <w:pPr>
              <w:widowControl w:val="0"/>
              <w:suppressAutoHyphens/>
              <w:autoSpaceDE w:val="0"/>
              <w:jc w:val="both"/>
              <w:outlineLvl w:val="1"/>
              <w:rPr>
                <w:rFonts w:eastAsia="Calibri" w:cstheme="majorBidi"/>
                <w:sz w:val="28"/>
                <w:szCs w:val="28"/>
                <w:lang w:eastAsia="zh-CN"/>
              </w:rPr>
            </w:pPr>
          </w:p>
        </w:tc>
      </w:tr>
      <w:bookmarkEnd w:id="9"/>
    </w:tbl>
    <w:p w14:paraId="15C964C5" w14:textId="77777777" w:rsidR="00E87BE5" w:rsidRDefault="00E87BE5" w:rsidP="00E87BE5">
      <w:pPr>
        <w:suppressAutoHyphens/>
        <w:ind w:firstLine="709"/>
        <w:jc w:val="both"/>
        <w:outlineLvl w:val="1"/>
        <w:rPr>
          <w:rFonts w:eastAsia="Calibri" w:cstheme="majorBidi"/>
          <w:sz w:val="28"/>
          <w:szCs w:val="28"/>
          <w:lang w:eastAsia="zh-CN"/>
        </w:rPr>
      </w:pPr>
    </w:p>
    <w:p w14:paraId="6A2B9E33" w14:textId="77777777" w:rsidR="00E87BE5" w:rsidRPr="008F310C" w:rsidRDefault="00E87BE5" w:rsidP="00E87BE5">
      <w:pPr>
        <w:suppressAutoHyphens/>
        <w:ind w:firstLine="709"/>
        <w:jc w:val="both"/>
        <w:outlineLvl w:val="1"/>
        <w:rPr>
          <w:rFonts w:eastAsia="Calibri"/>
          <w:sz w:val="28"/>
          <w:szCs w:val="28"/>
          <w:lang w:eastAsia="zh-CN"/>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4679"/>
        <w:gridCol w:w="4384"/>
      </w:tblGrid>
      <w:tr w:rsidR="00E87BE5" w:rsidRPr="00067A9A" w14:paraId="268C5340" w14:textId="77777777" w:rsidTr="00B40832">
        <w:tc>
          <w:tcPr>
            <w:tcW w:w="4679" w:type="dxa"/>
            <w:tcBorders>
              <w:top w:val="nil"/>
              <w:left w:val="nil"/>
              <w:bottom w:val="nil"/>
              <w:right w:val="nil"/>
            </w:tcBorders>
          </w:tcPr>
          <w:p w14:paraId="2660F30E" w14:textId="77777777" w:rsidR="00E87BE5" w:rsidRPr="008F310C" w:rsidRDefault="00E87BE5" w:rsidP="00B40832">
            <w:pPr>
              <w:rPr>
                <w:szCs w:val="20"/>
                <w:lang w:eastAsia="ru-RU"/>
              </w:rPr>
            </w:pPr>
          </w:p>
        </w:tc>
        <w:tc>
          <w:tcPr>
            <w:tcW w:w="4384" w:type="dxa"/>
            <w:tcBorders>
              <w:top w:val="nil"/>
              <w:left w:val="nil"/>
              <w:bottom w:val="nil"/>
              <w:right w:val="nil"/>
            </w:tcBorders>
          </w:tcPr>
          <w:p w14:paraId="70592278" w14:textId="77777777" w:rsidR="00E87BE5" w:rsidRPr="00067A9A" w:rsidRDefault="00E87BE5" w:rsidP="00067A9A">
            <w:pPr>
              <w:jc w:val="right"/>
              <w:rPr>
                <w:szCs w:val="20"/>
                <w:lang w:eastAsia="ru-RU"/>
              </w:rPr>
            </w:pPr>
            <w:r w:rsidRPr="00067A9A">
              <w:rPr>
                <w:szCs w:val="20"/>
                <w:lang w:eastAsia="ru-RU"/>
              </w:rPr>
              <w:t>Руководителю уполномоченного органа местного самоуправления</w:t>
            </w:r>
          </w:p>
        </w:tc>
      </w:tr>
      <w:tr w:rsidR="00E87BE5" w:rsidRPr="00067A9A" w14:paraId="7F3A0B94" w14:textId="77777777" w:rsidTr="00B40832">
        <w:tc>
          <w:tcPr>
            <w:tcW w:w="4679" w:type="dxa"/>
            <w:tcBorders>
              <w:top w:val="nil"/>
              <w:left w:val="nil"/>
              <w:bottom w:val="nil"/>
              <w:right w:val="nil"/>
            </w:tcBorders>
          </w:tcPr>
          <w:p w14:paraId="70628940" w14:textId="77777777" w:rsidR="00E87BE5" w:rsidRPr="008F310C" w:rsidRDefault="00E87BE5" w:rsidP="00B40832">
            <w:pPr>
              <w:rPr>
                <w:szCs w:val="20"/>
                <w:highlight w:val="yellow"/>
                <w:lang w:eastAsia="ru-RU"/>
              </w:rPr>
            </w:pPr>
          </w:p>
        </w:tc>
        <w:tc>
          <w:tcPr>
            <w:tcW w:w="4384" w:type="dxa"/>
            <w:tcBorders>
              <w:top w:val="nil"/>
              <w:left w:val="nil"/>
              <w:bottom w:val="single" w:sz="4" w:space="0" w:color="auto"/>
              <w:right w:val="nil"/>
            </w:tcBorders>
          </w:tcPr>
          <w:p w14:paraId="0F3855A3" w14:textId="77777777" w:rsidR="00E87BE5" w:rsidRPr="00067A9A" w:rsidRDefault="00E87BE5" w:rsidP="00067A9A">
            <w:pPr>
              <w:rPr>
                <w:szCs w:val="20"/>
                <w:lang w:eastAsia="ru-RU"/>
              </w:rPr>
            </w:pPr>
          </w:p>
        </w:tc>
      </w:tr>
      <w:tr w:rsidR="00E87BE5" w:rsidRPr="00067A9A" w14:paraId="07E3A6A4" w14:textId="77777777" w:rsidTr="00B40832">
        <w:tc>
          <w:tcPr>
            <w:tcW w:w="4679" w:type="dxa"/>
            <w:tcBorders>
              <w:top w:val="nil"/>
              <w:left w:val="nil"/>
              <w:bottom w:val="nil"/>
              <w:right w:val="nil"/>
            </w:tcBorders>
          </w:tcPr>
          <w:p w14:paraId="70DB23E6" w14:textId="77777777" w:rsidR="00E87BE5" w:rsidRPr="008F310C" w:rsidRDefault="00E87BE5" w:rsidP="00B40832">
            <w:pPr>
              <w:rPr>
                <w:szCs w:val="20"/>
                <w:highlight w:val="yellow"/>
                <w:lang w:eastAsia="ru-RU"/>
              </w:rPr>
            </w:pPr>
          </w:p>
        </w:tc>
        <w:tc>
          <w:tcPr>
            <w:tcW w:w="4384" w:type="dxa"/>
            <w:tcBorders>
              <w:top w:val="single" w:sz="4" w:space="0" w:color="auto"/>
              <w:left w:val="nil"/>
              <w:bottom w:val="nil"/>
              <w:right w:val="nil"/>
            </w:tcBorders>
          </w:tcPr>
          <w:p w14:paraId="21FD2791" w14:textId="77777777" w:rsidR="00E87BE5" w:rsidRPr="00067A9A" w:rsidRDefault="00E87BE5" w:rsidP="00067A9A">
            <w:pPr>
              <w:jc w:val="right"/>
              <w:rPr>
                <w:sz w:val="16"/>
                <w:szCs w:val="16"/>
                <w:lang w:eastAsia="ru-RU"/>
              </w:rPr>
            </w:pPr>
            <w:r w:rsidRPr="00067A9A">
              <w:rPr>
                <w:sz w:val="16"/>
                <w:szCs w:val="16"/>
                <w:lang w:eastAsia="ru-RU"/>
              </w:rPr>
              <w:t>наименование руководителя и уполномоченного органа</w:t>
            </w:r>
          </w:p>
        </w:tc>
      </w:tr>
      <w:tr w:rsidR="00E87BE5" w:rsidRPr="00067A9A" w14:paraId="2E1315DC" w14:textId="77777777" w:rsidTr="00B40832">
        <w:tc>
          <w:tcPr>
            <w:tcW w:w="4679" w:type="dxa"/>
            <w:tcBorders>
              <w:top w:val="nil"/>
              <w:left w:val="nil"/>
              <w:bottom w:val="nil"/>
              <w:right w:val="nil"/>
            </w:tcBorders>
          </w:tcPr>
          <w:p w14:paraId="437CA790" w14:textId="77777777" w:rsidR="00E87BE5" w:rsidRPr="008F310C" w:rsidRDefault="00E87BE5" w:rsidP="00B40832">
            <w:pPr>
              <w:rPr>
                <w:szCs w:val="20"/>
                <w:highlight w:val="yellow"/>
                <w:lang w:eastAsia="ru-RU"/>
              </w:rPr>
            </w:pPr>
          </w:p>
        </w:tc>
        <w:tc>
          <w:tcPr>
            <w:tcW w:w="4384" w:type="dxa"/>
            <w:tcBorders>
              <w:top w:val="nil"/>
              <w:left w:val="nil"/>
              <w:bottom w:val="single" w:sz="4" w:space="0" w:color="auto"/>
              <w:right w:val="nil"/>
            </w:tcBorders>
          </w:tcPr>
          <w:p w14:paraId="20350BD1" w14:textId="77777777" w:rsidR="00E87BE5" w:rsidRPr="00067A9A" w:rsidRDefault="00E87BE5" w:rsidP="00067A9A">
            <w:pPr>
              <w:rPr>
                <w:sz w:val="16"/>
                <w:szCs w:val="16"/>
                <w:lang w:eastAsia="ru-RU"/>
              </w:rPr>
            </w:pPr>
          </w:p>
        </w:tc>
      </w:tr>
      <w:tr w:rsidR="00E87BE5" w:rsidRPr="00067A9A" w14:paraId="0D56C8DC" w14:textId="77777777" w:rsidTr="00B40832">
        <w:tc>
          <w:tcPr>
            <w:tcW w:w="4679" w:type="dxa"/>
            <w:tcBorders>
              <w:top w:val="nil"/>
              <w:left w:val="nil"/>
              <w:bottom w:val="nil"/>
              <w:right w:val="nil"/>
            </w:tcBorders>
          </w:tcPr>
          <w:p w14:paraId="2D3A76F5" w14:textId="77777777" w:rsidR="00E87BE5" w:rsidRPr="008F310C" w:rsidRDefault="00E87BE5" w:rsidP="00B40832">
            <w:pPr>
              <w:rPr>
                <w:szCs w:val="20"/>
                <w:highlight w:val="yellow"/>
                <w:lang w:eastAsia="ru-RU"/>
              </w:rPr>
            </w:pPr>
          </w:p>
        </w:tc>
        <w:tc>
          <w:tcPr>
            <w:tcW w:w="4384" w:type="dxa"/>
            <w:tcBorders>
              <w:top w:val="single" w:sz="4" w:space="0" w:color="auto"/>
              <w:left w:val="nil"/>
              <w:bottom w:val="nil"/>
              <w:right w:val="nil"/>
            </w:tcBorders>
          </w:tcPr>
          <w:p w14:paraId="36F26D45" w14:textId="77777777" w:rsidR="00E87BE5" w:rsidRPr="00067A9A" w:rsidRDefault="00E87BE5" w:rsidP="00067A9A">
            <w:pPr>
              <w:jc w:val="right"/>
              <w:rPr>
                <w:sz w:val="16"/>
                <w:szCs w:val="16"/>
                <w:lang w:eastAsia="ru-RU"/>
              </w:rPr>
            </w:pPr>
            <w:r w:rsidRPr="00067A9A">
              <w:rPr>
                <w:sz w:val="16"/>
                <w:szCs w:val="16"/>
                <w:lang w:eastAsia="ru-RU"/>
              </w:rPr>
              <w:t>наименование юридического лица с указанием организационно-правовой формы,</w:t>
            </w:r>
          </w:p>
        </w:tc>
      </w:tr>
      <w:tr w:rsidR="00E87BE5" w:rsidRPr="00067A9A" w14:paraId="02A80A4C" w14:textId="77777777" w:rsidTr="00B40832">
        <w:tc>
          <w:tcPr>
            <w:tcW w:w="4679" w:type="dxa"/>
            <w:tcBorders>
              <w:top w:val="nil"/>
              <w:left w:val="nil"/>
              <w:bottom w:val="nil"/>
              <w:right w:val="nil"/>
            </w:tcBorders>
          </w:tcPr>
          <w:p w14:paraId="55645CC3" w14:textId="77777777" w:rsidR="00E87BE5" w:rsidRPr="008F310C" w:rsidRDefault="00E87BE5" w:rsidP="00B40832">
            <w:pPr>
              <w:rPr>
                <w:szCs w:val="20"/>
                <w:highlight w:val="yellow"/>
                <w:lang w:eastAsia="ru-RU"/>
              </w:rPr>
            </w:pPr>
          </w:p>
        </w:tc>
        <w:tc>
          <w:tcPr>
            <w:tcW w:w="4384" w:type="dxa"/>
            <w:tcBorders>
              <w:top w:val="nil"/>
              <w:left w:val="nil"/>
              <w:bottom w:val="single" w:sz="4" w:space="0" w:color="auto"/>
              <w:right w:val="nil"/>
            </w:tcBorders>
          </w:tcPr>
          <w:p w14:paraId="06479191" w14:textId="77777777" w:rsidR="00E87BE5" w:rsidRPr="00067A9A" w:rsidRDefault="00E87BE5" w:rsidP="00067A9A">
            <w:pPr>
              <w:rPr>
                <w:sz w:val="16"/>
                <w:szCs w:val="16"/>
                <w:lang w:eastAsia="ru-RU"/>
              </w:rPr>
            </w:pPr>
          </w:p>
        </w:tc>
      </w:tr>
      <w:tr w:rsidR="00E87BE5" w:rsidRPr="00067A9A" w14:paraId="07BED4BD" w14:textId="77777777" w:rsidTr="00B40832">
        <w:tc>
          <w:tcPr>
            <w:tcW w:w="4679" w:type="dxa"/>
            <w:tcBorders>
              <w:top w:val="nil"/>
              <w:left w:val="nil"/>
              <w:bottom w:val="nil"/>
              <w:right w:val="nil"/>
            </w:tcBorders>
          </w:tcPr>
          <w:p w14:paraId="039FB5F1" w14:textId="77777777" w:rsidR="00E87BE5" w:rsidRPr="008F310C" w:rsidRDefault="00E87BE5" w:rsidP="00B40832">
            <w:pPr>
              <w:rPr>
                <w:szCs w:val="20"/>
                <w:highlight w:val="yellow"/>
                <w:lang w:eastAsia="ru-RU"/>
              </w:rPr>
            </w:pPr>
          </w:p>
        </w:tc>
        <w:tc>
          <w:tcPr>
            <w:tcW w:w="4384" w:type="dxa"/>
            <w:tcBorders>
              <w:top w:val="single" w:sz="4" w:space="0" w:color="auto"/>
              <w:left w:val="nil"/>
              <w:bottom w:val="nil"/>
              <w:right w:val="nil"/>
            </w:tcBorders>
          </w:tcPr>
          <w:p w14:paraId="2113981A" w14:textId="77777777" w:rsidR="00E87BE5" w:rsidRPr="00067A9A" w:rsidRDefault="00E87BE5" w:rsidP="00067A9A">
            <w:pPr>
              <w:jc w:val="right"/>
              <w:rPr>
                <w:sz w:val="16"/>
                <w:szCs w:val="16"/>
                <w:lang w:eastAsia="ru-RU"/>
              </w:rPr>
            </w:pPr>
            <w:r w:rsidRPr="00067A9A">
              <w:rPr>
                <w:sz w:val="16"/>
                <w:szCs w:val="16"/>
                <w:lang w:eastAsia="ru-RU"/>
              </w:rPr>
              <w:t>места нахождения, ИНН - для юридических лиц,</w:t>
            </w:r>
          </w:p>
        </w:tc>
      </w:tr>
      <w:tr w:rsidR="00E87BE5" w:rsidRPr="00067A9A" w14:paraId="3836EDCD" w14:textId="77777777" w:rsidTr="00B40832">
        <w:tc>
          <w:tcPr>
            <w:tcW w:w="4679" w:type="dxa"/>
            <w:tcBorders>
              <w:top w:val="nil"/>
              <w:left w:val="nil"/>
              <w:bottom w:val="nil"/>
              <w:right w:val="nil"/>
            </w:tcBorders>
          </w:tcPr>
          <w:p w14:paraId="3EF3FCD6" w14:textId="77777777" w:rsidR="00E87BE5" w:rsidRPr="008F310C" w:rsidRDefault="00E87BE5" w:rsidP="00B40832">
            <w:pPr>
              <w:rPr>
                <w:szCs w:val="20"/>
                <w:highlight w:val="yellow"/>
                <w:lang w:eastAsia="ru-RU"/>
              </w:rPr>
            </w:pPr>
          </w:p>
        </w:tc>
        <w:tc>
          <w:tcPr>
            <w:tcW w:w="4384" w:type="dxa"/>
            <w:tcBorders>
              <w:top w:val="nil"/>
              <w:left w:val="nil"/>
              <w:bottom w:val="single" w:sz="4" w:space="0" w:color="auto"/>
              <w:right w:val="nil"/>
            </w:tcBorders>
          </w:tcPr>
          <w:p w14:paraId="31377958" w14:textId="77777777" w:rsidR="00E87BE5" w:rsidRPr="00067A9A" w:rsidRDefault="00E87BE5" w:rsidP="00067A9A">
            <w:pPr>
              <w:rPr>
                <w:sz w:val="16"/>
                <w:szCs w:val="16"/>
                <w:lang w:eastAsia="ru-RU"/>
              </w:rPr>
            </w:pPr>
          </w:p>
        </w:tc>
      </w:tr>
      <w:tr w:rsidR="00E87BE5" w:rsidRPr="00067A9A" w14:paraId="3243CF9E" w14:textId="77777777" w:rsidTr="00B40832">
        <w:tc>
          <w:tcPr>
            <w:tcW w:w="4679" w:type="dxa"/>
            <w:tcBorders>
              <w:top w:val="nil"/>
              <w:left w:val="nil"/>
              <w:bottom w:val="nil"/>
              <w:right w:val="nil"/>
            </w:tcBorders>
          </w:tcPr>
          <w:p w14:paraId="2E4D9A3B" w14:textId="77777777" w:rsidR="00E87BE5" w:rsidRPr="008F310C" w:rsidRDefault="00E87BE5" w:rsidP="00B40832">
            <w:pPr>
              <w:rPr>
                <w:szCs w:val="20"/>
                <w:highlight w:val="yellow"/>
                <w:lang w:eastAsia="ru-RU"/>
              </w:rPr>
            </w:pPr>
          </w:p>
        </w:tc>
        <w:tc>
          <w:tcPr>
            <w:tcW w:w="4384" w:type="dxa"/>
            <w:tcBorders>
              <w:top w:val="single" w:sz="4" w:space="0" w:color="auto"/>
              <w:left w:val="nil"/>
              <w:bottom w:val="nil"/>
              <w:right w:val="nil"/>
            </w:tcBorders>
          </w:tcPr>
          <w:p w14:paraId="72228B38" w14:textId="77777777" w:rsidR="00E87BE5" w:rsidRPr="00067A9A" w:rsidRDefault="00E87BE5" w:rsidP="00067A9A">
            <w:pPr>
              <w:jc w:val="right"/>
              <w:rPr>
                <w:sz w:val="16"/>
                <w:szCs w:val="16"/>
                <w:lang w:eastAsia="ru-RU"/>
              </w:rPr>
            </w:pPr>
            <w:r w:rsidRPr="00067A9A">
              <w:rPr>
                <w:sz w:val="16"/>
                <w:szCs w:val="16"/>
                <w:lang w:eastAsia="ru-RU"/>
              </w:rPr>
              <w:t>Ф.И.О., адрес регистрации (места жительства),</w:t>
            </w:r>
          </w:p>
        </w:tc>
      </w:tr>
      <w:tr w:rsidR="00E87BE5" w:rsidRPr="00067A9A" w14:paraId="78A52149" w14:textId="77777777" w:rsidTr="00B40832">
        <w:tc>
          <w:tcPr>
            <w:tcW w:w="4679" w:type="dxa"/>
            <w:tcBorders>
              <w:top w:val="nil"/>
              <w:left w:val="nil"/>
              <w:bottom w:val="nil"/>
              <w:right w:val="nil"/>
            </w:tcBorders>
          </w:tcPr>
          <w:p w14:paraId="6E80A601" w14:textId="77777777" w:rsidR="00E87BE5" w:rsidRPr="008F310C" w:rsidRDefault="00E87BE5" w:rsidP="00B40832">
            <w:pPr>
              <w:rPr>
                <w:szCs w:val="20"/>
                <w:highlight w:val="yellow"/>
                <w:lang w:eastAsia="ru-RU"/>
              </w:rPr>
            </w:pPr>
          </w:p>
        </w:tc>
        <w:tc>
          <w:tcPr>
            <w:tcW w:w="4384" w:type="dxa"/>
            <w:tcBorders>
              <w:top w:val="nil"/>
              <w:left w:val="nil"/>
              <w:bottom w:val="single" w:sz="4" w:space="0" w:color="auto"/>
              <w:right w:val="nil"/>
            </w:tcBorders>
          </w:tcPr>
          <w:p w14:paraId="586D6AC0" w14:textId="77777777" w:rsidR="00E87BE5" w:rsidRPr="00067A9A" w:rsidRDefault="00E87BE5" w:rsidP="00067A9A">
            <w:pPr>
              <w:rPr>
                <w:sz w:val="16"/>
                <w:szCs w:val="16"/>
                <w:lang w:eastAsia="ru-RU"/>
              </w:rPr>
            </w:pPr>
          </w:p>
        </w:tc>
      </w:tr>
      <w:tr w:rsidR="00E87BE5" w:rsidRPr="00067A9A" w14:paraId="69EE5A8D" w14:textId="77777777" w:rsidTr="00B40832">
        <w:tc>
          <w:tcPr>
            <w:tcW w:w="4679" w:type="dxa"/>
            <w:tcBorders>
              <w:top w:val="nil"/>
              <w:left w:val="nil"/>
              <w:bottom w:val="nil"/>
              <w:right w:val="nil"/>
            </w:tcBorders>
          </w:tcPr>
          <w:p w14:paraId="71FAF00B" w14:textId="77777777" w:rsidR="00E87BE5" w:rsidRPr="008F310C" w:rsidRDefault="00E87BE5" w:rsidP="00B40832">
            <w:pPr>
              <w:rPr>
                <w:szCs w:val="20"/>
                <w:highlight w:val="yellow"/>
                <w:lang w:eastAsia="ru-RU"/>
              </w:rPr>
            </w:pPr>
          </w:p>
        </w:tc>
        <w:tc>
          <w:tcPr>
            <w:tcW w:w="4384" w:type="dxa"/>
            <w:tcBorders>
              <w:top w:val="single" w:sz="4" w:space="0" w:color="auto"/>
              <w:left w:val="nil"/>
              <w:bottom w:val="nil"/>
              <w:right w:val="nil"/>
            </w:tcBorders>
          </w:tcPr>
          <w:p w14:paraId="42D7C005" w14:textId="77777777" w:rsidR="00E87BE5" w:rsidRPr="00067A9A" w:rsidRDefault="00E87BE5" w:rsidP="00067A9A">
            <w:pPr>
              <w:jc w:val="right"/>
              <w:rPr>
                <w:sz w:val="16"/>
                <w:szCs w:val="16"/>
                <w:lang w:eastAsia="ru-RU"/>
              </w:rPr>
            </w:pPr>
            <w:r w:rsidRPr="00067A9A">
              <w:rPr>
                <w:sz w:val="16"/>
                <w:szCs w:val="16"/>
                <w:lang w:eastAsia="ru-RU"/>
              </w:rPr>
              <w:t>реквизиты документа, удостоверяющего личность, - для физических лиц,</w:t>
            </w:r>
          </w:p>
        </w:tc>
      </w:tr>
      <w:tr w:rsidR="00E87BE5" w:rsidRPr="00067A9A" w14:paraId="0AEBFE65" w14:textId="77777777" w:rsidTr="00B40832">
        <w:tc>
          <w:tcPr>
            <w:tcW w:w="4679" w:type="dxa"/>
            <w:tcBorders>
              <w:top w:val="nil"/>
              <w:left w:val="nil"/>
              <w:bottom w:val="nil"/>
              <w:right w:val="nil"/>
            </w:tcBorders>
          </w:tcPr>
          <w:p w14:paraId="7814D226" w14:textId="77777777" w:rsidR="00E87BE5" w:rsidRPr="008F310C" w:rsidRDefault="00E87BE5" w:rsidP="00B40832">
            <w:pPr>
              <w:rPr>
                <w:szCs w:val="20"/>
                <w:highlight w:val="yellow"/>
                <w:lang w:eastAsia="ru-RU"/>
              </w:rPr>
            </w:pPr>
          </w:p>
        </w:tc>
        <w:tc>
          <w:tcPr>
            <w:tcW w:w="4384" w:type="dxa"/>
            <w:tcBorders>
              <w:top w:val="nil"/>
              <w:left w:val="nil"/>
              <w:bottom w:val="single" w:sz="4" w:space="0" w:color="auto"/>
              <w:right w:val="nil"/>
            </w:tcBorders>
          </w:tcPr>
          <w:p w14:paraId="51CEF078" w14:textId="77777777" w:rsidR="00E87BE5" w:rsidRPr="00067A9A" w:rsidRDefault="00E87BE5" w:rsidP="00067A9A">
            <w:pPr>
              <w:rPr>
                <w:sz w:val="16"/>
                <w:szCs w:val="16"/>
                <w:lang w:eastAsia="ru-RU"/>
              </w:rPr>
            </w:pPr>
          </w:p>
        </w:tc>
      </w:tr>
      <w:tr w:rsidR="00E87BE5" w:rsidRPr="00067A9A" w14:paraId="697F9BB5" w14:textId="77777777" w:rsidTr="00B40832">
        <w:tc>
          <w:tcPr>
            <w:tcW w:w="4679" w:type="dxa"/>
            <w:tcBorders>
              <w:top w:val="nil"/>
              <w:left w:val="nil"/>
              <w:bottom w:val="nil"/>
              <w:right w:val="nil"/>
            </w:tcBorders>
          </w:tcPr>
          <w:p w14:paraId="1A8B1128" w14:textId="77777777" w:rsidR="00E87BE5" w:rsidRPr="008F310C" w:rsidRDefault="00E87BE5" w:rsidP="00B40832">
            <w:pPr>
              <w:rPr>
                <w:szCs w:val="20"/>
                <w:highlight w:val="yellow"/>
                <w:lang w:eastAsia="ru-RU"/>
              </w:rPr>
            </w:pPr>
          </w:p>
        </w:tc>
        <w:tc>
          <w:tcPr>
            <w:tcW w:w="4384" w:type="dxa"/>
            <w:tcBorders>
              <w:top w:val="single" w:sz="4" w:space="0" w:color="auto"/>
              <w:left w:val="nil"/>
              <w:bottom w:val="nil"/>
              <w:right w:val="nil"/>
            </w:tcBorders>
          </w:tcPr>
          <w:p w14:paraId="641DE24D" w14:textId="77777777" w:rsidR="00E87BE5" w:rsidRPr="00067A9A" w:rsidRDefault="00E87BE5" w:rsidP="00067A9A">
            <w:pPr>
              <w:jc w:val="right"/>
              <w:rPr>
                <w:sz w:val="16"/>
                <w:szCs w:val="16"/>
                <w:lang w:eastAsia="ru-RU"/>
              </w:rPr>
            </w:pPr>
            <w:r w:rsidRPr="00067A9A">
              <w:rPr>
                <w:sz w:val="16"/>
                <w:szCs w:val="16"/>
                <w:lang w:eastAsia="ru-RU"/>
              </w:rPr>
              <w:t>Ф.И.О., реквизиты документа, подтверждающего</w:t>
            </w:r>
          </w:p>
        </w:tc>
      </w:tr>
      <w:tr w:rsidR="00E87BE5" w:rsidRPr="00067A9A" w14:paraId="16563192" w14:textId="77777777" w:rsidTr="00B40832">
        <w:tc>
          <w:tcPr>
            <w:tcW w:w="4679" w:type="dxa"/>
            <w:tcBorders>
              <w:top w:val="nil"/>
              <w:left w:val="nil"/>
              <w:bottom w:val="nil"/>
              <w:right w:val="nil"/>
            </w:tcBorders>
          </w:tcPr>
          <w:p w14:paraId="5F8552A2" w14:textId="77777777" w:rsidR="00E87BE5" w:rsidRPr="008F310C" w:rsidRDefault="00E87BE5" w:rsidP="00B40832">
            <w:pPr>
              <w:rPr>
                <w:szCs w:val="20"/>
                <w:highlight w:val="yellow"/>
                <w:lang w:eastAsia="ru-RU"/>
              </w:rPr>
            </w:pPr>
          </w:p>
        </w:tc>
        <w:tc>
          <w:tcPr>
            <w:tcW w:w="4384" w:type="dxa"/>
            <w:tcBorders>
              <w:top w:val="single" w:sz="4" w:space="0" w:color="auto"/>
              <w:left w:val="nil"/>
              <w:bottom w:val="nil"/>
              <w:right w:val="nil"/>
            </w:tcBorders>
          </w:tcPr>
          <w:p w14:paraId="18BFEF90" w14:textId="77777777" w:rsidR="00E87BE5" w:rsidRPr="00067A9A" w:rsidRDefault="00E87BE5" w:rsidP="00067A9A">
            <w:pPr>
              <w:jc w:val="right"/>
              <w:rPr>
                <w:sz w:val="16"/>
                <w:szCs w:val="16"/>
                <w:lang w:eastAsia="ru-RU"/>
              </w:rPr>
            </w:pPr>
            <w:r w:rsidRPr="00067A9A">
              <w:rPr>
                <w:sz w:val="16"/>
                <w:szCs w:val="16"/>
                <w:lang w:eastAsia="ru-RU"/>
              </w:rPr>
              <w:t>полномочия, - для представителей заявителя,</w:t>
            </w:r>
          </w:p>
        </w:tc>
      </w:tr>
      <w:tr w:rsidR="00E87BE5" w:rsidRPr="00067A9A" w14:paraId="01E6CF31" w14:textId="77777777" w:rsidTr="00B40832">
        <w:tc>
          <w:tcPr>
            <w:tcW w:w="4679" w:type="dxa"/>
            <w:tcBorders>
              <w:top w:val="nil"/>
              <w:left w:val="nil"/>
              <w:bottom w:val="nil"/>
              <w:right w:val="nil"/>
            </w:tcBorders>
          </w:tcPr>
          <w:p w14:paraId="03B861BE" w14:textId="77777777" w:rsidR="00E87BE5" w:rsidRPr="008F310C" w:rsidRDefault="00E87BE5" w:rsidP="00B40832">
            <w:pPr>
              <w:rPr>
                <w:szCs w:val="20"/>
                <w:highlight w:val="yellow"/>
                <w:lang w:eastAsia="ru-RU"/>
              </w:rPr>
            </w:pPr>
          </w:p>
        </w:tc>
        <w:tc>
          <w:tcPr>
            <w:tcW w:w="4384" w:type="dxa"/>
            <w:tcBorders>
              <w:top w:val="nil"/>
              <w:left w:val="nil"/>
              <w:bottom w:val="single" w:sz="4" w:space="0" w:color="auto"/>
              <w:right w:val="nil"/>
            </w:tcBorders>
          </w:tcPr>
          <w:p w14:paraId="538A763C" w14:textId="77777777" w:rsidR="00E87BE5" w:rsidRPr="00067A9A" w:rsidRDefault="00E87BE5" w:rsidP="00067A9A">
            <w:pPr>
              <w:rPr>
                <w:sz w:val="16"/>
                <w:szCs w:val="16"/>
                <w:lang w:eastAsia="ru-RU"/>
              </w:rPr>
            </w:pPr>
          </w:p>
        </w:tc>
      </w:tr>
      <w:tr w:rsidR="00E87BE5" w:rsidRPr="00067A9A" w14:paraId="5B960BEE" w14:textId="77777777" w:rsidTr="00B40832">
        <w:tc>
          <w:tcPr>
            <w:tcW w:w="4679" w:type="dxa"/>
            <w:tcBorders>
              <w:top w:val="nil"/>
              <w:left w:val="nil"/>
              <w:bottom w:val="nil"/>
              <w:right w:val="nil"/>
            </w:tcBorders>
          </w:tcPr>
          <w:p w14:paraId="0EA733CA" w14:textId="77777777" w:rsidR="00E87BE5" w:rsidRPr="008F310C" w:rsidRDefault="00E87BE5" w:rsidP="00B40832">
            <w:pPr>
              <w:rPr>
                <w:szCs w:val="20"/>
                <w:highlight w:val="yellow"/>
                <w:lang w:eastAsia="ru-RU"/>
              </w:rPr>
            </w:pPr>
          </w:p>
        </w:tc>
        <w:tc>
          <w:tcPr>
            <w:tcW w:w="4384" w:type="dxa"/>
            <w:tcBorders>
              <w:top w:val="single" w:sz="4" w:space="0" w:color="auto"/>
              <w:left w:val="nil"/>
              <w:bottom w:val="nil"/>
              <w:right w:val="nil"/>
            </w:tcBorders>
          </w:tcPr>
          <w:p w14:paraId="3F7A8D93" w14:textId="77777777" w:rsidR="00E87BE5" w:rsidRPr="00067A9A" w:rsidRDefault="00E87BE5" w:rsidP="00067A9A">
            <w:pPr>
              <w:jc w:val="right"/>
              <w:rPr>
                <w:sz w:val="16"/>
                <w:szCs w:val="16"/>
                <w:lang w:eastAsia="ru-RU"/>
              </w:rPr>
            </w:pPr>
            <w:r w:rsidRPr="00067A9A">
              <w:rPr>
                <w:sz w:val="16"/>
                <w:szCs w:val="16"/>
                <w:lang w:eastAsia="ru-RU"/>
              </w:rPr>
              <w:t>почтовый адрес, электронной почты, номер телефона)</w:t>
            </w:r>
          </w:p>
        </w:tc>
      </w:tr>
      <w:tr w:rsidR="00E87BE5" w:rsidRPr="008F310C" w14:paraId="13C7EC71" w14:textId="77777777" w:rsidTr="00B40832">
        <w:tc>
          <w:tcPr>
            <w:tcW w:w="9063" w:type="dxa"/>
            <w:gridSpan w:val="2"/>
            <w:tcBorders>
              <w:top w:val="nil"/>
              <w:left w:val="nil"/>
              <w:bottom w:val="nil"/>
              <w:right w:val="nil"/>
            </w:tcBorders>
          </w:tcPr>
          <w:p w14:paraId="265486E6" w14:textId="77777777" w:rsidR="00E87BE5" w:rsidRPr="008F310C" w:rsidRDefault="00E87BE5" w:rsidP="00B40832">
            <w:pPr>
              <w:rPr>
                <w:sz w:val="16"/>
                <w:szCs w:val="16"/>
                <w:highlight w:val="yellow"/>
                <w:lang w:eastAsia="ru-RU"/>
              </w:rPr>
            </w:pPr>
          </w:p>
        </w:tc>
      </w:tr>
      <w:tr w:rsidR="00E87BE5" w:rsidRPr="00067A9A" w14:paraId="726FDD45" w14:textId="77777777" w:rsidTr="00B40832">
        <w:tc>
          <w:tcPr>
            <w:tcW w:w="9063" w:type="dxa"/>
            <w:gridSpan w:val="2"/>
            <w:tcBorders>
              <w:top w:val="nil"/>
              <w:left w:val="nil"/>
              <w:bottom w:val="nil"/>
              <w:right w:val="nil"/>
            </w:tcBorders>
          </w:tcPr>
          <w:p w14:paraId="77C65814" w14:textId="77777777" w:rsidR="00E87BE5" w:rsidRPr="00067A9A" w:rsidRDefault="00E87BE5" w:rsidP="00B40832">
            <w:pPr>
              <w:jc w:val="center"/>
              <w:rPr>
                <w:sz w:val="24"/>
                <w:szCs w:val="24"/>
                <w:lang w:eastAsia="ru-RU"/>
              </w:rPr>
            </w:pPr>
            <w:r w:rsidRPr="00067A9A">
              <w:rPr>
                <w:sz w:val="24"/>
                <w:szCs w:val="24"/>
                <w:lang w:eastAsia="ru-RU"/>
              </w:rPr>
              <w:t>УВЕДОМЛЕНИЕ</w:t>
            </w:r>
          </w:p>
          <w:p w14:paraId="0F2DFDD7" w14:textId="77777777" w:rsidR="00E87BE5" w:rsidRPr="00067A9A" w:rsidRDefault="00E87BE5" w:rsidP="00B40832">
            <w:pPr>
              <w:jc w:val="center"/>
              <w:rPr>
                <w:sz w:val="24"/>
                <w:szCs w:val="24"/>
                <w:lang w:eastAsia="ru-RU"/>
              </w:rPr>
            </w:pPr>
            <w:r w:rsidRPr="00067A9A">
              <w:rPr>
                <w:sz w:val="24"/>
                <w:szCs w:val="24"/>
                <w:lang w:eastAsia="ru-RU"/>
              </w:rPr>
              <w:t>О ПРОВЕДЕНИИ ЗЕМЛЯНЫХ РАБОТ</w:t>
            </w:r>
          </w:p>
        </w:tc>
      </w:tr>
      <w:tr w:rsidR="00E87BE5" w:rsidRPr="00067A9A" w14:paraId="3BA77254" w14:textId="77777777" w:rsidTr="00B40832">
        <w:tc>
          <w:tcPr>
            <w:tcW w:w="9063" w:type="dxa"/>
            <w:gridSpan w:val="2"/>
            <w:tcBorders>
              <w:top w:val="nil"/>
              <w:left w:val="nil"/>
              <w:bottom w:val="nil"/>
              <w:right w:val="nil"/>
            </w:tcBorders>
          </w:tcPr>
          <w:p w14:paraId="48889ACC" w14:textId="77777777" w:rsidR="00E87BE5" w:rsidRPr="00067A9A" w:rsidRDefault="00E87BE5" w:rsidP="00B40832">
            <w:pPr>
              <w:rPr>
                <w:sz w:val="24"/>
                <w:szCs w:val="24"/>
                <w:lang w:eastAsia="ru-RU"/>
              </w:rPr>
            </w:pPr>
          </w:p>
        </w:tc>
      </w:tr>
      <w:tr w:rsidR="00E87BE5" w:rsidRPr="00067A9A" w14:paraId="3EB739ED" w14:textId="77777777" w:rsidTr="00B40832">
        <w:tc>
          <w:tcPr>
            <w:tcW w:w="9063" w:type="dxa"/>
            <w:gridSpan w:val="2"/>
            <w:tcBorders>
              <w:top w:val="nil"/>
              <w:left w:val="nil"/>
              <w:bottom w:val="nil"/>
              <w:right w:val="nil"/>
            </w:tcBorders>
          </w:tcPr>
          <w:p w14:paraId="21D9E1C6" w14:textId="77777777" w:rsidR="00E87BE5" w:rsidRPr="00067A9A" w:rsidRDefault="00E87BE5" w:rsidP="00B40832">
            <w:pPr>
              <w:ind w:firstLine="283"/>
              <w:jc w:val="both"/>
              <w:rPr>
                <w:sz w:val="24"/>
                <w:szCs w:val="24"/>
                <w:lang w:eastAsia="ru-RU"/>
              </w:rPr>
            </w:pPr>
            <w:r w:rsidRPr="00067A9A">
              <w:rPr>
                <w:sz w:val="24"/>
                <w:szCs w:val="24"/>
                <w:lang w:eastAsia="ru-RU"/>
              </w:rPr>
              <w:t>Настоящим уведомляю о необходимости проведения земляных работ, согласно утвержденной схемы  расположения объектов газоснабжения на земельном участке по адресу:</w:t>
            </w:r>
          </w:p>
        </w:tc>
      </w:tr>
      <w:tr w:rsidR="00E87BE5" w:rsidRPr="00067A9A" w14:paraId="35899B74" w14:textId="77777777" w:rsidTr="00B40832">
        <w:tc>
          <w:tcPr>
            <w:tcW w:w="9063" w:type="dxa"/>
            <w:gridSpan w:val="2"/>
            <w:tcBorders>
              <w:top w:val="nil"/>
              <w:left w:val="nil"/>
              <w:bottom w:val="single" w:sz="4" w:space="0" w:color="auto"/>
              <w:right w:val="nil"/>
            </w:tcBorders>
          </w:tcPr>
          <w:p w14:paraId="16362080" w14:textId="77777777" w:rsidR="00E87BE5" w:rsidRPr="00067A9A" w:rsidRDefault="00E87BE5" w:rsidP="00B40832">
            <w:pPr>
              <w:rPr>
                <w:sz w:val="24"/>
                <w:szCs w:val="24"/>
                <w:lang w:eastAsia="ru-RU"/>
              </w:rPr>
            </w:pPr>
          </w:p>
        </w:tc>
      </w:tr>
      <w:tr w:rsidR="00E87BE5" w:rsidRPr="00067A9A" w14:paraId="34CBCEFD" w14:textId="77777777" w:rsidTr="00B40832">
        <w:tblPrEx>
          <w:tblBorders>
            <w:insideH w:val="single" w:sz="4" w:space="0" w:color="auto"/>
          </w:tblBorders>
        </w:tblPrEx>
        <w:tc>
          <w:tcPr>
            <w:tcW w:w="9063" w:type="dxa"/>
            <w:gridSpan w:val="2"/>
            <w:tcBorders>
              <w:top w:val="single" w:sz="4" w:space="0" w:color="auto"/>
              <w:left w:val="nil"/>
              <w:bottom w:val="single" w:sz="4" w:space="0" w:color="auto"/>
              <w:right w:val="nil"/>
            </w:tcBorders>
          </w:tcPr>
          <w:p w14:paraId="7B1D7985" w14:textId="77777777" w:rsidR="00E87BE5" w:rsidRPr="00067A9A" w:rsidRDefault="00E87BE5" w:rsidP="00B40832">
            <w:pPr>
              <w:rPr>
                <w:sz w:val="24"/>
                <w:szCs w:val="24"/>
                <w:lang w:eastAsia="ru-RU"/>
              </w:rPr>
            </w:pPr>
          </w:p>
        </w:tc>
      </w:tr>
      <w:tr w:rsidR="00E87BE5" w:rsidRPr="00067A9A" w14:paraId="22C3EB21" w14:textId="77777777" w:rsidTr="00B40832">
        <w:tc>
          <w:tcPr>
            <w:tcW w:w="9063" w:type="dxa"/>
            <w:gridSpan w:val="2"/>
            <w:tcBorders>
              <w:top w:val="single" w:sz="4" w:space="0" w:color="auto"/>
              <w:left w:val="nil"/>
              <w:bottom w:val="nil"/>
              <w:right w:val="nil"/>
            </w:tcBorders>
          </w:tcPr>
          <w:p w14:paraId="09D09A81" w14:textId="77777777" w:rsidR="00E87BE5" w:rsidRPr="00067A9A" w:rsidRDefault="00E87BE5" w:rsidP="00B40832">
            <w:pPr>
              <w:jc w:val="both"/>
              <w:rPr>
                <w:sz w:val="24"/>
                <w:szCs w:val="24"/>
                <w:lang w:eastAsia="ru-RU"/>
              </w:rPr>
            </w:pPr>
            <w:r w:rsidRPr="00067A9A">
              <w:rPr>
                <w:sz w:val="24"/>
                <w:szCs w:val="24"/>
                <w:lang w:eastAsia="ru-RU"/>
              </w:rPr>
              <w:t>(наименование населенного пункта, улицы, номер участка, указывается в том числе кадастровый номер земельного участка, если он имеется)</w:t>
            </w:r>
          </w:p>
        </w:tc>
      </w:tr>
      <w:tr w:rsidR="00E87BE5" w:rsidRPr="00067A9A" w14:paraId="59995E60" w14:textId="77777777" w:rsidTr="00B40832">
        <w:tc>
          <w:tcPr>
            <w:tcW w:w="9063" w:type="dxa"/>
            <w:gridSpan w:val="2"/>
            <w:tcBorders>
              <w:top w:val="nil"/>
              <w:left w:val="nil"/>
              <w:bottom w:val="single" w:sz="4" w:space="0" w:color="auto"/>
              <w:right w:val="nil"/>
            </w:tcBorders>
          </w:tcPr>
          <w:p w14:paraId="51202788" w14:textId="755BFDAA" w:rsidR="00E87BE5" w:rsidRPr="00067A9A" w:rsidRDefault="00E87BE5" w:rsidP="00B40832">
            <w:pPr>
              <w:ind w:firstLine="283"/>
              <w:jc w:val="both"/>
              <w:rPr>
                <w:sz w:val="24"/>
                <w:szCs w:val="24"/>
                <w:lang w:eastAsia="ru-RU"/>
              </w:rPr>
            </w:pPr>
            <w:r w:rsidRPr="00067A9A">
              <w:rPr>
                <w:sz w:val="24"/>
                <w:szCs w:val="24"/>
                <w:lang w:eastAsia="ru-RU"/>
              </w:rPr>
              <w:t xml:space="preserve">Необходимость проведения земляных работ обусловлена </w:t>
            </w:r>
            <w:proofErr w:type="spellStart"/>
            <w:r w:rsidRPr="00067A9A">
              <w:rPr>
                <w:sz w:val="24"/>
                <w:szCs w:val="24"/>
                <w:lang w:eastAsia="ru-RU"/>
              </w:rPr>
              <w:t>догазификацией</w:t>
            </w:r>
            <w:proofErr w:type="spellEnd"/>
            <w:r w:rsidRPr="00067A9A">
              <w:rPr>
                <w:sz w:val="24"/>
                <w:szCs w:val="24"/>
                <w:lang w:eastAsia="ru-RU"/>
              </w:rPr>
              <w:t xml:space="preserve"> сельского поселения</w:t>
            </w:r>
            <w:r w:rsidR="00067A9A" w:rsidRPr="00067A9A">
              <w:rPr>
                <w:sz w:val="24"/>
                <w:szCs w:val="24"/>
                <w:lang w:eastAsia="ru-RU"/>
              </w:rPr>
              <w:t xml:space="preserve"> </w:t>
            </w:r>
            <w:proofErr w:type="spellStart"/>
            <w:r w:rsidR="00067A9A" w:rsidRPr="00067A9A">
              <w:rPr>
                <w:sz w:val="24"/>
                <w:szCs w:val="24"/>
                <w:lang w:eastAsia="ru-RU"/>
              </w:rPr>
              <w:t>Бахилово</w:t>
            </w:r>
            <w:proofErr w:type="spellEnd"/>
            <w:r w:rsidRPr="00067A9A">
              <w:rPr>
                <w:sz w:val="24"/>
                <w:szCs w:val="24"/>
                <w:lang w:eastAsia="ru-RU"/>
              </w:rPr>
              <w:t xml:space="preserve">. </w:t>
            </w:r>
          </w:p>
        </w:tc>
      </w:tr>
      <w:tr w:rsidR="00E87BE5" w:rsidRPr="00067A9A" w14:paraId="38E1E8D2" w14:textId="77777777" w:rsidTr="00B40832">
        <w:tc>
          <w:tcPr>
            <w:tcW w:w="9063" w:type="dxa"/>
            <w:gridSpan w:val="2"/>
            <w:tcBorders>
              <w:top w:val="single" w:sz="4" w:space="0" w:color="auto"/>
              <w:left w:val="nil"/>
              <w:bottom w:val="nil"/>
              <w:right w:val="nil"/>
            </w:tcBorders>
          </w:tcPr>
          <w:p w14:paraId="6BC67E23" w14:textId="77777777" w:rsidR="00E87BE5" w:rsidRPr="00067A9A" w:rsidRDefault="00E87BE5" w:rsidP="00B40832">
            <w:pPr>
              <w:ind w:firstLine="283"/>
              <w:jc w:val="both"/>
              <w:rPr>
                <w:sz w:val="24"/>
                <w:szCs w:val="24"/>
                <w:lang w:eastAsia="ru-RU"/>
              </w:rPr>
            </w:pPr>
            <w:r w:rsidRPr="00067A9A">
              <w:rPr>
                <w:sz w:val="24"/>
                <w:szCs w:val="24"/>
                <w:lang w:eastAsia="ru-RU"/>
              </w:rPr>
              <w:lastRenderedPageBreak/>
              <w:t>Представляю график планируемого проведения земляных работ:</w:t>
            </w:r>
          </w:p>
        </w:tc>
      </w:tr>
    </w:tbl>
    <w:p w14:paraId="4DAD8D8A" w14:textId="77777777" w:rsidR="00E87BE5" w:rsidRPr="00067A9A" w:rsidRDefault="00E87BE5" w:rsidP="00E87BE5">
      <w:pPr>
        <w:jc w:val="both"/>
        <w:rPr>
          <w:sz w:val="24"/>
          <w:szCs w:val="24"/>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7"/>
        <w:gridCol w:w="3039"/>
        <w:gridCol w:w="5412"/>
      </w:tblGrid>
      <w:tr w:rsidR="00E87BE5" w:rsidRPr="00067A9A" w14:paraId="772514A5" w14:textId="77777777" w:rsidTr="00B40832">
        <w:tc>
          <w:tcPr>
            <w:tcW w:w="567" w:type="dxa"/>
          </w:tcPr>
          <w:p w14:paraId="161BCB64" w14:textId="77777777" w:rsidR="00E87BE5" w:rsidRPr="00067A9A" w:rsidRDefault="00E87BE5" w:rsidP="00B40832">
            <w:pPr>
              <w:jc w:val="center"/>
              <w:rPr>
                <w:sz w:val="24"/>
                <w:szCs w:val="24"/>
                <w:lang w:eastAsia="ru-RU"/>
              </w:rPr>
            </w:pPr>
            <w:r w:rsidRPr="00067A9A">
              <w:rPr>
                <w:sz w:val="24"/>
                <w:szCs w:val="24"/>
                <w:lang w:eastAsia="ru-RU"/>
              </w:rPr>
              <w:t>N</w:t>
            </w:r>
          </w:p>
        </w:tc>
        <w:tc>
          <w:tcPr>
            <w:tcW w:w="3039" w:type="dxa"/>
          </w:tcPr>
          <w:p w14:paraId="43567027" w14:textId="77777777" w:rsidR="00E87BE5" w:rsidRPr="00067A9A" w:rsidRDefault="00E87BE5" w:rsidP="00B40832">
            <w:pPr>
              <w:jc w:val="center"/>
              <w:rPr>
                <w:sz w:val="24"/>
                <w:szCs w:val="24"/>
                <w:lang w:eastAsia="ru-RU"/>
              </w:rPr>
            </w:pPr>
            <w:r w:rsidRPr="00067A9A">
              <w:rPr>
                <w:sz w:val="24"/>
                <w:szCs w:val="24"/>
                <w:lang w:eastAsia="ru-RU"/>
              </w:rPr>
              <w:t>Мероприятие, характер работ, вид вскрываемого покрытия, площадь</w:t>
            </w:r>
          </w:p>
        </w:tc>
        <w:tc>
          <w:tcPr>
            <w:tcW w:w="5412" w:type="dxa"/>
          </w:tcPr>
          <w:p w14:paraId="6619642E" w14:textId="77777777" w:rsidR="00E87BE5" w:rsidRPr="00067A9A" w:rsidRDefault="00E87BE5" w:rsidP="00B40832">
            <w:pPr>
              <w:jc w:val="center"/>
              <w:rPr>
                <w:sz w:val="24"/>
                <w:szCs w:val="24"/>
                <w:lang w:eastAsia="ru-RU"/>
              </w:rPr>
            </w:pPr>
            <w:r w:rsidRPr="00067A9A">
              <w:rPr>
                <w:sz w:val="24"/>
                <w:szCs w:val="24"/>
                <w:lang w:eastAsia="ru-RU"/>
              </w:rPr>
              <w:t>Начальные и конечные даты и время проведения соответствующего мероприятия</w:t>
            </w:r>
          </w:p>
        </w:tc>
      </w:tr>
      <w:tr w:rsidR="00E87BE5" w:rsidRPr="00067A9A" w14:paraId="365390ED" w14:textId="77777777" w:rsidTr="00B40832">
        <w:tc>
          <w:tcPr>
            <w:tcW w:w="567" w:type="dxa"/>
          </w:tcPr>
          <w:p w14:paraId="6495F945" w14:textId="77777777" w:rsidR="00E87BE5" w:rsidRPr="00067A9A" w:rsidRDefault="00E87BE5" w:rsidP="00B40832">
            <w:pPr>
              <w:rPr>
                <w:sz w:val="24"/>
                <w:szCs w:val="24"/>
                <w:lang w:eastAsia="ru-RU"/>
              </w:rPr>
            </w:pPr>
          </w:p>
        </w:tc>
        <w:tc>
          <w:tcPr>
            <w:tcW w:w="3039" w:type="dxa"/>
          </w:tcPr>
          <w:p w14:paraId="6888CBAB" w14:textId="77777777" w:rsidR="00E87BE5" w:rsidRPr="00067A9A" w:rsidRDefault="00E87BE5" w:rsidP="00B40832">
            <w:pPr>
              <w:rPr>
                <w:sz w:val="24"/>
                <w:szCs w:val="24"/>
                <w:lang w:eastAsia="ru-RU"/>
              </w:rPr>
            </w:pPr>
          </w:p>
        </w:tc>
        <w:tc>
          <w:tcPr>
            <w:tcW w:w="5412" w:type="dxa"/>
          </w:tcPr>
          <w:p w14:paraId="62FA45C5" w14:textId="77777777" w:rsidR="00E87BE5" w:rsidRPr="00067A9A" w:rsidRDefault="00E87BE5" w:rsidP="00B40832">
            <w:pPr>
              <w:rPr>
                <w:sz w:val="24"/>
                <w:szCs w:val="24"/>
                <w:lang w:eastAsia="ru-RU"/>
              </w:rPr>
            </w:pPr>
          </w:p>
        </w:tc>
      </w:tr>
      <w:tr w:rsidR="00E87BE5" w:rsidRPr="00067A9A" w14:paraId="4A5A09E6" w14:textId="77777777" w:rsidTr="00B40832">
        <w:tc>
          <w:tcPr>
            <w:tcW w:w="567" w:type="dxa"/>
          </w:tcPr>
          <w:p w14:paraId="3EEB9F53" w14:textId="77777777" w:rsidR="00E87BE5" w:rsidRPr="00067A9A" w:rsidRDefault="00E87BE5" w:rsidP="00B40832">
            <w:pPr>
              <w:rPr>
                <w:sz w:val="24"/>
                <w:szCs w:val="24"/>
                <w:lang w:eastAsia="ru-RU"/>
              </w:rPr>
            </w:pPr>
          </w:p>
        </w:tc>
        <w:tc>
          <w:tcPr>
            <w:tcW w:w="3039" w:type="dxa"/>
          </w:tcPr>
          <w:p w14:paraId="704C1B13" w14:textId="77777777" w:rsidR="00E87BE5" w:rsidRPr="00067A9A" w:rsidRDefault="00E87BE5" w:rsidP="00B40832">
            <w:pPr>
              <w:rPr>
                <w:sz w:val="24"/>
                <w:szCs w:val="24"/>
                <w:lang w:eastAsia="ru-RU"/>
              </w:rPr>
            </w:pPr>
          </w:p>
        </w:tc>
        <w:tc>
          <w:tcPr>
            <w:tcW w:w="5412" w:type="dxa"/>
          </w:tcPr>
          <w:p w14:paraId="32B7A5A2" w14:textId="77777777" w:rsidR="00E87BE5" w:rsidRPr="00067A9A" w:rsidRDefault="00E87BE5" w:rsidP="00B40832">
            <w:pPr>
              <w:rPr>
                <w:sz w:val="24"/>
                <w:szCs w:val="24"/>
                <w:lang w:eastAsia="ru-RU"/>
              </w:rPr>
            </w:pPr>
          </w:p>
        </w:tc>
      </w:tr>
    </w:tbl>
    <w:p w14:paraId="7B3A926B" w14:textId="77777777" w:rsidR="00E87BE5" w:rsidRPr="00067A9A" w:rsidRDefault="00E87BE5" w:rsidP="00E87BE5">
      <w:pPr>
        <w:jc w:val="both"/>
        <w:rPr>
          <w:sz w:val="24"/>
          <w:szCs w:val="24"/>
          <w:lang w:eastAsia="ru-RU"/>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1725"/>
        <w:gridCol w:w="450"/>
        <w:gridCol w:w="6888"/>
      </w:tblGrid>
      <w:tr w:rsidR="00E87BE5" w:rsidRPr="00067A9A" w14:paraId="31A4470C" w14:textId="77777777" w:rsidTr="00B40832">
        <w:tc>
          <w:tcPr>
            <w:tcW w:w="9063" w:type="dxa"/>
            <w:gridSpan w:val="3"/>
            <w:tcBorders>
              <w:top w:val="nil"/>
              <w:left w:val="nil"/>
              <w:bottom w:val="nil"/>
              <w:right w:val="nil"/>
            </w:tcBorders>
          </w:tcPr>
          <w:p w14:paraId="11101939" w14:textId="77777777" w:rsidR="00E87BE5" w:rsidRPr="00067A9A" w:rsidRDefault="00E87BE5" w:rsidP="00B40832">
            <w:pPr>
              <w:jc w:val="both"/>
              <w:rPr>
                <w:sz w:val="24"/>
                <w:szCs w:val="24"/>
                <w:lang w:eastAsia="ru-RU"/>
              </w:rPr>
            </w:pPr>
            <w:r w:rsidRPr="00067A9A">
              <w:rPr>
                <w:sz w:val="24"/>
                <w:szCs w:val="24"/>
                <w:lang w:eastAsia="ru-RU"/>
              </w:rPr>
              <w:t>обязуюсь восстановить указанный в настоящем уведомлении земельный участок в первоначальном виде после завершения земляных работ до __________.</w:t>
            </w:r>
          </w:p>
        </w:tc>
      </w:tr>
      <w:tr w:rsidR="00E87BE5" w:rsidRPr="00067A9A" w14:paraId="53C58D7D" w14:textId="77777777" w:rsidTr="00B40832">
        <w:tc>
          <w:tcPr>
            <w:tcW w:w="9063" w:type="dxa"/>
            <w:gridSpan w:val="3"/>
            <w:tcBorders>
              <w:top w:val="nil"/>
              <w:left w:val="nil"/>
              <w:bottom w:val="single" w:sz="4" w:space="0" w:color="auto"/>
              <w:right w:val="nil"/>
            </w:tcBorders>
          </w:tcPr>
          <w:p w14:paraId="064658B3" w14:textId="77777777" w:rsidR="00E87BE5" w:rsidRPr="00067A9A" w:rsidRDefault="00E87BE5" w:rsidP="00B40832">
            <w:pPr>
              <w:rPr>
                <w:sz w:val="24"/>
                <w:szCs w:val="24"/>
                <w:lang w:eastAsia="ru-RU"/>
              </w:rPr>
            </w:pPr>
          </w:p>
        </w:tc>
      </w:tr>
      <w:tr w:rsidR="00E87BE5" w:rsidRPr="00067A9A" w14:paraId="788BD74A" w14:textId="77777777" w:rsidTr="00B40832">
        <w:tc>
          <w:tcPr>
            <w:tcW w:w="9063" w:type="dxa"/>
            <w:gridSpan w:val="3"/>
            <w:tcBorders>
              <w:top w:val="single" w:sz="4" w:space="0" w:color="auto"/>
              <w:left w:val="nil"/>
              <w:bottom w:val="nil"/>
              <w:right w:val="nil"/>
            </w:tcBorders>
          </w:tcPr>
          <w:p w14:paraId="5CD1D2AB" w14:textId="77777777" w:rsidR="00E87BE5" w:rsidRPr="00067A9A" w:rsidRDefault="00E87BE5" w:rsidP="00B40832">
            <w:pPr>
              <w:jc w:val="center"/>
              <w:rPr>
                <w:sz w:val="24"/>
                <w:szCs w:val="24"/>
                <w:lang w:eastAsia="ru-RU"/>
              </w:rPr>
            </w:pPr>
            <w:r w:rsidRPr="00067A9A">
              <w:rPr>
                <w:sz w:val="24"/>
                <w:szCs w:val="24"/>
                <w:lang w:eastAsia="ru-RU"/>
              </w:rPr>
              <w:t>(указывается дата завершения исполнения соответствующей обязанности)</w:t>
            </w:r>
          </w:p>
        </w:tc>
      </w:tr>
      <w:tr w:rsidR="00E87BE5" w:rsidRPr="00067A9A" w14:paraId="50BEBED0" w14:textId="77777777" w:rsidTr="00B40832">
        <w:tc>
          <w:tcPr>
            <w:tcW w:w="9063" w:type="dxa"/>
            <w:gridSpan w:val="3"/>
            <w:tcBorders>
              <w:top w:val="nil"/>
              <w:left w:val="nil"/>
              <w:bottom w:val="nil"/>
              <w:right w:val="nil"/>
            </w:tcBorders>
          </w:tcPr>
          <w:p w14:paraId="27CF24AD" w14:textId="77777777" w:rsidR="00E87BE5" w:rsidRPr="00067A9A" w:rsidRDefault="00E87BE5" w:rsidP="00B40832">
            <w:pPr>
              <w:ind w:firstLine="283"/>
              <w:jc w:val="both"/>
              <w:rPr>
                <w:sz w:val="24"/>
                <w:szCs w:val="24"/>
                <w:lang w:eastAsia="ru-RU"/>
              </w:rPr>
            </w:pPr>
            <w:r w:rsidRPr="00067A9A">
              <w:rPr>
                <w:sz w:val="24"/>
                <w:szCs w:val="24"/>
                <w:lang w:eastAsia="ru-RU"/>
              </w:rPr>
              <w:t xml:space="preserve">Даю согласие на обработку моих персональных данных, указанных в заявлении, в порядке, установленном законодательством Российской Федерации о персональных данных </w:t>
            </w:r>
            <w:hyperlink w:anchor="P643" w:history="1">
              <w:r w:rsidRPr="00067A9A">
                <w:rPr>
                  <w:color w:val="0000FF"/>
                  <w:sz w:val="24"/>
                  <w:szCs w:val="24"/>
                  <w:lang w:eastAsia="ru-RU"/>
                </w:rPr>
                <w:t>&lt;1&gt;</w:t>
              </w:r>
            </w:hyperlink>
            <w:r w:rsidRPr="00067A9A">
              <w:rPr>
                <w:sz w:val="24"/>
                <w:szCs w:val="24"/>
                <w:lang w:eastAsia="ru-RU"/>
              </w:rPr>
              <w:t>.</w:t>
            </w:r>
          </w:p>
        </w:tc>
      </w:tr>
      <w:tr w:rsidR="00E87BE5" w:rsidRPr="00067A9A" w14:paraId="6268B31E" w14:textId="77777777" w:rsidTr="00B40832">
        <w:tc>
          <w:tcPr>
            <w:tcW w:w="1725" w:type="dxa"/>
            <w:tcBorders>
              <w:top w:val="nil"/>
              <w:left w:val="nil"/>
              <w:bottom w:val="single" w:sz="4" w:space="0" w:color="auto"/>
              <w:right w:val="nil"/>
            </w:tcBorders>
          </w:tcPr>
          <w:p w14:paraId="40AB13B8" w14:textId="77777777" w:rsidR="00E87BE5" w:rsidRPr="00067A9A" w:rsidRDefault="00E87BE5" w:rsidP="00B40832">
            <w:pPr>
              <w:rPr>
                <w:sz w:val="24"/>
                <w:szCs w:val="24"/>
                <w:lang w:eastAsia="ru-RU"/>
              </w:rPr>
            </w:pPr>
          </w:p>
        </w:tc>
        <w:tc>
          <w:tcPr>
            <w:tcW w:w="450" w:type="dxa"/>
            <w:tcBorders>
              <w:top w:val="nil"/>
              <w:left w:val="nil"/>
              <w:bottom w:val="nil"/>
              <w:right w:val="nil"/>
            </w:tcBorders>
          </w:tcPr>
          <w:p w14:paraId="7E2051BB" w14:textId="77777777" w:rsidR="00E87BE5" w:rsidRPr="00067A9A" w:rsidRDefault="00E87BE5" w:rsidP="00B40832">
            <w:pPr>
              <w:rPr>
                <w:sz w:val="24"/>
                <w:szCs w:val="24"/>
                <w:lang w:eastAsia="ru-RU"/>
              </w:rPr>
            </w:pPr>
          </w:p>
        </w:tc>
        <w:tc>
          <w:tcPr>
            <w:tcW w:w="6888" w:type="dxa"/>
            <w:tcBorders>
              <w:top w:val="nil"/>
              <w:left w:val="nil"/>
              <w:bottom w:val="single" w:sz="4" w:space="0" w:color="auto"/>
              <w:right w:val="nil"/>
            </w:tcBorders>
          </w:tcPr>
          <w:p w14:paraId="38EC759C" w14:textId="77777777" w:rsidR="00E87BE5" w:rsidRPr="00067A9A" w:rsidRDefault="00E87BE5" w:rsidP="00B40832">
            <w:pPr>
              <w:rPr>
                <w:sz w:val="24"/>
                <w:szCs w:val="24"/>
                <w:lang w:eastAsia="ru-RU"/>
              </w:rPr>
            </w:pPr>
          </w:p>
        </w:tc>
      </w:tr>
      <w:tr w:rsidR="00E87BE5" w:rsidRPr="00067A9A" w14:paraId="2EC8E052" w14:textId="77777777" w:rsidTr="00B40832">
        <w:tc>
          <w:tcPr>
            <w:tcW w:w="1725" w:type="dxa"/>
            <w:tcBorders>
              <w:top w:val="single" w:sz="4" w:space="0" w:color="auto"/>
              <w:left w:val="nil"/>
              <w:bottom w:val="nil"/>
              <w:right w:val="nil"/>
            </w:tcBorders>
          </w:tcPr>
          <w:p w14:paraId="65AC70BF" w14:textId="77777777" w:rsidR="00E87BE5" w:rsidRPr="00067A9A" w:rsidRDefault="00E87BE5" w:rsidP="00B40832">
            <w:pPr>
              <w:jc w:val="center"/>
              <w:rPr>
                <w:sz w:val="24"/>
                <w:szCs w:val="24"/>
                <w:lang w:eastAsia="ru-RU"/>
              </w:rPr>
            </w:pPr>
            <w:r w:rsidRPr="00067A9A">
              <w:rPr>
                <w:sz w:val="24"/>
                <w:szCs w:val="24"/>
                <w:lang w:eastAsia="ru-RU"/>
              </w:rPr>
              <w:t>(подпись)</w:t>
            </w:r>
          </w:p>
        </w:tc>
        <w:tc>
          <w:tcPr>
            <w:tcW w:w="450" w:type="dxa"/>
            <w:tcBorders>
              <w:top w:val="nil"/>
              <w:left w:val="nil"/>
              <w:bottom w:val="nil"/>
              <w:right w:val="nil"/>
            </w:tcBorders>
          </w:tcPr>
          <w:p w14:paraId="236E29FA" w14:textId="77777777" w:rsidR="00E87BE5" w:rsidRPr="00067A9A" w:rsidRDefault="00E87BE5" w:rsidP="00B40832">
            <w:pPr>
              <w:rPr>
                <w:sz w:val="24"/>
                <w:szCs w:val="24"/>
                <w:lang w:eastAsia="ru-RU"/>
              </w:rPr>
            </w:pPr>
          </w:p>
        </w:tc>
        <w:tc>
          <w:tcPr>
            <w:tcW w:w="6888" w:type="dxa"/>
            <w:tcBorders>
              <w:top w:val="single" w:sz="4" w:space="0" w:color="auto"/>
              <w:left w:val="nil"/>
              <w:bottom w:val="nil"/>
              <w:right w:val="nil"/>
            </w:tcBorders>
          </w:tcPr>
          <w:p w14:paraId="544D2673" w14:textId="77777777" w:rsidR="00E87BE5" w:rsidRPr="00067A9A" w:rsidRDefault="00E87BE5" w:rsidP="00B40832">
            <w:pPr>
              <w:jc w:val="center"/>
              <w:rPr>
                <w:sz w:val="24"/>
                <w:szCs w:val="24"/>
                <w:lang w:eastAsia="ru-RU"/>
              </w:rPr>
            </w:pPr>
            <w:r w:rsidRPr="00067A9A">
              <w:rPr>
                <w:sz w:val="24"/>
                <w:szCs w:val="24"/>
                <w:lang w:eastAsia="ru-RU"/>
              </w:rPr>
              <w:t>(фамилия, имя и (при наличии) отчество подписавшего лица,</w:t>
            </w:r>
          </w:p>
        </w:tc>
      </w:tr>
      <w:tr w:rsidR="00E87BE5" w:rsidRPr="00067A9A" w14:paraId="240954D7" w14:textId="77777777" w:rsidTr="00B40832">
        <w:tc>
          <w:tcPr>
            <w:tcW w:w="2175" w:type="dxa"/>
            <w:gridSpan w:val="2"/>
            <w:tcBorders>
              <w:top w:val="nil"/>
              <w:left w:val="nil"/>
              <w:bottom w:val="nil"/>
              <w:right w:val="nil"/>
            </w:tcBorders>
          </w:tcPr>
          <w:p w14:paraId="6B527BC2" w14:textId="77777777" w:rsidR="00E87BE5" w:rsidRPr="00067A9A" w:rsidRDefault="00E87BE5" w:rsidP="00B40832">
            <w:pPr>
              <w:rPr>
                <w:sz w:val="24"/>
                <w:szCs w:val="24"/>
                <w:lang w:eastAsia="ru-RU"/>
              </w:rPr>
            </w:pPr>
          </w:p>
        </w:tc>
        <w:tc>
          <w:tcPr>
            <w:tcW w:w="6888" w:type="dxa"/>
            <w:tcBorders>
              <w:top w:val="nil"/>
              <w:left w:val="nil"/>
              <w:bottom w:val="single" w:sz="4" w:space="0" w:color="auto"/>
              <w:right w:val="nil"/>
            </w:tcBorders>
          </w:tcPr>
          <w:p w14:paraId="5662B6BD" w14:textId="77777777" w:rsidR="00E87BE5" w:rsidRPr="00067A9A" w:rsidRDefault="00E87BE5" w:rsidP="00B40832">
            <w:pPr>
              <w:rPr>
                <w:sz w:val="24"/>
                <w:szCs w:val="24"/>
                <w:lang w:eastAsia="ru-RU"/>
              </w:rPr>
            </w:pPr>
          </w:p>
        </w:tc>
      </w:tr>
      <w:tr w:rsidR="00E87BE5" w:rsidRPr="00067A9A" w14:paraId="7B32EC14" w14:textId="77777777" w:rsidTr="00B40832">
        <w:tc>
          <w:tcPr>
            <w:tcW w:w="2175" w:type="dxa"/>
            <w:gridSpan w:val="2"/>
            <w:tcBorders>
              <w:top w:val="nil"/>
              <w:left w:val="nil"/>
              <w:bottom w:val="nil"/>
              <w:right w:val="nil"/>
            </w:tcBorders>
          </w:tcPr>
          <w:p w14:paraId="15089054" w14:textId="77777777" w:rsidR="00E87BE5" w:rsidRPr="00067A9A" w:rsidRDefault="00E87BE5" w:rsidP="00B40832">
            <w:pPr>
              <w:rPr>
                <w:sz w:val="24"/>
                <w:szCs w:val="24"/>
                <w:lang w:eastAsia="ru-RU"/>
              </w:rPr>
            </w:pPr>
          </w:p>
        </w:tc>
        <w:tc>
          <w:tcPr>
            <w:tcW w:w="6888" w:type="dxa"/>
            <w:tcBorders>
              <w:top w:val="single" w:sz="4" w:space="0" w:color="auto"/>
              <w:left w:val="nil"/>
              <w:bottom w:val="nil"/>
              <w:right w:val="nil"/>
            </w:tcBorders>
          </w:tcPr>
          <w:p w14:paraId="0495A04A" w14:textId="77777777" w:rsidR="00E87BE5" w:rsidRPr="00067A9A" w:rsidRDefault="00E87BE5" w:rsidP="00B40832">
            <w:pPr>
              <w:jc w:val="center"/>
              <w:rPr>
                <w:sz w:val="24"/>
                <w:szCs w:val="24"/>
                <w:lang w:eastAsia="ru-RU"/>
              </w:rPr>
            </w:pPr>
            <w:r w:rsidRPr="00067A9A">
              <w:rPr>
                <w:sz w:val="24"/>
                <w:szCs w:val="24"/>
                <w:lang w:eastAsia="ru-RU"/>
              </w:rPr>
              <w:t>наименование должности подписавшего лица либо</w:t>
            </w:r>
          </w:p>
        </w:tc>
      </w:tr>
      <w:tr w:rsidR="00E87BE5" w:rsidRPr="00067A9A" w14:paraId="516D4B0E" w14:textId="77777777" w:rsidTr="00B40832">
        <w:tc>
          <w:tcPr>
            <w:tcW w:w="1725" w:type="dxa"/>
            <w:tcBorders>
              <w:top w:val="nil"/>
              <w:left w:val="nil"/>
              <w:bottom w:val="nil"/>
              <w:right w:val="nil"/>
            </w:tcBorders>
          </w:tcPr>
          <w:p w14:paraId="6B97BA1E" w14:textId="77777777" w:rsidR="00E87BE5" w:rsidRPr="00067A9A" w:rsidRDefault="00E87BE5" w:rsidP="00B40832">
            <w:pPr>
              <w:jc w:val="center"/>
              <w:rPr>
                <w:sz w:val="24"/>
                <w:szCs w:val="24"/>
                <w:lang w:eastAsia="ru-RU"/>
              </w:rPr>
            </w:pPr>
            <w:r w:rsidRPr="00067A9A">
              <w:rPr>
                <w:sz w:val="24"/>
                <w:szCs w:val="24"/>
                <w:lang w:eastAsia="ru-RU"/>
              </w:rPr>
              <w:t>М.П.</w:t>
            </w:r>
          </w:p>
        </w:tc>
        <w:tc>
          <w:tcPr>
            <w:tcW w:w="450" w:type="dxa"/>
            <w:tcBorders>
              <w:top w:val="nil"/>
              <w:left w:val="nil"/>
              <w:bottom w:val="nil"/>
              <w:right w:val="nil"/>
            </w:tcBorders>
          </w:tcPr>
          <w:p w14:paraId="36CBFEAB" w14:textId="77777777" w:rsidR="00E87BE5" w:rsidRPr="00067A9A" w:rsidRDefault="00E87BE5" w:rsidP="00B40832">
            <w:pPr>
              <w:rPr>
                <w:sz w:val="24"/>
                <w:szCs w:val="24"/>
                <w:lang w:eastAsia="ru-RU"/>
              </w:rPr>
            </w:pPr>
          </w:p>
        </w:tc>
        <w:tc>
          <w:tcPr>
            <w:tcW w:w="6888" w:type="dxa"/>
            <w:tcBorders>
              <w:top w:val="nil"/>
              <w:left w:val="nil"/>
              <w:bottom w:val="single" w:sz="4" w:space="0" w:color="auto"/>
              <w:right w:val="nil"/>
            </w:tcBorders>
          </w:tcPr>
          <w:p w14:paraId="4AF5C402" w14:textId="77777777" w:rsidR="00E87BE5" w:rsidRPr="00067A9A" w:rsidRDefault="00E87BE5" w:rsidP="00B40832">
            <w:pPr>
              <w:rPr>
                <w:sz w:val="24"/>
                <w:szCs w:val="24"/>
                <w:lang w:eastAsia="ru-RU"/>
              </w:rPr>
            </w:pPr>
          </w:p>
        </w:tc>
      </w:tr>
      <w:tr w:rsidR="00E87BE5" w:rsidRPr="00067A9A" w14:paraId="709D70B1" w14:textId="77777777" w:rsidTr="00B40832">
        <w:tc>
          <w:tcPr>
            <w:tcW w:w="1725" w:type="dxa"/>
            <w:vMerge w:val="restart"/>
            <w:tcBorders>
              <w:top w:val="nil"/>
              <w:left w:val="nil"/>
              <w:bottom w:val="nil"/>
              <w:right w:val="nil"/>
            </w:tcBorders>
          </w:tcPr>
          <w:p w14:paraId="68E5391E" w14:textId="77777777" w:rsidR="00E87BE5" w:rsidRPr="00067A9A" w:rsidRDefault="00E87BE5" w:rsidP="00B40832">
            <w:pPr>
              <w:jc w:val="center"/>
              <w:rPr>
                <w:sz w:val="24"/>
                <w:szCs w:val="24"/>
                <w:lang w:eastAsia="ru-RU"/>
              </w:rPr>
            </w:pPr>
            <w:r w:rsidRPr="00067A9A">
              <w:rPr>
                <w:sz w:val="24"/>
                <w:szCs w:val="24"/>
                <w:lang w:eastAsia="ru-RU"/>
              </w:rPr>
              <w:t>(для юридических лиц, при наличии)</w:t>
            </w:r>
          </w:p>
        </w:tc>
        <w:tc>
          <w:tcPr>
            <w:tcW w:w="450" w:type="dxa"/>
            <w:tcBorders>
              <w:top w:val="nil"/>
              <w:left w:val="nil"/>
              <w:bottom w:val="nil"/>
              <w:right w:val="nil"/>
            </w:tcBorders>
          </w:tcPr>
          <w:p w14:paraId="3CCD165B" w14:textId="77777777" w:rsidR="00E87BE5" w:rsidRPr="00067A9A" w:rsidRDefault="00E87BE5" w:rsidP="00B40832">
            <w:pPr>
              <w:rPr>
                <w:sz w:val="24"/>
                <w:szCs w:val="24"/>
                <w:lang w:eastAsia="ru-RU"/>
              </w:rPr>
            </w:pPr>
          </w:p>
        </w:tc>
        <w:tc>
          <w:tcPr>
            <w:tcW w:w="6888" w:type="dxa"/>
            <w:tcBorders>
              <w:top w:val="single" w:sz="4" w:space="0" w:color="auto"/>
              <w:left w:val="nil"/>
              <w:bottom w:val="nil"/>
              <w:right w:val="nil"/>
            </w:tcBorders>
          </w:tcPr>
          <w:p w14:paraId="22DF6E76" w14:textId="77777777" w:rsidR="00E87BE5" w:rsidRPr="00067A9A" w:rsidRDefault="00E87BE5" w:rsidP="00B40832">
            <w:pPr>
              <w:jc w:val="center"/>
              <w:rPr>
                <w:sz w:val="24"/>
                <w:szCs w:val="24"/>
                <w:lang w:eastAsia="ru-RU"/>
              </w:rPr>
            </w:pPr>
            <w:r w:rsidRPr="00067A9A">
              <w:rPr>
                <w:sz w:val="24"/>
                <w:szCs w:val="24"/>
                <w:lang w:eastAsia="ru-RU"/>
              </w:rPr>
              <w:t>указание на то, что подписавшее лицо</w:t>
            </w:r>
          </w:p>
        </w:tc>
      </w:tr>
      <w:tr w:rsidR="00E87BE5" w:rsidRPr="00067A9A" w14:paraId="2ECCAB5B" w14:textId="77777777" w:rsidTr="00B40832">
        <w:tc>
          <w:tcPr>
            <w:tcW w:w="1725" w:type="dxa"/>
            <w:vMerge/>
            <w:tcBorders>
              <w:top w:val="nil"/>
              <w:left w:val="nil"/>
              <w:bottom w:val="nil"/>
              <w:right w:val="nil"/>
            </w:tcBorders>
          </w:tcPr>
          <w:p w14:paraId="62F92F9C" w14:textId="77777777" w:rsidR="00E87BE5" w:rsidRPr="00067A9A" w:rsidRDefault="00E87BE5" w:rsidP="00B40832">
            <w:pPr>
              <w:rPr>
                <w:sz w:val="24"/>
                <w:szCs w:val="24"/>
              </w:rPr>
            </w:pPr>
          </w:p>
        </w:tc>
        <w:tc>
          <w:tcPr>
            <w:tcW w:w="450" w:type="dxa"/>
            <w:tcBorders>
              <w:top w:val="nil"/>
              <w:left w:val="nil"/>
              <w:bottom w:val="nil"/>
              <w:right w:val="nil"/>
            </w:tcBorders>
          </w:tcPr>
          <w:p w14:paraId="0CA45083" w14:textId="77777777" w:rsidR="00E87BE5" w:rsidRPr="00067A9A" w:rsidRDefault="00E87BE5" w:rsidP="00B40832">
            <w:pPr>
              <w:rPr>
                <w:sz w:val="24"/>
                <w:szCs w:val="24"/>
                <w:lang w:eastAsia="ru-RU"/>
              </w:rPr>
            </w:pPr>
          </w:p>
        </w:tc>
        <w:tc>
          <w:tcPr>
            <w:tcW w:w="6888" w:type="dxa"/>
            <w:tcBorders>
              <w:top w:val="nil"/>
              <w:left w:val="nil"/>
              <w:bottom w:val="single" w:sz="4" w:space="0" w:color="auto"/>
              <w:right w:val="nil"/>
            </w:tcBorders>
          </w:tcPr>
          <w:p w14:paraId="16B16717" w14:textId="77777777" w:rsidR="00E87BE5" w:rsidRPr="00067A9A" w:rsidRDefault="00E87BE5" w:rsidP="00B40832">
            <w:pPr>
              <w:rPr>
                <w:sz w:val="24"/>
                <w:szCs w:val="24"/>
                <w:lang w:eastAsia="ru-RU"/>
              </w:rPr>
            </w:pPr>
          </w:p>
        </w:tc>
      </w:tr>
      <w:tr w:rsidR="00E87BE5" w:rsidRPr="00067A9A" w14:paraId="4B28F016" w14:textId="77777777" w:rsidTr="00B40832">
        <w:tc>
          <w:tcPr>
            <w:tcW w:w="1725" w:type="dxa"/>
            <w:vMerge/>
            <w:tcBorders>
              <w:top w:val="nil"/>
              <w:left w:val="nil"/>
              <w:bottom w:val="nil"/>
              <w:right w:val="nil"/>
            </w:tcBorders>
          </w:tcPr>
          <w:p w14:paraId="7CD69F44" w14:textId="77777777" w:rsidR="00E87BE5" w:rsidRPr="00067A9A" w:rsidRDefault="00E87BE5" w:rsidP="00B40832">
            <w:pPr>
              <w:rPr>
                <w:sz w:val="24"/>
                <w:szCs w:val="24"/>
              </w:rPr>
            </w:pPr>
          </w:p>
        </w:tc>
        <w:tc>
          <w:tcPr>
            <w:tcW w:w="450" w:type="dxa"/>
            <w:tcBorders>
              <w:top w:val="nil"/>
              <w:left w:val="nil"/>
              <w:bottom w:val="nil"/>
              <w:right w:val="nil"/>
            </w:tcBorders>
          </w:tcPr>
          <w:p w14:paraId="50A8F268" w14:textId="77777777" w:rsidR="00E87BE5" w:rsidRPr="00067A9A" w:rsidRDefault="00E87BE5" w:rsidP="00B40832">
            <w:pPr>
              <w:rPr>
                <w:sz w:val="24"/>
                <w:szCs w:val="24"/>
                <w:lang w:eastAsia="ru-RU"/>
              </w:rPr>
            </w:pPr>
          </w:p>
        </w:tc>
        <w:tc>
          <w:tcPr>
            <w:tcW w:w="6888" w:type="dxa"/>
            <w:tcBorders>
              <w:top w:val="single" w:sz="4" w:space="0" w:color="auto"/>
              <w:left w:val="nil"/>
              <w:bottom w:val="nil"/>
              <w:right w:val="nil"/>
            </w:tcBorders>
          </w:tcPr>
          <w:p w14:paraId="7C685F9C" w14:textId="77777777" w:rsidR="00E87BE5" w:rsidRPr="00067A9A" w:rsidRDefault="00E87BE5" w:rsidP="00B40832">
            <w:pPr>
              <w:jc w:val="center"/>
              <w:rPr>
                <w:sz w:val="24"/>
                <w:szCs w:val="24"/>
                <w:lang w:eastAsia="ru-RU"/>
              </w:rPr>
            </w:pPr>
            <w:r w:rsidRPr="00067A9A">
              <w:rPr>
                <w:sz w:val="24"/>
                <w:szCs w:val="24"/>
                <w:lang w:eastAsia="ru-RU"/>
              </w:rPr>
              <w:t>является представителем по доверенности)</w:t>
            </w:r>
          </w:p>
        </w:tc>
      </w:tr>
      <w:tr w:rsidR="00E87BE5" w:rsidRPr="00067A9A" w14:paraId="07C493F6" w14:textId="77777777" w:rsidTr="00B40832">
        <w:tc>
          <w:tcPr>
            <w:tcW w:w="2175" w:type="dxa"/>
            <w:gridSpan w:val="2"/>
            <w:tcBorders>
              <w:top w:val="nil"/>
              <w:left w:val="nil"/>
              <w:bottom w:val="nil"/>
              <w:right w:val="nil"/>
            </w:tcBorders>
          </w:tcPr>
          <w:p w14:paraId="7C8F651D" w14:textId="77777777" w:rsidR="00E87BE5" w:rsidRPr="00067A9A" w:rsidRDefault="00E87BE5" w:rsidP="00B40832">
            <w:pPr>
              <w:rPr>
                <w:sz w:val="24"/>
                <w:szCs w:val="24"/>
                <w:lang w:eastAsia="ru-RU"/>
              </w:rPr>
            </w:pPr>
          </w:p>
        </w:tc>
        <w:tc>
          <w:tcPr>
            <w:tcW w:w="6888" w:type="dxa"/>
            <w:tcBorders>
              <w:top w:val="nil"/>
              <w:left w:val="nil"/>
              <w:bottom w:val="single" w:sz="4" w:space="0" w:color="auto"/>
              <w:right w:val="nil"/>
            </w:tcBorders>
          </w:tcPr>
          <w:p w14:paraId="242703AC" w14:textId="77777777" w:rsidR="00E87BE5" w:rsidRPr="00067A9A" w:rsidRDefault="00E87BE5" w:rsidP="00B40832">
            <w:pPr>
              <w:rPr>
                <w:sz w:val="24"/>
                <w:szCs w:val="24"/>
                <w:lang w:eastAsia="ru-RU"/>
              </w:rPr>
            </w:pPr>
          </w:p>
        </w:tc>
      </w:tr>
    </w:tbl>
    <w:p w14:paraId="1B6CF9DE" w14:textId="77777777" w:rsidR="00E87BE5" w:rsidRPr="00067A9A" w:rsidRDefault="00E87BE5" w:rsidP="00E87BE5">
      <w:pPr>
        <w:jc w:val="both"/>
        <w:rPr>
          <w:szCs w:val="20"/>
          <w:lang w:eastAsia="ru-RU"/>
        </w:rPr>
      </w:pPr>
    </w:p>
    <w:p w14:paraId="3EBA87A6" w14:textId="77777777" w:rsidR="00E87BE5" w:rsidRPr="00067A9A" w:rsidRDefault="00E87BE5" w:rsidP="00E87BE5">
      <w:pPr>
        <w:ind w:firstLine="540"/>
        <w:jc w:val="both"/>
        <w:rPr>
          <w:szCs w:val="20"/>
          <w:lang w:eastAsia="ru-RU"/>
        </w:rPr>
      </w:pPr>
      <w:r w:rsidRPr="00067A9A">
        <w:rPr>
          <w:szCs w:val="20"/>
          <w:lang w:eastAsia="ru-RU"/>
        </w:rPr>
        <w:t>--------------------------------</w:t>
      </w:r>
    </w:p>
    <w:p w14:paraId="14F2C885" w14:textId="77777777" w:rsidR="00E87BE5" w:rsidRPr="008F310C" w:rsidRDefault="00E87BE5" w:rsidP="00E87BE5">
      <w:pPr>
        <w:ind w:firstLine="540"/>
        <w:jc w:val="both"/>
        <w:rPr>
          <w:szCs w:val="20"/>
          <w:lang w:eastAsia="ru-RU"/>
        </w:rPr>
      </w:pPr>
      <w:bookmarkStart w:id="10" w:name="P643"/>
      <w:bookmarkEnd w:id="10"/>
      <w:r w:rsidRPr="00067A9A">
        <w:rPr>
          <w:szCs w:val="20"/>
          <w:lang w:eastAsia="ru-RU"/>
        </w:rPr>
        <w:t>&lt;1&gt; Указывается в случае, если заявителем является физическое лицо.</w:t>
      </w:r>
    </w:p>
    <w:p w14:paraId="4103484B" w14:textId="77777777" w:rsidR="00E87BE5" w:rsidRDefault="00E87BE5" w:rsidP="00E87BE5">
      <w:pPr>
        <w:pStyle w:val="a3"/>
        <w:rPr>
          <w:sz w:val="26"/>
        </w:rPr>
      </w:pPr>
    </w:p>
    <w:p w14:paraId="35F94501" w14:textId="77777777" w:rsidR="00E87BE5" w:rsidRDefault="00E87BE5" w:rsidP="00E87BE5">
      <w:pPr>
        <w:suppressAutoHyphens/>
        <w:ind w:firstLine="709"/>
        <w:jc w:val="both"/>
        <w:outlineLvl w:val="1"/>
        <w:rPr>
          <w:rFonts w:eastAsia="Calibri" w:cstheme="majorBidi"/>
          <w:sz w:val="28"/>
          <w:szCs w:val="28"/>
          <w:lang w:eastAsia="zh-CN"/>
        </w:rPr>
      </w:pPr>
    </w:p>
    <w:p w14:paraId="36D91673" w14:textId="77777777" w:rsidR="00E87BE5" w:rsidRDefault="00E87BE5" w:rsidP="00E87BE5">
      <w:pPr>
        <w:suppressAutoHyphens/>
        <w:ind w:firstLine="709"/>
        <w:jc w:val="both"/>
        <w:outlineLvl w:val="1"/>
        <w:rPr>
          <w:rFonts w:eastAsia="Calibri" w:cstheme="majorBidi"/>
          <w:sz w:val="28"/>
          <w:szCs w:val="28"/>
          <w:lang w:eastAsia="zh-CN"/>
        </w:rPr>
      </w:pPr>
    </w:p>
    <w:p w14:paraId="413F0083" w14:textId="77777777" w:rsidR="00E87BE5" w:rsidRDefault="00E87BE5" w:rsidP="00E87BE5">
      <w:pPr>
        <w:suppressAutoHyphens/>
        <w:ind w:firstLine="709"/>
        <w:jc w:val="both"/>
        <w:outlineLvl w:val="1"/>
        <w:rPr>
          <w:rFonts w:eastAsia="Calibri" w:cstheme="majorBidi"/>
          <w:sz w:val="28"/>
          <w:szCs w:val="28"/>
          <w:lang w:eastAsia="zh-CN"/>
        </w:rPr>
      </w:pPr>
    </w:p>
    <w:p w14:paraId="2903670D" w14:textId="77777777" w:rsidR="00E87BE5" w:rsidRDefault="00E87BE5" w:rsidP="00E87BE5">
      <w:pPr>
        <w:suppressAutoHyphens/>
        <w:ind w:firstLine="709"/>
        <w:jc w:val="both"/>
        <w:outlineLvl w:val="1"/>
        <w:rPr>
          <w:rFonts w:eastAsia="Calibri" w:cstheme="majorBidi"/>
          <w:sz w:val="28"/>
          <w:szCs w:val="28"/>
          <w:lang w:eastAsia="zh-CN"/>
        </w:rPr>
      </w:pPr>
    </w:p>
    <w:p w14:paraId="02951FD0" w14:textId="77777777" w:rsidR="00E87BE5" w:rsidRDefault="00E87BE5" w:rsidP="00E87BE5">
      <w:pPr>
        <w:suppressAutoHyphens/>
        <w:ind w:firstLine="709"/>
        <w:jc w:val="both"/>
        <w:outlineLvl w:val="1"/>
        <w:rPr>
          <w:rFonts w:eastAsia="Calibri" w:cstheme="majorBidi"/>
          <w:sz w:val="28"/>
          <w:szCs w:val="28"/>
          <w:lang w:eastAsia="zh-CN"/>
        </w:rPr>
      </w:pPr>
    </w:p>
    <w:p w14:paraId="2DF229FB" w14:textId="77777777" w:rsidR="00E87BE5" w:rsidRDefault="00E87BE5" w:rsidP="00E87BE5">
      <w:pPr>
        <w:suppressAutoHyphens/>
        <w:ind w:firstLine="709"/>
        <w:jc w:val="both"/>
        <w:outlineLvl w:val="1"/>
        <w:rPr>
          <w:rFonts w:eastAsia="Calibri" w:cstheme="majorBidi"/>
          <w:sz w:val="28"/>
          <w:szCs w:val="28"/>
          <w:lang w:eastAsia="zh-CN"/>
        </w:rPr>
      </w:pPr>
    </w:p>
    <w:p w14:paraId="3E415D99" w14:textId="77777777" w:rsidR="00E87BE5" w:rsidRDefault="00E87BE5" w:rsidP="00E87BE5">
      <w:pPr>
        <w:suppressAutoHyphens/>
        <w:ind w:firstLine="709"/>
        <w:jc w:val="both"/>
        <w:outlineLvl w:val="1"/>
        <w:rPr>
          <w:rFonts w:eastAsia="Calibri" w:cstheme="majorBidi"/>
          <w:sz w:val="28"/>
          <w:szCs w:val="28"/>
          <w:lang w:eastAsia="zh-CN"/>
        </w:rPr>
      </w:pPr>
    </w:p>
    <w:p w14:paraId="6CB09823" w14:textId="77777777" w:rsidR="00E87BE5" w:rsidRDefault="00E87BE5" w:rsidP="00E87BE5">
      <w:pPr>
        <w:suppressAutoHyphens/>
        <w:ind w:firstLine="709"/>
        <w:jc w:val="both"/>
        <w:outlineLvl w:val="1"/>
        <w:rPr>
          <w:rFonts w:eastAsia="Calibri" w:cstheme="majorBidi"/>
          <w:sz w:val="28"/>
          <w:szCs w:val="28"/>
          <w:lang w:eastAsia="zh-CN"/>
        </w:rPr>
      </w:pPr>
    </w:p>
    <w:p w14:paraId="4DC96396" w14:textId="77777777" w:rsidR="00E87BE5" w:rsidRDefault="00E87BE5" w:rsidP="00E87BE5">
      <w:pPr>
        <w:suppressAutoHyphens/>
        <w:ind w:firstLine="709"/>
        <w:jc w:val="both"/>
        <w:outlineLvl w:val="1"/>
        <w:rPr>
          <w:rFonts w:eastAsia="Calibri" w:cstheme="majorBidi"/>
          <w:sz w:val="28"/>
          <w:szCs w:val="28"/>
          <w:lang w:eastAsia="zh-CN"/>
        </w:rPr>
      </w:pPr>
    </w:p>
    <w:p w14:paraId="41FE487C" w14:textId="77777777" w:rsidR="00E87BE5" w:rsidRDefault="00E87BE5" w:rsidP="00E87BE5">
      <w:pPr>
        <w:suppressAutoHyphens/>
        <w:ind w:firstLine="709"/>
        <w:jc w:val="both"/>
        <w:outlineLvl w:val="1"/>
        <w:rPr>
          <w:rFonts w:eastAsia="Calibri" w:cstheme="majorBidi"/>
          <w:sz w:val="28"/>
          <w:szCs w:val="28"/>
          <w:lang w:eastAsia="zh-CN"/>
        </w:rPr>
      </w:pPr>
    </w:p>
    <w:p w14:paraId="532F9277" w14:textId="77777777" w:rsidR="00E87BE5" w:rsidRDefault="00E87BE5" w:rsidP="00E87BE5">
      <w:pPr>
        <w:suppressAutoHyphens/>
        <w:ind w:firstLine="709"/>
        <w:jc w:val="both"/>
        <w:outlineLvl w:val="1"/>
        <w:rPr>
          <w:rFonts w:eastAsia="Calibri" w:cstheme="majorBidi"/>
          <w:sz w:val="28"/>
          <w:szCs w:val="28"/>
          <w:lang w:eastAsia="zh-CN"/>
        </w:rPr>
      </w:pPr>
    </w:p>
    <w:p w14:paraId="6312BBC4" w14:textId="77777777" w:rsidR="00E87BE5" w:rsidRDefault="00E87BE5" w:rsidP="00E87BE5">
      <w:pPr>
        <w:suppressAutoHyphens/>
        <w:ind w:firstLine="709"/>
        <w:jc w:val="both"/>
        <w:outlineLvl w:val="1"/>
        <w:rPr>
          <w:rFonts w:eastAsia="Calibri" w:cstheme="majorBidi"/>
          <w:sz w:val="28"/>
          <w:szCs w:val="28"/>
          <w:lang w:eastAsia="zh-CN"/>
        </w:rPr>
      </w:pPr>
    </w:p>
    <w:p w14:paraId="60BA348E" w14:textId="77777777" w:rsidR="00E87BE5" w:rsidRPr="00BF01EE" w:rsidRDefault="00E87BE5" w:rsidP="00E87BE5">
      <w:pPr>
        <w:suppressAutoHyphens/>
        <w:ind w:firstLine="709"/>
        <w:jc w:val="both"/>
        <w:outlineLvl w:val="1"/>
        <w:rPr>
          <w:rFonts w:eastAsia="Calibri" w:cstheme="majorBidi"/>
          <w:sz w:val="28"/>
          <w:szCs w:val="28"/>
          <w:lang w:eastAsia="zh-CN"/>
        </w:rPr>
      </w:pPr>
    </w:p>
    <w:p w14:paraId="627F0A12" w14:textId="77777777" w:rsidR="00E87BE5" w:rsidRPr="00BF01EE" w:rsidRDefault="00E87BE5" w:rsidP="00E87BE5">
      <w:pPr>
        <w:suppressAutoHyphens/>
        <w:ind w:firstLine="709"/>
        <w:jc w:val="right"/>
        <w:outlineLvl w:val="1"/>
        <w:rPr>
          <w:rFonts w:eastAsia="Calibri" w:cstheme="majorBidi"/>
          <w:sz w:val="28"/>
          <w:szCs w:val="28"/>
          <w:lang w:eastAsia="zh-CN"/>
        </w:rPr>
      </w:pPr>
      <w:r w:rsidRPr="00BF01EE">
        <w:rPr>
          <w:rFonts w:eastAsia="Calibri" w:cstheme="majorBidi"/>
          <w:sz w:val="28"/>
          <w:szCs w:val="28"/>
          <w:lang w:eastAsia="zh-CN"/>
        </w:rPr>
        <w:lastRenderedPageBreak/>
        <w:t xml:space="preserve">Приложение </w:t>
      </w:r>
      <w:r>
        <w:rPr>
          <w:rFonts w:eastAsia="Calibri" w:cstheme="majorBidi"/>
          <w:sz w:val="28"/>
          <w:szCs w:val="28"/>
          <w:lang w:eastAsia="zh-CN"/>
        </w:rPr>
        <w:t>6</w:t>
      </w:r>
    </w:p>
    <w:p w14:paraId="3EB23040" w14:textId="77777777" w:rsidR="00E87BE5" w:rsidRDefault="00E87BE5" w:rsidP="00E87BE5">
      <w:pPr>
        <w:suppressAutoHyphens/>
        <w:ind w:firstLine="709"/>
        <w:jc w:val="right"/>
        <w:rPr>
          <w:rFonts w:eastAsia="Calibri" w:cstheme="majorBidi"/>
          <w:sz w:val="28"/>
          <w:szCs w:val="28"/>
          <w:rtl/>
          <w:lang w:eastAsia="zh-CN" w:bidi="he-IL"/>
        </w:rPr>
      </w:pPr>
      <w:r w:rsidRPr="00BF01EE">
        <w:rPr>
          <w:rFonts w:eastAsia="Calibri" w:cstheme="majorBidi"/>
          <w:sz w:val="28"/>
          <w:szCs w:val="28"/>
          <w:lang w:eastAsia="zh-CN"/>
        </w:rPr>
        <w:t>к Административному регламенту</w:t>
      </w:r>
      <w:r w:rsidRPr="00BF01EE">
        <w:rPr>
          <w:rFonts w:eastAsia="Calibri" w:cstheme="majorBidi" w:hint="cs"/>
          <w:sz w:val="28"/>
          <w:szCs w:val="28"/>
          <w:rtl/>
          <w:lang w:eastAsia="zh-CN" w:bidi="he-IL"/>
        </w:rPr>
        <w:t xml:space="preserve"> </w:t>
      </w:r>
    </w:p>
    <w:p w14:paraId="54F1EDAD" w14:textId="77777777" w:rsidR="00E87BE5" w:rsidRPr="00BF01EE" w:rsidRDefault="00E87BE5" w:rsidP="00E87BE5">
      <w:pPr>
        <w:suppressAutoHyphens/>
        <w:ind w:firstLine="709"/>
        <w:jc w:val="right"/>
        <w:rPr>
          <w:rFonts w:eastAsia="Calibri" w:cstheme="majorBidi"/>
          <w:sz w:val="28"/>
          <w:szCs w:val="28"/>
          <w:lang w:eastAsia="zh-CN"/>
        </w:rPr>
      </w:pPr>
      <w:r w:rsidRPr="00BF01EE">
        <w:rPr>
          <w:rFonts w:eastAsia="Calibri" w:cstheme="majorBidi"/>
          <w:sz w:val="28"/>
          <w:szCs w:val="28"/>
          <w:lang w:eastAsia="zh-CN"/>
        </w:rPr>
        <w:t xml:space="preserve">предоставления </w:t>
      </w:r>
      <w:r w:rsidRPr="00BF01EE">
        <w:rPr>
          <w:rFonts w:eastAsia="Calibri" w:cstheme="majorBidi"/>
          <w:sz w:val="28"/>
          <w:szCs w:val="28"/>
          <w:lang w:eastAsia="zh-CN" w:bidi="he-IL"/>
        </w:rPr>
        <w:t>м</w:t>
      </w:r>
      <w:r w:rsidRPr="00BF01EE">
        <w:rPr>
          <w:rFonts w:eastAsia="Calibri" w:cstheme="majorBidi"/>
          <w:sz w:val="28"/>
          <w:szCs w:val="28"/>
          <w:lang w:eastAsia="zh-CN"/>
        </w:rPr>
        <w:t>униципальной услуги</w:t>
      </w:r>
    </w:p>
    <w:p w14:paraId="6037EB4D" w14:textId="77777777" w:rsidR="00E87BE5" w:rsidRDefault="00E87BE5" w:rsidP="00E87BE5">
      <w:pPr>
        <w:suppressAutoHyphens/>
        <w:ind w:firstLine="709"/>
        <w:jc w:val="center"/>
        <w:rPr>
          <w:rFonts w:eastAsia="Calibri" w:cstheme="majorBidi"/>
          <w:b/>
          <w:sz w:val="28"/>
          <w:szCs w:val="28"/>
          <w:lang w:eastAsia="zh-CN"/>
        </w:rPr>
      </w:pPr>
    </w:p>
    <w:p w14:paraId="5C4AC090" w14:textId="77777777" w:rsidR="00E87BE5" w:rsidRPr="00BF01EE" w:rsidRDefault="00E87BE5" w:rsidP="00E87BE5">
      <w:pPr>
        <w:suppressAutoHyphens/>
        <w:ind w:firstLine="709"/>
        <w:jc w:val="center"/>
        <w:rPr>
          <w:rFonts w:eastAsia="Calibri" w:cstheme="majorBidi"/>
          <w:sz w:val="28"/>
          <w:szCs w:val="28"/>
          <w:lang w:eastAsia="zh-CN"/>
        </w:rPr>
      </w:pPr>
      <w:r w:rsidRPr="00BF01EE">
        <w:rPr>
          <w:rFonts w:eastAsia="Calibri" w:cstheme="majorBidi"/>
          <w:b/>
          <w:sz w:val="28"/>
          <w:szCs w:val="28"/>
          <w:lang w:eastAsia="zh-CN"/>
        </w:rPr>
        <w:t>ГРАФИК</w:t>
      </w:r>
    </w:p>
    <w:p w14:paraId="3ACA3B1D" w14:textId="77777777" w:rsidR="00E87BE5" w:rsidRPr="00BF01EE" w:rsidRDefault="00E87BE5" w:rsidP="00E87BE5">
      <w:pPr>
        <w:suppressAutoHyphens/>
        <w:ind w:firstLine="709"/>
        <w:jc w:val="center"/>
        <w:rPr>
          <w:rFonts w:eastAsia="Calibri" w:cstheme="majorBidi"/>
          <w:sz w:val="28"/>
          <w:szCs w:val="28"/>
          <w:lang w:eastAsia="zh-CN"/>
        </w:rPr>
      </w:pPr>
      <w:r w:rsidRPr="00BF01EE">
        <w:rPr>
          <w:rFonts w:eastAsia="Calibri" w:cstheme="majorBidi"/>
          <w:sz w:val="28"/>
          <w:szCs w:val="28"/>
          <w:lang w:eastAsia="zh-CN"/>
        </w:rPr>
        <w:t>ОСУЩЕСТВЛЕНИЯ ЗЕМЛЯНЫХ РАБОТ</w:t>
      </w:r>
    </w:p>
    <w:p w14:paraId="7B4AA977" w14:textId="77777777" w:rsidR="00E87BE5" w:rsidRPr="00BF01EE" w:rsidRDefault="00E87BE5" w:rsidP="00E87BE5">
      <w:pPr>
        <w:suppressAutoHyphens/>
        <w:ind w:firstLine="709"/>
        <w:jc w:val="both"/>
        <w:rPr>
          <w:rFonts w:eastAsia="Calibri" w:cstheme="majorBidi"/>
          <w:sz w:val="28"/>
          <w:szCs w:val="28"/>
          <w:lang w:eastAsia="zh-CN"/>
        </w:rP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9843"/>
      </w:tblGrid>
      <w:tr w:rsidR="00E87BE5" w:rsidRPr="00BF01EE" w14:paraId="2D6F99FC" w14:textId="77777777" w:rsidTr="00B40832">
        <w:tc>
          <w:tcPr>
            <w:tcW w:w="9843" w:type="dxa"/>
            <w:hideMark/>
          </w:tcPr>
          <w:p w14:paraId="7A542394" w14:textId="77777777" w:rsidR="00E87BE5" w:rsidRPr="00BF01EE" w:rsidRDefault="00E87BE5" w:rsidP="00B40832">
            <w:pPr>
              <w:suppressAutoHyphens/>
              <w:ind w:firstLine="709"/>
              <w:jc w:val="both"/>
              <w:rPr>
                <w:rFonts w:eastAsia="Calibri" w:cstheme="majorBidi"/>
                <w:sz w:val="28"/>
                <w:szCs w:val="28"/>
                <w:lang w:eastAsia="zh-CN"/>
              </w:rPr>
            </w:pPr>
            <w:r w:rsidRPr="00BF01EE">
              <w:rPr>
                <w:rFonts w:eastAsia="Calibri" w:cstheme="majorBidi"/>
                <w:sz w:val="28"/>
                <w:szCs w:val="28"/>
                <w:lang w:eastAsia="zh-CN"/>
              </w:rPr>
              <w:t>Функциональное назначение объекта: _____________________________________________________________________</w:t>
            </w:r>
          </w:p>
          <w:p w14:paraId="08E5CD98" w14:textId="21A728B7" w:rsidR="00E87BE5" w:rsidRPr="00BF01EE" w:rsidRDefault="00E87BE5" w:rsidP="00B40832">
            <w:pPr>
              <w:suppressAutoHyphens/>
              <w:ind w:firstLine="709"/>
              <w:jc w:val="both"/>
              <w:rPr>
                <w:rFonts w:eastAsia="Calibri" w:cstheme="majorBidi"/>
                <w:sz w:val="28"/>
                <w:szCs w:val="28"/>
                <w:lang w:eastAsia="zh-CN"/>
              </w:rPr>
            </w:pPr>
            <w:r w:rsidRPr="00BF01EE">
              <w:rPr>
                <w:rFonts w:eastAsia="Calibri" w:cstheme="majorBidi"/>
                <w:sz w:val="28"/>
                <w:szCs w:val="28"/>
                <w:lang w:eastAsia="zh-CN"/>
              </w:rPr>
              <w:t>________________________________________________________________Адрес объекта: _____________________________________________________________________</w:t>
            </w:r>
          </w:p>
          <w:p w14:paraId="730CF830" w14:textId="77777777" w:rsidR="00E87BE5" w:rsidRPr="00BF01EE" w:rsidRDefault="00E87BE5" w:rsidP="00B40832">
            <w:pPr>
              <w:suppressAutoHyphens/>
              <w:ind w:firstLine="709"/>
              <w:jc w:val="both"/>
              <w:rPr>
                <w:rFonts w:eastAsia="Calibri" w:cstheme="majorBidi"/>
                <w:sz w:val="28"/>
                <w:szCs w:val="28"/>
                <w:lang w:eastAsia="zh-CN"/>
              </w:rPr>
            </w:pPr>
            <w:r w:rsidRPr="00BF01EE">
              <w:rPr>
                <w:rFonts w:eastAsia="Calibri" w:cstheme="majorBidi"/>
                <w:sz w:val="28"/>
                <w:szCs w:val="28"/>
                <w:lang w:eastAsia="zh-CN"/>
              </w:rPr>
              <w:t>(адрес проведения земляных работ,</w:t>
            </w:r>
          </w:p>
          <w:p w14:paraId="539A3D93" w14:textId="502E8354" w:rsidR="00E87BE5" w:rsidRPr="00BF01EE" w:rsidRDefault="00E87BE5" w:rsidP="00B40832">
            <w:pPr>
              <w:suppressAutoHyphens/>
              <w:ind w:firstLine="709"/>
              <w:jc w:val="both"/>
              <w:rPr>
                <w:rFonts w:eastAsia="Calibri" w:cstheme="majorBidi"/>
                <w:sz w:val="28"/>
                <w:szCs w:val="28"/>
                <w:lang w:eastAsia="zh-CN"/>
              </w:rPr>
            </w:pPr>
            <w:r w:rsidRPr="00BF01EE">
              <w:rPr>
                <w:rFonts w:eastAsia="Calibri" w:cstheme="majorBidi"/>
                <w:sz w:val="28"/>
                <w:szCs w:val="28"/>
                <w:lang w:eastAsia="zh-CN"/>
              </w:rPr>
              <w:t>________________________________________________________________</w:t>
            </w:r>
          </w:p>
          <w:p w14:paraId="5F391F38" w14:textId="77777777" w:rsidR="00E87BE5" w:rsidRPr="00BF01EE" w:rsidRDefault="00E87BE5" w:rsidP="00B40832">
            <w:pPr>
              <w:suppressAutoHyphens/>
              <w:ind w:firstLine="709"/>
              <w:jc w:val="both"/>
              <w:rPr>
                <w:rFonts w:eastAsia="Calibri" w:cstheme="majorBidi"/>
                <w:sz w:val="28"/>
                <w:szCs w:val="28"/>
                <w:lang w:eastAsia="zh-CN"/>
              </w:rPr>
            </w:pPr>
            <w:r w:rsidRPr="00BF01EE">
              <w:rPr>
                <w:rFonts w:eastAsia="Calibri" w:cstheme="majorBidi"/>
                <w:sz w:val="28"/>
                <w:szCs w:val="28"/>
                <w:lang w:eastAsia="zh-CN"/>
              </w:rPr>
              <w:t>кадастровый номер земельного участка)</w:t>
            </w:r>
          </w:p>
        </w:tc>
      </w:tr>
    </w:tbl>
    <w:p w14:paraId="2D732EF1" w14:textId="77777777" w:rsidR="00E87BE5" w:rsidRPr="00BF01EE" w:rsidRDefault="00E87BE5" w:rsidP="00E87BE5">
      <w:pPr>
        <w:suppressAutoHyphens/>
        <w:ind w:firstLine="709"/>
        <w:jc w:val="both"/>
        <w:rPr>
          <w:rFonts w:eastAsia="Calibri" w:cstheme="majorBidi"/>
          <w:sz w:val="28"/>
          <w:szCs w:val="28"/>
          <w:lang w:eastAsia="zh-CN"/>
        </w:rPr>
      </w:pPr>
    </w:p>
    <w:tbl>
      <w:tblPr>
        <w:tblW w:w="98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767"/>
        <w:gridCol w:w="3056"/>
        <w:gridCol w:w="2320"/>
        <w:gridCol w:w="3700"/>
      </w:tblGrid>
      <w:tr w:rsidR="00E87BE5" w:rsidRPr="00BF01EE" w14:paraId="69EC48F5" w14:textId="77777777" w:rsidTr="00B40832">
        <w:tc>
          <w:tcPr>
            <w:tcW w:w="767" w:type="dxa"/>
            <w:tcBorders>
              <w:top w:val="single" w:sz="4" w:space="0" w:color="auto"/>
              <w:left w:val="single" w:sz="4" w:space="0" w:color="auto"/>
              <w:bottom w:val="single" w:sz="4" w:space="0" w:color="auto"/>
              <w:right w:val="single" w:sz="4" w:space="0" w:color="auto"/>
            </w:tcBorders>
            <w:vAlign w:val="center"/>
            <w:hideMark/>
          </w:tcPr>
          <w:p w14:paraId="36DC9796" w14:textId="77777777" w:rsidR="00E87BE5" w:rsidRPr="00BF01EE" w:rsidRDefault="00E87BE5" w:rsidP="00B40832">
            <w:pPr>
              <w:suppressAutoHyphens/>
              <w:ind w:firstLine="709"/>
              <w:jc w:val="center"/>
              <w:rPr>
                <w:rFonts w:eastAsia="Calibri" w:cstheme="majorBidi"/>
                <w:sz w:val="28"/>
                <w:szCs w:val="28"/>
                <w:lang w:eastAsia="zh-CN"/>
              </w:rPr>
            </w:pPr>
            <w:r w:rsidRPr="00BF01EE">
              <w:rPr>
                <w:rFonts w:eastAsia="Calibri" w:cstheme="majorBidi"/>
                <w:sz w:val="28"/>
                <w:szCs w:val="28"/>
                <w:lang w:eastAsia="zh-CN"/>
              </w:rPr>
              <w:t>N п/п</w:t>
            </w:r>
          </w:p>
        </w:tc>
        <w:tc>
          <w:tcPr>
            <w:tcW w:w="3056" w:type="dxa"/>
            <w:tcBorders>
              <w:top w:val="single" w:sz="4" w:space="0" w:color="auto"/>
              <w:left w:val="single" w:sz="4" w:space="0" w:color="auto"/>
              <w:bottom w:val="single" w:sz="4" w:space="0" w:color="auto"/>
              <w:right w:val="single" w:sz="4" w:space="0" w:color="auto"/>
            </w:tcBorders>
            <w:vAlign w:val="center"/>
            <w:hideMark/>
          </w:tcPr>
          <w:p w14:paraId="47B02CA2" w14:textId="77777777" w:rsidR="00E87BE5" w:rsidRPr="00BF01EE" w:rsidRDefault="00E87BE5" w:rsidP="00B40832">
            <w:pPr>
              <w:suppressAutoHyphens/>
              <w:ind w:firstLine="709"/>
              <w:jc w:val="center"/>
              <w:rPr>
                <w:rFonts w:eastAsia="Calibri" w:cstheme="majorBidi"/>
                <w:sz w:val="28"/>
                <w:szCs w:val="28"/>
                <w:lang w:eastAsia="zh-CN"/>
              </w:rPr>
            </w:pPr>
            <w:r w:rsidRPr="00BF01EE">
              <w:rPr>
                <w:rFonts w:eastAsia="Calibri" w:cstheme="majorBidi"/>
                <w:sz w:val="28"/>
                <w:szCs w:val="28"/>
                <w:lang w:eastAsia="zh-CN"/>
              </w:rPr>
              <w:t>Наименование работ</w:t>
            </w:r>
          </w:p>
        </w:tc>
        <w:tc>
          <w:tcPr>
            <w:tcW w:w="2320" w:type="dxa"/>
            <w:tcBorders>
              <w:top w:val="single" w:sz="4" w:space="0" w:color="auto"/>
              <w:left w:val="single" w:sz="4" w:space="0" w:color="auto"/>
              <w:bottom w:val="single" w:sz="4" w:space="0" w:color="auto"/>
              <w:right w:val="single" w:sz="4" w:space="0" w:color="auto"/>
            </w:tcBorders>
            <w:vAlign w:val="center"/>
            <w:hideMark/>
          </w:tcPr>
          <w:p w14:paraId="4CAD2635" w14:textId="77777777" w:rsidR="00E87BE5" w:rsidRPr="00BF01EE" w:rsidRDefault="00E87BE5" w:rsidP="00B40832">
            <w:pPr>
              <w:suppressAutoHyphens/>
              <w:ind w:firstLine="709"/>
              <w:jc w:val="center"/>
              <w:rPr>
                <w:rFonts w:eastAsia="Calibri" w:cstheme="majorBidi"/>
                <w:sz w:val="28"/>
                <w:szCs w:val="28"/>
                <w:lang w:eastAsia="zh-CN"/>
              </w:rPr>
            </w:pPr>
            <w:r w:rsidRPr="00BF01EE">
              <w:rPr>
                <w:rFonts w:eastAsia="Calibri" w:cstheme="majorBidi"/>
                <w:sz w:val="28"/>
                <w:szCs w:val="28"/>
                <w:lang w:eastAsia="zh-CN"/>
              </w:rPr>
              <w:t>Дата начала работ (день/месяц/год)</w:t>
            </w:r>
          </w:p>
        </w:tc>
        <w:tc>
          <w:tcPr>
            <w:tcW w:w="3700" w:type="dxa"/>
            <w:tcBorders>
              <w:top w:val="single" w:sz="4" w:space="0" w:color="auto"/>
              <w:left w:val="single" w:sz="4" w:space="0" w:color="auto"/>
              <w:bottom w:val="single" w:sz="4" w:space="0" w:color="auto"/>
              <w:right w:val="single" w:sz="4" w:space="0" w:color="auto"/>
            </w:tcBorders>
            <w:vAlign w:val="center"/>
            <w:hideMark/>
          </w:tcPr>
          <w:p w14:paraId="299F938D" w14:textId="77777777" w:rsidR="00E87BE5" w:rsidRPr="00BF01EE" w:rsidRDefault="00E87BE5" w:rsidP="00B40832">
            <w:pPr>
              <w:suppressAutoHyphens/>
              <w:ind w:firstLine="709"/>
              <w:jc w:val="center"/>
              <w:rPr>
                <w:rFonts w:eastAsia="Calibri" w:cstheme="majorBidi"/>
                <w:sz w:val="28"/>
                <w:szCs w:val="28"/>
                <w:lang w:eastAsia="zh-CN"/>
              </w:rPr>
            </w:pPr>
            <w:r w:rsidRPr="00BF01EE">
              <w:rPr>
                <w:rFonts w:eastAsia="Calibri" w:cstheme="majorBidi"/>
                <w:sz w:val="28"/>
                <w:szCs w:val="28"/>
                <w:lang w:eastAsia="zh-CN"/>
              </w:rPr>
              <w:t>Дата окончания работ (день/месяц/год)</w:t>
            </w:r>
          </w:p>
        </w:tc>
      </w:tr>
      <w:tr w:rsidR="00E87BE5" w:rsidRPr="00BF01EE" w14:paraId="7E44F028" w14:textId="77777777" w:rsidTr="00B40832">
        <w:tc>
          <w:tcPr>
            <w:tcW w:w="767" w:type="dxa"/>
            <w:tcBorders>
              <w:top w:val="single" w:sz="4" w:space="0" w:color="auto"/>
              <w:left w:val="single" w:sz="4" w:space="0" w:color="auto"/>
              <w:bottom w:val="single" w:sz="4" w:space="0" w:color="auto"/>
              <w:right w:val="single" w:sz="4" w:space="0" w:color="auto"/>
            </w:tcBorders>
          </w:tcPr>
          <w:p w14:paraId="28B7DCCF" w14:textId="77777777" w:rsidR="00E87BE5" w:rsidRPr="00BF01EE" w:rsidRDefault="00E87BE5" w:rsidP="00B40832">
            <w:pPr>
              <w:suppressAutoHyphens/>
              <w:ind w:firstLine="709"/>
              <w:jc w:val="both"/>
              <w:rPr>
                <w:rFonts w:eastAsia="Calibri" w:cstheme="majorBidi"/>
                <w:sz w:val="28"/>
                <w:szCs w:val="28"/>
                <w:lang w:eastAsia="zh-CN"/>
              </w:rPr>
            </w:pPr>
          </w:p>
        </w:tc>
        <w:tc>
          <w:tcPr>
            <w:tcW w:w="3056" w:type="dxa"/>
            <w:tcBorders>
              <w:top w:val="single" w:sz="4" w:space="0" w:color="auto"/>
              <w:left w:val="single" w:sz="4" w:space="0" w:color="auto"/>
              <w:bottom w:val="single" w:sz="4" w:space="0" w:color="auto"/>
              <w:right w:val="single" w:sz="4" w:space="0" w:color="auto"/>
            </w:tcBorders>
          </w:tcPr>
          <w:p w14:paraId="309ECA11" w14:textId="77777777" w:rsidR="00E87BE5" w:rsidRPr="00BF01EE" w:rsidRDefault="00E87BE5" w:rsidP="00B40832">
            <w:pPr>
              <w:suppressAutoHyphens/>
              <w:ind w:firstLine="709"/>
              <w:jc w:val="both"/>
              <w:rPr>
                <w:rFonts w:eastAsia="Calibri" w:cstheme="majorBidi"/>
                <w:sz w:val="28"/>
                <w:szCs w:val="28"/>
                <w:lang w:eastAsia="zh-CN"/>
              </w:rPr>
            </w:pPr>
          </w:p>
        </w:tc>
        <w:tc>
          <w:tcPr>
            <w:tcW w:w="2320" w:type="dxa"/>
            <w:tcBorders>
              <w:top w:val="single" w:sz="4" w:space="0" w:color="auto"/>
              <w:left w:val="single" w:sz="4" w:space="0" w:color="auto"/>
              <w:bottom w:val="single" w:sz="4" w:space="0" w:color="auto"/>
              <w:right w:val="single" w:sz="4" w:space="0" w:color="auto"/>
            </w:tcBorders>
          </w:tcPr>
          <w:p w14:paraId="56BAB1FC" w14:textId="77777777" w:rsidR="00E87BE5" w:rsidRPr="00BF01EE" w:rsidRDefault="00E87BE5" w:rsidP="00B40832">
            <w:pPr>
              <w:suppressAutoHyphens/>
              <w:ind w:firstLine="709"/>
              <w:jc w:val="both"/>
              <w:rPr>
                <w:rFonts w:eastAsia="Calibri" w:cstheme="majorBidi"/>
                <w:sz w:val="28"/>
                <w:szCs w:val="28"/>
                <w:lang w:eastAsia="zh-CN"/>
              </w:rPr>
            </w:pPr>
          </w:p>
        </w:tc>
        <w:tc>
          <w:tcPr>
            <w:tcW w:w="3700" w:type="dxa"/>
            <w:tcBorders>
              <w:top w:val="single" w:sz="4" w:space="0" w:color="auto"/>
              <w:left w:val="single" w:sz="4" w:space="0" w:color="auto"/>
              <w:bottom w:val="single" w:sz="4" w:space="0" w:color="auto"/>
              <w:right w:val="single" w:sz="4" w:space="0" w:color="auto"/>
            </w:tcBorders>
          </w:tcPr>
          <w:p w14:paraId="534AF925" w14:textId="77777777" w:rsidR="00E87BE5" w:rsidRPr="00BF01EE" w:rsidRDefault="00E87BE5" w:rsidP="00B40832">
            <w:pPr>
              <w:suppressAutoHyphens/>
              <w:ind w:firstLine="709"/>
              <w:jc w:val="both"/>
              <w:rPr>
                <w:rFonts w:eastAsia="Calibri" w:cstheme="majorBidi"/>
                <w:sz w:val="28"/>
                <w:szCs w:val="28"/>
                <w:lang w:eastAsia="zh-CN"/>
              </w:rPr>
            </w:pPr>
          </w:p>
        </w:tc>
      </w:tr>
      <w:tr w:rsidR="00E87BE5" w:rsidRPr="00BF01EE" w14:paraId="1393DAC0" w14:textId="77777777" w:rsidTr="00B40832">
        <w:tc>
          <w:tcPr>
            <w:tcW w:w="767" w:type="dxa"/>
            <w:tcBorders>
              <w:top w:val="single" w:sz="4" w:space="0" w:color="auto"/>
              <w:left w:val="single" w:sz="4" w:space="0" w:color="auto"/>
              <w:bottom w:val="single" w:sz="4" w:space="0" w:color="auto"/>
              <w:right w:val="single" w:sz="4" w:space="0" w:color="auto"/>
            </w:tcBorders>
          </w:tcPr>
          <w:p w14:paraId="35BE2811" w14:textId="77777777" w:rsidR="00E87BE5" w:rsidRPr="00BF01EE" w:rsidRDefault="00E87BE5" w:rsidP="00B40832">
            <w:pPr>
              <w:suppressAutoHyphens/>
              <w:ind w:firstLine="709"/>
              <w:jc w:val="both"/>
              <w:rPr>
                <w:rFonts w:eastAsia="Calibri" w:cstheme="majorBidi"/>
                <w:sz w:val="28"/>
                <w:szCs w:val="28"/>
                <w:lang w:eastAsia="zh-CN"/>
              </w:rPr>
            </w:pPr>
          </w:p>
        </w:tc>
        <w:tc>
          <w:tcPr>
            <w:tcW w:w="3056" w:type="dxa"/>
            <w:tcBorders>
              <w:top w:val="single" w:sz="4" w:space="0" w:color="auto"/>
              <w:left w:val="single" w:sz="4" w:space="0" w:color="auto"/>
              <w:bottom w:val="single" w:sz="4" w:space="0" w:color="auto"/>
              <w:right w:val="single" w:sz="4" w:space="0" w:color="auto"/>
            </w:tcBorders>
          </w:tcPr>
          <w:p w14:paraId="5B13DFA1" w14:textId="77777777" w:rsidR="00E87BE5" w:rsidRPr="00BF01EE" w:rsidRDefault="00E87BE5" w:rsidP="00B40832">
            <w:pPr>
              <w:suppressAutoHyphens/>
              <w:ind w:firstLine="709"/>
              <w:jc w:val="both"/>
              <w:rPr>
                <w:rFonts w:eastAsia="Calibri" w:cstheme="majorBidi"/>
                <w:sz w:val="28"/>
                <w:szCs w:val="28"/>
                <w:lang w:eastAsia="zh-CN"/>
              </w:rPr>
            </w:pPr>
          </w:p>
        </w:tc>
        <w:tc>
          <w:tcPr>
            <w:tcW w:w="2320" w:type="dxa"/>
            <w:tcBorders>
              <w:top w:val="single" w:sz="4" w:space="0" w:color="auto"/>
              <w:left w:val="single" w:sz="4" w:space="0" w:color="auto"/>
              <w:bottom w:val="single" w:sz="4" w:space="0" w:color="auto"/>
              <w:right w:val="single" w:sz="4" w:space="0" w:color="auto"/>
            </w:tcBorders>
          </w:tcPr>
          <w:p w14:paraId="2476F9F5" w14:textId="77777777" w:rsidR="00E87BE5" w:rsidRPr="00BF01EE" w:rsidRDefault="00E87BE5" w:rsidP="00B40832">
            <w:pPr>
              <w:suppressAutoHyphens/>
              <w:ind w:firstLine="709"/>
              <w:jc w:val="both"/>
              <w:rPr>
                <w:rFonts w:eastAsia="Calibri" w:cstheme="majorBidi"/>
                <w:sz w:val="28"/>
                <w:szCs w:val="28"/>
                <w:lang w:eastAsia="zh-CN"/>
              </w:rPr>
            </w:pPr>
          </w:p>
        </w:tc>
        <w:tc>
          <w:tcPr>
            <w:tcW w:w="3700" w:type="dxa"/>
            <w:tcBorders>
              <w:top w:val="single" w:sz="4" w:space="0" w:color="auto"/>
              <w:left w:val="single" w:sz="4" w:space="0" w:color="auto"/>
              <w:bottom w:val="single" w:sz="4" w:space="0" w:color="auto"/>
              <w:right w:val="single" w:sz="4" w:space="0" w:color="auto"/>
            </w:tcBorders>
          </w:tcPr>
          <w:p w14:paraId="035FF703" w14:textId="77777777" w:rsidR="00E87BE5" w:rsidRPr="00BF01EE" w:rsidRDefault="00E87BE5" w:rsidP="00B40832">
            <w:pPr>
              <w:suppressAutoHyphens/>
              <w:ind w:firstLine="709"/>
              <w:jc w:val="both"/>
              <w:rPr>
                <w:rFonts w:eastAsia="Calibri" w:cstheme="majorBidi"/>
                <w:sz w:val="28"/>
                <w:szCs w:val="28"/>
                <w:lang w:eastAsia="zh-CN"/>
              </w:rPr>
            </w:pPr>
          </w:p>
        </w:tc>
      </w:tr>
    </w:tbl>
    <w:p w14:paraId="2A3BB51E" w14:textId="77777777" w:rsidR="00E87BE5" w:rsidRPr="00BF01EE" w:rsidRDefault="00E87BE5" w:rsidP="00E87BE5">
      <w:pPr>
        <w:suppressAutoHyphens/>
        <w:ind w:firstLine="709"/>
        <w:jc w:val="both"/>
        <w:rPr>
          <w:rFonts w:eastAsia="Calibri" w:cstheme="majorBidi"/>
          <w:sz w:val="28"/>
          <w:szCs w:val="28"/>
          <w:lang w:eastAsia="zh-CN"/>
        </w:rPr>
      </w:pPr>
    </w:p>
    <w:tbl>
      <w:tblPr>
        <w:tblW w:w="9843" w:type="dxa"/>
        <w:tblLayout w:type="fixed"/>
        <w:tblCellMar>
          <w:top w:w="102" w:type="dxa"/>
          <w:left w:w="62" w:type="dxa"/>
          <w:bottom w:w="102" w:type="dxa"/>
          <w:right w:w="62" w:type="dxa"/>
        </w:tblCellMar>
        <w:tblLook w:val="04A0" w:firstRow="1" w:lastRow="0" w:firstColumn="1" w:lastColumn="0" w:noHBand="0" w:noVBand="1"/>
      </w:tblPr>
      <w:tblGrid>
        <w:gridCol w:w="2923"/>
        <w:gridCol w:w="6920"/>
      </w:tblGrid>
      <w:tr w:rsidR="00E87BE5" w:rsidRPr="00BF01EE" w14:paraId="53443E7F" w14:textId="77777777" w:rsidTr="00B40832">
        <w:tc>
          <w:tcPr>
            <w:tcW w:w="2923" w:type="dxa"/>
            <w:hideMark/>
          </w:tcPr>
          <w:p w14:paraId="4FA010AC" w14:textId="77777777" w:rsidR="00E87BE5" w:rsidRPr="00BF01EE" w:rsidRDefault="00E87BE5" w:rsidP="00B40832">
            <w:pPr>
              <w:suppressAutoHyphens/>
              <w:ind w:firstLine="709"/>
              <w:jc w:val="both"/>
              <w:rPr>
                <w:rFonts w:eastAsia="Calibri" w:cstheme="majorBidi"/>
                <w:sz w:val="28"/>
                <w:szCs w:val="28"/>
                <w:lang w:eastAsia="zh-CN"/>
              </w:rPr>
            </w:pPr>
            <w:r w:rsidRPr="00BF01EE">
              <w:rPr>
                <w:rFonts w:eastAsia="Calibri" w:cstheme="majorBidi"/>
                <w:sz w:val="28"/>
                <w:szCs w:val="28"/>
                <w:lang w:eastAsia="zh-CN"/>
              </w:rPr>
              <w:t>Исполнитель работ</w:t>
            </w:r>
          </w:p>
        </w:tc>
        <w:tc>
          <w:tcPr>
            <w:tcW w:w="6920" w:type="dxa"/>
            <w:tcBorders>
              <w:top w:val="nil"/>
              <w:left w:val="nil"/>
              <w:bottom w:val="single" w:sz="4" w:space="0" w:color="auto"/>
              <w:right w:val="nil"/>
            </w:tcBorders>
          </w:tcPr>
          <w:p w14:paraId="4AAC68FB" w14:textId="77777777" w:rsidR="00E87BE5" w:rsidRPr="00BF01EE" w:rsidRDefault="00E87BE5" w:rsidP="00B40832">
            <w:pPr>
              <w:suppressAutoHyphens/>
              <w:ind w:firstLine="709"/>
              <w:jc w:val="both"/>
              <w:rPr>
                <w:rFonts w:eastAsia="Calibri" w:cstheme="majorBidi"/>
                <w:sz w:val="28"/>
                <w:szCs w:val="28"/>
                <w:lang w:eastAsia="zh-CN"/>
              </w:rPr>
            </w:pPr>
          </w:p>
        </w:tc>
      </w:tr>
      <w:tr w:rsidR="00E87BE5" w:rsidRPr="00BF01EE" w14:paraId="6A9AF572" w14:textId="77777777" w:rsidTr="00B40832">
        <w:tc>
          <w:tcPr>
            <w:tcW w:w="2923" w:type="dxa"/>
          </w:tcPr>
          <w:p w14:paraId="7C1E7BC1" w14:textId="77777777" w:rsidR="00E87BE5" w:rsidRPr="00BF01EE" w:rsidRDefault="00E87BE5" w:rsidP="00B40832">
            <w:pPr>
              <w:suppressAutoHyphens/>
              <w:ind w:firstLine="709"/>
              <w:jc w:val="both"/>
              <w:rPr>
                <w:rFonts w:eastAsia="Calibri" w:cstheme="majorBidi"/>
                <w:sz w:val="28"/>
                <w:szCs w:val="28"/>
                <w:lang w:eastAsia="zh-CN"/>
              </w:rPr>
            </w:pPr>
          </w:p>
        </w:tc>
        <w:tc>
          <w:tcPr>
            <w:tcW w:w="6920" w:type="dxa"/>
            <w:tcBorders>
              <w:top w:val="single" w:sz="4" w:space="0" w:color="auto"/>
              <w:left w:val="nil"/>
              <w:bottom w:val="nil"/>
              <w:right w:val="nil"/>
            </w:tcBorders>
            <w:hideMark/>
          </w:tcPr>
          <w:p w14:paraId="387E915A" w14:textId="77777777" w:rsidR="00E87BE5" w:rsidRPr="00BF01EE" w:rsidRDefault="00E87BE5" w:rsidP="00B40832">
            <w:pPr>
              <w:suppressAutoHyphens/>
              <w:ind w:firstLine="709"/>
              <w:jc w:val="both"/>
              <w:rPr>
                <w:rFonts w:eastAsia="Calibri" w:cstheme="majorBidi"/>
                <w:sz w:val="28"/>
                <w:szCs w:val="28"/>
                <w:lang w:eastAsia="zh-CN"/>
              </w:rPr>
            </w:pPr>
            <w:r w:rsidRPr="00BF01EE">
              <w:rPr>
                <w:rFonts w:eastAsia="Calibri" w:cstheme="majorBidi"/>
                <w:sz w:val="28"/>
                <w:szCs w:val="28"/>
                <w:lang w:eastAsia="zh-CN"/>
              </w:rPr>
              <w:t>(должность, подпись, расшифровка подписи)</w:t>
            </w:r>
          </w:p>
        </w:tc>
      </w:tr>
      <w:tr w:rsidR="00E87BE5" w:rsidRPr="00BF01EE" w14:paraId="36D0272D" w14:textId="77777777" w:rsidTr="00B40832">
        <w:tc>
          <w:tcPr>
            <w:tcW w:w="2923" w:type="dxa"/>
            <w:hideMark/>
          </w:tcPr>
          <w:p w14:paraId="55C708C1" w14:textId="77777777" w:rsidR="00E87BE5" w:rsidRPr="00BF01EE" w:rsidRDefault="00E87BE5" w:rsidP="00B40832">
            <w:pPr>
              <w:suppressAutoHyphens/>
              <w:ind w:firstLine="709"/>
              <w:jc w:val="both"/>
              <w:rPr>
                <w:rFonts w:eastAsia="Calibri" w:cstheme="majorBidi"/>
                <w:sz w:val="28"/>
                <w:szCs w:val="28"/>
                <w:lang w:eastAsia="zh-CN"/>
              </w:rPr>
            </w:pPr>
            <w:r w:rsidRPr="00BF01EE">
              <w:rPr>
                <w:rFonts w:eastAsia="Calibri" w:cstheme="majorBidi"/>
                <w:sz w:val="28"/>
                <w:szCs w:val="28"/>
                <w:lang w:eastAsia="zh-CN"/>
              </w:rPr>
              <w:t>М.П.</w:t>
            </w:r>
          </w:p>
          <w:p w14:paraId="4FA7B4FF" w14:textId="23710CFA" w:rsidR="00E87BE5" w:rsidRPr="00BF01EE" w:rsidRDefault="00E87BE5" w:rsidP="00B40832">
            <w:pPr>
              <w:suppressAutoHyphens/>
              <w:ind w:firstLine="709"/>
              <w:jc w:val="both"/>
              <w:rPr>
                <w:rFonts w:eastAsia="Calibri" w:cstheme="majorBidi"/>
                <w:sz w:val="28"/>
                <w:szCs w:val="28"/>
                <w:lang w:eastAsia="zh-CN"/>
              </w:rPr>
            </w:pPr>
            <w:r w:rsidRPr="00BF01EE">
              <w:rPr>
                <w:rFonts w:eastAsia="Calibri" w:cstheme="majorBidi"/>
                <w:sz w:val="28"/>
                <w:szCs w:val="28"/>
                <w:lang w:eastAsia="zh-CN"/>
              </w:rPr>
              <w:t>(при наличии)</w:t>
            </w:r>
          </w:p>
        </w:tc>
        <w:tc>
          <w:tcPr>
            <w:tcW w:w="6920" w:type="dxa"/>
            <w:hideMark/>
          </w:tcPr>
          <w:p w14:paraId="6FD76F27" w14:textId="77777777" w:rsidR="00E87BE5" w:rsidRPr="00BF01EE" w:rsidRDefault="00E87BE5" w:rsidP="00B40832">
            <w:pPr>
              <w:suppressAutoHyphens/>
              <w:ind w:firstLine="709"/>
              <w:jc w:val="both"/>
              <w:rPr>
                <w:rFonts w:eastAsia="Calibri" w:cstheme="majorBidi"/>
                <w:sz w:val="28"/>
                <w:szCs w:val="28"/>
                <w:lang w:eastAsia="zh-CN"/>
              </w:rPr>
            </w:pPr>
            <w:r w:rsidRPr="00BF01EE">
              <w:rPr>
                <w:rFonts w:eastAsia="Calibri" w:cstheme="majorBidi"/>
                <w:sz w:val="28"/>
                <w:szCs w:val="28"/>
                <w:lang w:eastAsia="zh-CN"/>
              </w:rPr>
              <w:t>"__" __________ 20__ г.</w:t>
            </w:r>
          </w:p>
        </w:tc>
      </w:tr>
      <w:tr w:rsidR="00E87BE5" w:rsidRPr="00BF01EE" w14:paraId="353823CC" w14:textId="77777777" w:rsidTr="00B40832">
        <w:tc>
          <w:tcPr>
            <w:tcW w:w="2923" w:type="dxa"/>
            <w:hideMark/>
          </w:tcPr>
          <w:p w14:paraId="6A7BB480" w14:textId="77777777" w:rsidR="00E87BE5" w:rsidRPr="00BF01EE" w:rsidRDefault="00E87BE5" w:rsidP="00B40832">
            <w:pPr>
              <w:suppressAutoHyphens/>
              <w:ind w:firstLine="709"/>
              <w:jc w:val="both"/>
              <w:rPr>
                <w:rFonts w:eastAsia="Calibri" w:cstheme="majorBidi"/>
                <w:sz w:val="28"/>
                <w:szCs w:val="28"/>
                <w:lang w:eastAsia="zh-CN"/>
              </w:rPr>
            </w:pPr>
            <w:r w:rsidRPr="00BF01EE">
              <w:rPr>
                <w:rFonts w:eastAsia="Calibri" w:cstheme="majorBidi"/>
                <w:sz w:val="28"/>
                <w:szCs w:val="28"/>
                <w:lang w:eastAsia="zh-CN"/>
              </w:rPr>
              <w:t xml:space="preserve">Заказчик </w:t>
            </w:r>
          </w:p>
          <w:p w14:paraId="26C87376" w14:textId="77777777" w:rsidR="00E87BE5" w:rsidRPr="00BF01EE" w:rsidRDefault="00E87BE5" w:rsidP="00B40832">
            <w:pPr>
              <w:suppressAutoHyphens/>
              <w:ind w:firstLine="709"/>
              <w:jc w:val="both"/>
              <w:rPr>
                <w:rFonts w:eastAsia="Calibri" w:cstheme="majorBidi"/>
                <w:sz w:val="28"/>
                <w:szCs w:val="28"/>
                <w:lang w:eastAsia="zh-CN"/>
              </w:rPr>
            </w:pPr>
            <w:r w:rsidRPr="00BF01EE">
              <w:rPr>
                <w:rFonts w:eastAsia="Calibri" w:cstheme="majorBidi"/>
                <w:sz w:val="28"/>
                <w:szCs w:val="28"/>
                <w:lang w:eastAsia="zh-CN"/>
              </w:rPr>
              <w:t>(при наличии)</w:t>
            </w:r>
          </w:p>
        </w:tc>
        <w:tc>
          <w:tcPr>
            <w:tcW w:w="6920" w:type="dxa"/>
            <w:tcBorders>
              <w:top w:val="nil"/>
              <w:left w:val="nil"/>
              <w:bottom w:val="single" w:sz="4" w:space="0" w:color="auto"/>
              <w:right w:val="nil"/>
            </w:tcBorders>
          </w:tcPr>
          <w:p w14:paraId="73022AFD" w14:textId="77777777" w:rsidR="00E87BE5" w:rsidRPr="00BF01EE" w:rsidRDefault="00E87BE5" w:rsidP="00B40832">
            <w:pPr>
              <w:suppressAutoHyphens/>
              <w:ind w:firstLine="709"/>
              <w:jc w:val="both"/>
              <w:rPr>
                <w:rFonts w:eastAsia="Calibri" w:cstheme="majorBidi"/>
                <w:sz w:val="28"/>
                <w:szCs w:val="28"/>
                <w:lang w:eastAsia="zh-CN"/>
              </w:rPr>
            </w:pPr>
          </w:p>
        </w:tc>
      </w:tr>
      <w:tr w:rsidR="00E87BE5" w:rsidRPr="00BF01EE" w14:paraId="0C8CF9AA" w14:textId="77777777" w:rsidTr="00B40832">
        <w:tc>
          <w:tcPr>
            <w:tcW w:w="2923" w:type="dxa"/>
          </w:tcPr>
          <w:p w14:paraId="45C21490" w14:textId="77777777" w:rsidR="00E87BE5" w:rsidRPr="00BF01EE" w:rsidRDefault="00E87BE5" w:rsidP="00B40832">
            <w:pPr>
              <w:suppressAutoHyphens/>
              <w:ind w:firstLine="709"/>
              <w:jc w:val="both"/>
              <w:rPr>
                <w:rFonts w:eastAsia="Calibri" w:cstheme="majorBidi"/>
                <w:sz w:val="28"/>
                <w:szCs w:val="28"/>
                <w:lang w:eastAsia="zh-CN"/>
              </w:rPr>
            </w:pPr>
          </w:p>
        </w:tc>
        <w:tc>
          <w:tcPr>
            <w:tcW w:w="6920" w:type="dxa"/>
            <w:tcBorders>
              <w:top w:val="single" w:sz="4" w:space="0" w:color="auto"/>
              <w:left w:val="nil"/>
              <w:bottom w:val="nil"/>
              <w:right w:val="nil"/>
            </w:tcBorders>
            <w:hideMark/>
          </w:tcPr>
          <w:p w14:paraId="419BAEC8" w14:textId="77777777" w:rsidR="00E87BE5" w:rsidRPr="00BF01EE" w:rsidRDefault="00E87BE5" w:rsidP="00B40832">
            <w:pPr>
              <w:suppressAutoHyphens/>
              <w:ind w:firstLine="709"/>
              <w:jc w:val="both"/>
              <w:rPr>
                <w:rFonts w:eastAsia="Calibri" w:cstheme="majorBidi"/>
                <w:sz w:val="28"/>
                <w:szCs w:val="28"/>
                <w:lang w:eastAsia="zh-CN"/>
              </w:rPr>
            </w:pPr>
            <w:r w:rsidRPr="00BF01EE">
              <w:rPr>
                <w:rFonts w:eastAsia="Calibri" w:cstheme="majorBidi"/>
                <w:sz w:val="28"/>
                <w:szCs w:val="28"/>
                <w:lang w:eastAsia="zh-CN"/>
              </w:rPr>
              <w:t>(должность, подпись, расшифровка подписи)</w:t>
            </w:r>
          </w:p>
        </w:tc>
      </w:tr>
      <w:tr w:rsidR="00E87BE5" w:rsidRPr="00BF01EE" w14:paraId="34DCC452" w14:textId="77777777" w:rsidTr="00B40832">
        <w:tc>
          <w:tcPr>
            <w:tcW w:w="2923" w:type="dxa"/>
            <w:hideMark/>
          </w:tcPr>
          <w:p w14:paraId="17529B6B" w14:textId="77777777" w:rsidR="00E87BE5" w:rsidRPr="00BF01EE" w:rsidRDefault="00E87BE5" w:rsidP="00B40832">
            <w:pPr>
              <w:suppressAutoHyphens/>
              <w:ind w:firstLine="709"/>
              <w:jc w:val="both"/>
              <w:rPr>
                <w:rFonts w:eastAsia="Calibri" w:cstheme="majorBidi"/>
                <w:sz w:val="28"/>
                <w:szCs w:val="28"/>
                <w:lang w:eastAsia="zh-CN"/>
              </w:rPr>
            </w:pPr>
            <w:r w:rsidRPr="00BF01EE">
              <w:rPr>
                <w:rFonts w:eastAsia="Calibri" w:cstheme="majorBidi"/>
                <w:sz w:val="28"/>
                <w:szCs w:val="28"/>
                <w:lang w:eastAsia="zh-CN"/>
              </w:rPr>
              <w:t>М.П.</w:t>
            </w:r>
          </w:p>
          <w:p w14:paraId="5721153C" w14:textId="77777777" w:rsidR="00E87BE5" w:rsidRPr="00BF01EE" w:rsidRDefault="00E87BE5" w:rsidP="00B40832">
            <w:pPr>
              <w:suppressAutoHyphens/>
              <w:ind w:firstLine="709"/>
              <w:jc w:val="both"/>
              <w:rPr>
                <w:rFonts w:eastAsia="Calibri" w:cstheme="majorBidi"/>
                <w:sz w:val="28"/>
                <w:szCs w:val="28"/>
                <w:lang w:eastAsia="zh-CN"/>
              </w:rPr>
            </w:pPr>
            <w:r w:rsidRPr="00BF01EE">
              <w:rPr>
                <w:rFonts w:eastAsia="Calibri" w:cstheme="majorBidi"/>
                <w:sz w:val="28"/>
                <w:szCs w:val="28"/>
                <w:lang w:eastAsia="zh-CN"/>
              </w:rPr>
              <w:t>(при наличии)</w:t>
            </w:r>
          </w:p>
        </w:tc>
        <w:tc>
          <w:tcPr>
            <w:tcW w:w="6920" w:type="dxa"/>
            <w:hideMark/>
          </w:tcPr>
          <w:p w14:paraId="2B3895EF" w14:textId="77777777" w:rsidR="00E87BE5" w:rsidRPr="00BF01EE" w:rsidRDefault="00E87BE5" w:rsidP="00B40832">
            <w:pPr>
              <w:suppressAutoHyphens/>
              <w:ind w:firstLine="709"/>
              <w:jc w:val="both"/>
              <w:rPr>
                <w:rFonts w:eastAsia="Calibri" w:cstheme="majorBidi"/>
                <w:sz w:val="28"/>
                <w:szCs w:val="28"/>
                <w:lang w:eastAsia="zh-CN"/>
              </w:rPr>
            </w:pPr>
            <w:r w:rsidRPr="00BF01EE">
              <w:rPr>
                <w:rFonts w:eastAsia="Calibri" w:cstheme="majorBidi"/>
                <w:sz w:val="28"/>
                <w:szCs w:val="28"/>
                <w:lang w:eastAsia="zh-CN"/>
              </w:rPr>
              <w:t>"__" __________ 20__ г.</w:t>
            </w:r>
          </w:p>
        </w:tc>
      </w:tr>
    </w:tbl>
    <w:tbl>
      <w:tblPr>
        <w:tblStyle w:val="afc"/>
        <w:tblpPr w:leftFromText="180" w:rightFromText="180" w:vertAnchor="text" w:horzAnchor="page" w:tblpX="7456" w:tblpY="-64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05"/>
      </w:tblGrid>
      <w:tr w:rsidR="00E87BE5" w:rsidRPr="00BF01EE" w14:paraId="4F358853" w14:textId="77777777" w:rsidTr="00B40832">
        <w:tc>
          <w:tcPr>
            <w:tcW w:w="4105" w:type="dxa"/>
          </w:tcPr>
          <w:p w14:paraId="1464571B" w14:textId="77777777" w:rsidR="00E87BE5" w:rsidRPr="00BF01EE" w:rsidRDefault="00E87BE5" w:rsidP="00B40832">
            <w:pPr>
              <w:widowControl w:val="0"/>
              <w:suppressAutoHyphens/>
              <w:autoSpaceDE w:val="0"/>
              <w:ind w:firstLine="709"/>
              <w:jc w:val="right"/>
              <w:outlineLvl w:val="1"/>
              <w:rPr>
                <w:rFonts w:eastAsia="Calibri" w:cstheme="majorBidi"/>
                <w:sz w:val="28"/>
                <w:szCs w:val="28"/>
                <w:lang w:eastAsia="zh-CN"/>
              </w:rPr>
            </w:pPr>
            <w:r w:rsidRPr="00BF01EE">
              <w:rPr>
                <w:rFonts w:eastAsia="Calibri" w:cstheme="majorBidi"/>
                <w:sz w:val="28"/>
                <w:szCs w:val="28"/>
                <w:lang w:eastAsia="zh-CN"/>
              </w:rPr>
              <w:lastRenderedPageBreak/>
              <w:t xml:space="preserve">Приложение </w:t>
            </w:r>
            <w:r>
              <w:rPr>
                <w:rFonts w:eastAsia="Calibri" w:cstheme="majorBidi"/>
                <w:sz w:val="28"/>
                <w:szCs w:val="28"/>
                <w:lang w:eastAsia="zh-CN"/>
              </w:rPr>
              <w:t>7</w:t>
            </w:r>
          </w:p>
          <w:p w14:paraId="686E6E10" w14:textId="77777777" w:rsidR="00E87BE5" w:rsidRPr="00BF01EE" w:rsidRDefault="00E87BE5" w:rsidP="00B40832">
            <w:pPr>
              <w:widowControl w:val="0"/>
              <w:suppressAutoHyphens/>
              <w:autoSpaceDE w:val="0"/>
              <w:ind w:firstLine="709"/>
              <w:jc w:val="right"/>
              <w:rPr>
                <w:rFonts w:eastAsia="Calibri" w:cstheme="majorBidi"/>
                <w:sz w:val="28"/>
                <w:szCs w:val="28"/>
                <w:lang w:eastAsia="zh-CN"/>
              </w:rPr>
            </w:pPr>
            <w:r w:rsidRPr="00BF01EE">
              <w:rPr>
                <w:rFonts w:eastAsia="Calibri" w:cstheme="majorBidi"/>
                <w:sz w:val="28"/>
                <w:szCs w:val="28"/>
                <w:lang w:eastAsia="zh-CN"/>
              </w:rPr>
              <w:t>к Административному регламенту</w:t>
            </w:r>
            <w:r w:rsidRPr="00BF01EE">
              <w:rPr>
                <w:rFonts w:eastAsia="Calibri" w:cstheme="majorBidi" w:hint="cs"/>
                <w:sz w:val="28"/>
                <w:szCs w:val="28"/>
                <w:rtl/>
                <w:lang w:eastAsia="zh-CN" w:bidi="he-IL"/>
              </w:rPr>
              <w:t xml:space="preserve"> </w:t>
            </w:r>
            <w:r w:rsidRPr="00BF01EE">
              <w:rPr>
                <w:rFonts w:eastAsia="Calibri" w:cstheme="majorBidi"/>
                <w:sz w:val="28"/>
                <w:szCs w:val="28"/>
                <w:lang w:eastAsia="zh-CN"/>
              </w:rPr>
              <w:t xml:space="preserve">предоставления </w:t>
            </w:r>
            <w:r w:rsidRPr="00BF01EE">
              <w:rPr>
                <w:rFonts w:eastAsia="Calibri" w:cstheme="majorBidi"/>
                <w:sz w:val="28"/>
                <w:szCs w:val="28"/>
                <w:lang w:eastAsia="zh-CN" w:bidi="he-IL"/>
              </w:rPr>
              <w:t>м</w:t>
            </w:r>
            <w:r w:rsidRPr="00BF01EE">
              <w:rPr>
                <w:rFonts w:eastAsia="Calibri" w:cstheme="majorBidi"/>
                <w:sz w:val="28"/>
                <w:szCs w:val="28"/>
                <w:lang w:eastAsia="zh-CN"/>
              </w:rPr>
              <w:t>униципальной услуги</w:t>
            </w:r>
          </w:p>
          <w:p w14:paraId="6F81520C" w14:textId="77777777" w:rsidR="00E87BE5" w:rsidRPr="00BF01EE" w:rsidRDefault="00E87BE5" w:rsidP="00B40832">
            <w:pPr>
              <w:widowControl w:val="0"/>
              <w:suppressAutoHyphens/>
              <w:autoSpaceDE w:val="0"/>
              <w:jc w:val="both"/>
              <w:outlineLvl w:val="1"/>
              <w:rPr>
                <w:rFonts w:eastAsia="Calibri" w:cstheme="majorBidi"/>
                <w:sz w:val="28"/>
                <w:szCs w:val="28"/>
                <w:lang w:eastAsia="zh-CN"/>
              </w:rPr>
            </w:pPr>
          </w:p>
        </w:tc>
      </w:tr>
    </w:tbl>
    <w:p w14:paraId="53BBBCA1" w14:textId="77777777" w:rsidR="00E87BE5" w:rsidRDefault="00E87BE5" w:rsidP="00E87BE5">
      <w:pPr>
        <w:ind w:firstLine="709"/>
        <w:contextualSpacing/>
        <w:jc w:val="center"/>
        <w:rPr>
          <w:rFonts w:asciiTheme="majorBidi" w:hAnsiTheme="majorBidi" w:cstheme="majorBidi"/>
          <w:sz w:val="28"/>
          <w:szCs w:val="28"/>
        </w:rPr>
      </w:pPr>
    </w:p>
    <w:p w14:paraId="64405C94" w14:textId="77777777" w:rsidR="00E87BE5" w:rsidRDefault="00E87BE5" w:rsidP="00E87BE5">
      <w:pPr>
        <w:ind w:firstLine="709"/>
        <w:contextualSpacing/>
        <w:jc w:val="center"/>
        <w:rPr>
          <w:rFonts w:asciiTheme="majorBidi" w:hAnsiTheme="majorBidi" w:cstheme="majorBidi"/>
          <w:sz w:val="28"/>
          <w:szCs w:val="28"/>
        </w:rPr>
      </w:pPr>
    </w:p>
    <w:p w14:paraId="142C8FC8" w14:textId="77777777" w:rsidR="00E87BE5" w:rsidRDefault="00E87BE5" w:rsidP="00E87BE5">
      <w:pPr>
        <w:ind w:firstLine="709"/>
        <w:contextualSpacing/>
        <w:jc w:val="center"/>
        <w:rPr>
          <w:rFonts w:asciiTheme="majorBidi" w:hAnsiTheme="majorBidi" w:cstheme="majorBidi"/>
          <w:sz w:val="28"/>
          <w:szCs w:val="28"/>
        </w:rPr>
      </w:pPr>
    </w:p>
    <w:p w14:paraId="0C94A25B" w14:textId="77777777" w:rsidR="00E87BE5" w:rsidRDefault="00E87BE5" w:rsidP="00E87BE5">
      <w:pPr>
        <w:ind w:firstLine="709"/>
        <w:contextualSpacing/>
        <w:jc w:val="center"/>
        <w:rPr>
          <w:rFonts w:asciiTheme="majorBidi" w:hAnsiTheme="majorBidi" w:cstheme="majorBidi"/>
          <w:sz w:val="28"/>
          <w:szCs w:val="28"/>
        </w:rPr>
      </w:pPr>
    </w:p>
    <w:p w14:paraId="3D254776" w14:textId="77777777" w:rsidR="00E87BE5" w:rsidRDefault="00E87BE5" w:rsidP="00E87BE5">
      <w:pPr>
        <w:ind w:firstLine="709"/>
        <w:contextualSpacing/>
        <w:jc w:val="center"/>
        <w:rPr>
          <w:rFonts w:asciiTheme="majorBidi" w:hAnsiTheme="majorBidi" w:cstheme="majorBidi"/>
          <w:sz w:val="28"/>
          <w:szCs w:val="28"/>
        </w:rPr>
      </w:pPr>
      <w:r w:rsidRPr="004238A4">
        <w:rPr>
          <w:rFonts w:asciiTheme="majorBidi" w:hAnsiTheme="majorBidi" w:cstheme="majorBidi"/>
          <w:sz w:val="28"/>
          <w:szCs w:val="28"/>
        </w:rPr>
        <w:t>Перечень</w:t>
      </w:r>
      <w:r>
        <w:rPr>
          <w:rFonts w:asciiTheme="majorBidi" w:hAnsiTheme="majorBidi" w:cstheme="majorBidi"/>
          <w:sz w:val="28"/>
          <w:szCs w:val="28"/>
        </w:rPr>
        <w:t xml:space="preserve"> и содержание</w:t>
      </w:r>
      <w:r w:rsidRPr="004238A4">
        <w:rPr>
          <w:rFonts w:asciiTheme="majorBidi" w:hAnsiTheme="majorBidi" w:cstheme="majorBidi"/>
          <w:sz w:val="28"/>
          <w:szCs w:val="28"/>
        </w:rPr>
        <w:t xml:space="preserve"> административных</w:t>
      </w:r>
      <w:r>
        <w:rPr>
          <w:rFonts w:asciiTheme="majorBidi" w:hAnsiTheme="majorBidi" w:cstheme="majorBidi"/>
          <w:sz w:val="28"/>
          <w:szCs w:val="28"/>
        </w:rPr>
        <w:t xml:space="preserve"> действий, составляющих административные</w:t>
      </w:r>
      <w:r w:rsidRPr="004238A4">
        <w:rPr>
          <w:rFonts w:asciiTheme="majorBidi" w:hAnsiTheme="majorBidi" w:cstheme="majorBidi"/>
          <w:sz w:val="28"/>
          <w:szCs w:val="28"/>
        </w:rPr>
        <w:t xml:space="preserve"> процедур</w:t>
      </w:r>
      <w:r>
        <w:rPr>
          <w:rFonts w:asciiTheme="majorBidi" w:hAnsiTheme="majorBidi" w:cstheme="majorBidi"/>
          <w:sz w:val="28"/>
          <w:szCs w:val="28"/>
        </w:rPr>
        <w:t>ы. Порядок выполнения административных действий при обращении Заявителя (представителя Заявителя)</w:t>
      </w:r>
    </w:p>
    <w:p w14:paraId="5A3361DE" w14:textId="77777777" w:rsidR="00E87BE5" w:rsidRDefault="00E87BE5" w:rsidP="00E87BE5">
      <w:pPr>
        <w:ind w:firstLine="709"/>
        <w:contextualSpacing/>
        <w:jc w:val="center"/>
        <w:rPr>
          <w:rFonts w:asciiTheme="majorBidi" w:hAnsiTheme="majorBidi" w:cstheme="majorBidi"/>
          <w:sz w:val="28"/>
          <w:szCs w:val="28"/>
        </w:rPr>
      </w:pPr>
    </w:p>
    <w:tbl>
      <w:tblPr>
        <w:tblStyle w:val="afc"/>
        <w:tblW w:w="10415" w:type="dxa"/>
        <w:tblInd w:w="-572" w:type="dxa"/>
        <w:tblLook w:val="04A0" w:firstRow="1" w:lastRow="0" w:firstColumn="1" w:lastColumn="0" w:noHBand="0" w:noVBand="1"/>
      </w:tblPr>
      <w:tblGrid>
        <w:gridCol w:w="553"/>
        <w:gridCol w:w="2619"/>
        <w:gridCol w:w="1770"/>
        <w:gridCol w:w="4130"/>
        <w:gridCol w:w="1343"/>
      </w:tblGrid>
      <w:tr w:rsidR="00E87BE5" w14:paraId="6949F702" w14:textId="77777777" w:rsidTr="00B40832">
        <w:tc>
          <w:tcPr>
            <w:tcW w:w="553" w:type="dxa"/>
          </w:tcPr>
          <w:p w14:paraId="003E5FFD" w14:textId="77777777" w:rsidR="00E87BE5" w:rsidRPr="00636DE6" w:rsidRDefault="00E87BE5" w:rsidP="00B40832">
            <w:pPr>
              <w:contextualSpacing/>
              <w:jc w:val="center"/>
              <w:rPr>
                <w:rFonts w:asciiTheme="majorBidi" w:hAnsiTheme="majorBidi" w:cstheme="majorBidi"/>
                <w:sz w:val="24"/>
                <w:szCs w:val="24"/>
                <w:lang w:bidi="he-IL"/>
              </w:rPr>
            </w:pPr>
            <w:r w:rsidRPr="00636DE6">
              <w:rPr>
                <w:rFonts w:asciiTheme="majorBidi" w:hAnsiTheme="majorBidi" w:cstheme="majorBidi"/>
                <w:sz w:val="24"/>
                <w:szCs w:val="24"/>
                <w:lang w:bidi="he-IL"/>
              </w:rPr>
              <w:t>№ п/п</w:t>
            </w:r>
          </w:p>
        </w:tc>
        <w:tc>
          <w:tcPr>
            <w:tcW w:w="2619" w:type="dxa"/>
          </w:tcPr>
          <w:p w14:paraId="73F51452" w14:textId="77777777" w:rsidR="00E87BE5" w:rsidRPr="00636DE6" w:rsidRDefault="00E87BE5" w:rsidP="00B40832">
            <w:pPr>
              <w:contextualSpacing/>
              <w:jc w:val="center"/>
              <w:rPr>
                <w:rFonts w:asciiTheme="majorBidi" w:hAnsiTheme="majorBidi" w:cstheme="majorBidi"/>
                <w:sz w:val="24"/>
                <w:szCs w:val="24"/>
              </w:rPr>
            </w:pPr>
            <w:r w:rsidRPr="00636DE6">
              <w:rPr>
                <w:rFonts w:asciiTheme="majorBidi" w:hAnsiTheme="majorBidi" w:cstheme="majorBidi"/>
                <w:sz w:val="24"/>
                <w:szCs w:val="24"/>
              </w:rPr>
              <w:t>Место выполнения действия/используемая ИС</w:t>
            </w:r>
          </w:p>
        </w:tc>
        <w:tc>
          <w:tcPr>
            <w:tcW w:w="1770" w:type="dxa"/>
          </w:tcPr>
          <w:p w14:paraId="1C197C76" w14:textId="77777777" w:rsidR="00E87BE5" w:rsidRPr="00636DE6" w:rsidRDefault="00E87BE5" w:rsidP="00B40832">
            <w:pPr>
              <w:contextualSpacing/>
              <w:jc w:val="center"/>
              <w:rPr>
                <w:rFonts w:asciiTheme="majorBidi" w:hAnsiTheme="majorBidi" w:cstheme="majorBidi"/>
                <w:sz w:val="24"/>
                <w:szCs w:val="24"/>
              </w:rPr>
            </w:pPr>
            <w:r w:rsidRPr="00636DE6">
              <w:rPr>
                <w:rFonts w:asciiTheme="majorBidi" w:hAnsiTheme="majorBidi" w:cstheme="majorBidi"/>
                <w:sz w:val="24"/>
                <w:szCs w:val="24"/>
              </w:rPr>
              <w:t>Процедура</w:t>
            </w:r>
          </w:p>
        </w:tc>
        <w:tc>
          <w:tcPr>
            <w:tcW w:w="4130" w:type="dxa"/>
          </w:tcPr>
          <w:p w14:paraId="18C887AC" w14:textId="77777777" w:rsidR="00E87BE5" w:rsidRPr="00636DE6" w:rsidRDefault="00E87BE5" w:rsidP="00B40832">
            <w:pPr>
              <w:contextualSpacing/>
              <w:jc w:val="center"/>
              <w:rPr>
                <w:rFonts w:asciiTheme="majorBidi" w:hAnsiTheme="majorBidi" w:cstheme="majorBidi"/>
                <w:sz w:val="24"/>
                <w:szCs w:val="24"/>
              </w:rPr>
            </w:pPr>
            <w:r w:rsidRPr="00636DE6">
              <w:rPr>
                <w:rFonts w:asciiTheme="majorBidi" w:hAnsiTheme="majorBidi" w:cstheme="majorBidi"/>
                <w:sz w:val="24"/>
                <w:szCs w:val="24"/>
              </w:rPr>
              <w:t>Действия</w:t>
            </w:r>
          </w:p>
        </w:tc>
        <w:tc>
          <w:tcPr>
            <w:tcW w:w="1343" w:type="dxa"/>
          </w:tcPr>
          <w:p w14:paraId="60098BED" w14:textId="77777777" w:rsidR="00E87BE5" w:rsidRPr="00636DE6" w:rsidRDefault="00E87BE5" w:rsidP="00B40832">
            <w:pPr>
              <w:contextualSpacing/>
              <w:jc w:val="center"/>
              <w:rPr>
                <w:rFonts w:asciiTheme="majorBidi" w:hAnsiTheme="majorBidi" w:cstheme="majorBidi"/>
                <w:sz w:val="24"/>
                <w:szCs w:val="24"/>
              </w:rPr>
            </w:pPr>
            <w:r w:rsidRPr="00636DE6">
              <w:rPr>
                <w:rFonts w:asciiTheme="majorBidi" w:hAnsiTheme="majorBidi" w:cstheme="majorBidi"/>
                <w:sz w:val="24"/>
                <w:szCs w:val="24"/>
              </w:rPr>
              <w:t>Срок</w:t>
            </w:r>
          </w:p>
        </w:tc>
      </w:tr>
      <w:tr w:rsidR="00E87BE5" w14:paraId="5074B14E" w14:textId="77777777" w:rsidTr="00B40832">
        <w:tc>
          <w:tcPr>
            <w:tcW w:w="553" w:type="dxa"/>
          </w:tcPr>
          <w:p w14:paraId="559607DA" w14:textId="77777777" w:rsidR="00E87BE5" w:rsidRPr="00636DE6" w:rsidRDefault="00E87BE5" w:rsidP="00B40832">
            <w:pPr>
              <w:contextualSpacing/>
              <w:jc w:val="both"/>
              <w:rPr>
                <w:rFonts w:asciiTheme="majorBidi" w:hAnsiTheme="majorBidi" w:cstheme="majorBidi"/>
                <w:sz w:val="24"/>
                <w:szCs w:val="24"/>
              </w:rPr>
            </w:pPr>
            <w:r w:rsidRPr="00636DE6">
              <w:rPr>
                <w:rFonts w:asciiTheme="majorBidi" w:hAnsiTheme="majorBidi" w:cstheme="majorBidi"/>
                <w:sz w:val="24"/>
                <w:szCs w:val="24"/>
              </w:rPr>
              <w:t>1</w:t>
            </w:r>
          </w:p>
        </w:tc>
        <w:tc>
          <w:tcPr>
            <w:tcW w:w="2619" w:type="dxa"/>
          </w:tcPr>
          <w:p w14:paraId="77B82742" w14:textId="77777777" w:rsidR="00E87BE5" w:rsidRPr="00636DE6" w:rsidRDefault="00E87BE5" w:rsidP="00B40832">
            <w:pPr>
              <w:contextualSpacing/>
              <w:jc w:val="both"/>
              <w:rPr>
                <w:rFonts w:asciiTheme="majorBidi" w:hAnsiTheme="majorBidi" w:cstheme="majorBidi"/>
                <w:sz w:val="24"/>
                <w:szCs w:val="24"/>
              </w:rPr>
            </w:pPr>
            <w:r w:rsidRPr="00636DE6">
              <w:rPr>
                <w:rFonts w:asciiTheme="majorBidi" w:hAnsiTheme="majorBidi" w:cstheme="majorBidi"/>
                <w:sz w:val="24"/>
                <w:szCs w:val="24"/>
              </w:rPr>
              <w:t>Ведомство/ПГС</w:t>
            </w:r>
          </w:p>
        </w:tc>
        <w:tc>
          <w:tcPr>
            <w:tcW w:w="1770" w:type="dxa"/>
          </w:tcPr>
          <w:p w14:paraId="6EC712D9" w14:textId="77777777" w:rsidR="00E87BE5" w:rsidRPr="00636DE6" w:rsidRDefault="00E87BE5" w:rsidP="00B40832">
            <w:pPr>
              <w:contextualSpacing/>
              <w:jc w:val="both"/>
              <w:rPr>
                <w:rFonts w:asciiTheme="majorBidi" w:hAnsiTheme="majorBidi" w:cstheme="majorBidi"/>
                <w:sz w:val="24"/>
                <w:szCs w:val="24"/>
              </w:rPr>
            </w:pPr>
            <w:r w:rsidRPr="00636DE6">
              <w:rPr>
                <w:rFonts w:asciiTheme="majorBidi" w:hAnsiTheme="majorBidi" w:cstheme="majorBidi"/>
                <w:sz w:val="24"/>
                <w:szCs w:val="24"/>
              </w:rPr>
              <w:t>Проверка документов и регистрация заявления</w:t>
            </w:r>
          </w:p>
        </w:tc>
        <w:tc>
          <w:tcPr>
            <w:tcW w:w="4130" w:type="dxa"/>
          </w:tcPr>
          <w:p w14:paraId="662B030B" w14:textId="77777777" w:rsidR="00E87BE5" w:rsidRPr="00636DE6" w:rsidRDefault="00E87BE5" w:rsidP="00B40832">
            <w:pPr>
              <w:contextualSpacing/>
              <w:jc w:val="both"/>
              <w:rPr>
                <w:rFonts w:asciiTheme="majorBidi" w:hAnsiTheme="majorBidi" w:cstheme="majorBidi"/>
                <w:sz w:val="24"/>
                <w:szCs w:val="24"/>
              </w:rPr>
            </w:pPr>
            <w:r w:rsidRPr="00636DE6">
              <w:rPr>
                <w:rFonts w:asciiTheme="majorBidi" w:hAnsiTheme="majorBidi" w:cstheme="majorBidi"/>
                <w:sz w:val="24"/>
                <w:szCs w:val="24"/>
              </w:rPr>
              <w:t>Контроль комплектности представленных документов</w:t>
            </w:r>
          </w:p>
        </w:tc>
        <w:tc>
          <w:tcPr>
            <w:tcW w:w="1343" w:type="dxa"/>
            <w:vMerge w:val="restart"/>
            <w:vAlign w:val="center"/>
          </w:tcPr>
          <w:p w14:paraId="1B20B2B6" w14:textId="77777777" w:rsidR="00E87BE5" w:rsidRPr="00636DE6" w:rsidRDefault="00E87BE5" w:rsidP="00B40832">
            <w:pPr>
              <w:contextualSpacing/>
              <w:jc w:val="center"/>
              <w:rPr>
                <w:rFonts w:asciiTheme="majorBidi" w:hAnsiTheme="majorBidi" w:cstheme="majorBidi"/>
                <w:sz w:val="24"/>
                <w:szCs w:val="24"/>
              </w:rPr>
            </w:pPr>
            <w:r w:rsidRPr="00636DE6">
              <w:rPr>
                <w:rFonts w:asciiTheme="majorBidi" w:hAnsiTheme="majorBidi" w:cstheme="majorBidi"/>
                <w:sz w:val="24"/>
                <w:szCs w:val="24"/>
              </w:rPr>
              <w:t>До 1 рабочего дня</w:t>
            </w:r>
          </w:p>
        </w:tc>
      </w:tr>
      <w:tr w:rsidR="00E87BE5" w14:paraId="54364865" w14:textId="77777777" w:rsidTr="00B40832">
        <w:tc>
          <w:tcPr>
            <w:tcW w:w="553" w:type="dxa"/>
          </w:tcPr>
          <w:p w14:paraId="27C2D83A" w14:textId="77777777" w:rsidR="00E87BE5" w:rsidRPr="00636DE6" w:rsidRDefault="00E87BE5" w:rsidP="00B40832">
            <w:pPr>
              <w:contextualSpacing/>
              <w:jc w:val="both"/>
              <w:rPr>
                <w:rFonts w:asciiTheme="majorBidi" w:hAnsiTheme="majorBidi" w:cstheme="majorBidi"/>
                <w:sz w:val="24"/>
                <w:szCs w:val="24"/>
              </w:rPr>
            </w:pPr>
            <w:r w:rsidRPr="00636DE6">
              <w:rPr>
                <w:rFonts w:asciiTheme="majorBidi" w:hAnsiTheme="majorBidi" w:cstheme="majorBidi"/>
                <w:sz w:val="24"/>
                <w:szCs w:val="24"/>
              </w:rPr>
              <w:t>2</w:t>
            </w:r>
          </w:p>
        </w:tc>
        <w:tc>
          <w:tcPr>
            <w:tcW w:w="2619" w:type="dxa"/>
          </w:tcPr>
          <w:p w14:paraId="78EDE935" w14:textId="77777777" w:rsidR="00E87BE5" w:rsidRPr="00636DE6" w:rsidRDefault="00E87BE5" w:rsidP="00B40832">
            <w:pPr>
              <w:contextualSpacing/>
              <w:jc w:val="both"/>
              <w:rPr>
                <w:rFonts w:asciiTheme="majorBidi" w:hAnsiTheme="majorBidi" w:cstheme="majorBidi"/>
                <w:sz w:val="24"/>
                <w:szCs w:val="24"/>
              </w:rPr>
            </w:pPr>
            <w:r w:rsidRPr="00636DE6">
              <w:rPr>
                <w:rFonts w:asciiTheme="majorBidi" w:hAnsiTheme="majorBidi" w:cstheme="majorBidi"/>
                <w:sz w:val="24"/>
                <w:szCs w:val="24"/>
              </w:rPr>
              <w:t>Ведомство/ПГС</w:t>
            </w:r>
          </w:p>
        </w:tc>
        <w:tc>
          <w:tcPr>
            <w:tcW w:w="1770" w:type="dxa"/>
          </w:tcPr>
          <w:p w14:paraId="5A1882AD" w14:textId="77777777" w:rsidR="00E87BE5" w:rsidRPr="00636DE6" w:rsidRDefault="00E87BE5" w:rsidP="00B40832">
            <w:pPr>
              <w:contextualSpacing/>
              <w:jc w:val="both"/>
              <w:rPr>
                <w:rFonts w:asciiTheme="majorBidi" w:hAnsiTheme="majorBidi" w:cstheme="majorBidi"/>
                <w:sz w:val="24"/>
                <w:szCs w:val="24"/>
              </w:rPr>
            </w:pPr>
          </w:p>
        </w:tc>
        <w:tc>
          <w:tcPr>
            <w:tcW w:w="4130" w:type="dxa"/>
          </w:tcPr>
          <w:p w14:paraId="7959FA64" w14:textId="77777777" w:rsidR="00E87BE5" w:rsidRPr="00636DE6" w:rsidRDefault="00E87BE5" w:rsidP="00B40832">
            <w:pPr>
              <w:contextualSpacing/>
              <w:jc w:val="both"/>
              <w:rPr>
                <w:rFonts w:asciiTheme="majorBidi" w:hAnsiTheme="majorBidi" w:cstheme="majorBidi"/>
                <w:sz w:val="24"/>
                <w:szCs w:val="24"/>
              </w:rPr>
            </w:pPr>
            <w:r w:rsidRPr="00636DE6">
              <w:rPr>
                <w:rFonts w:asciiTheme="majorBidi" w:hAnsiTheme="majorBidi" w:cstheme="majorBidi"/>
                <w:sz w:val="24"/>
                <w:szCs w:val="24"/>
              </w:rPr>
              <w:t>Подтверждение полномочий представителя заявителя</w:t>
            </w:r>
          </w:p>
        </w:tc>
        <w:tc>
          <w:tcPr>
            <w:tcW w:w="1343" w:type="dxa"/>
            <w:vMerge/>
          </w:tcPr>
          <w:p w14:paraId="0BE7BC7A" w14:textId="77777777" w:rsidR="00E87BE5" w:rsidRPr="00636DE6" w:rsidRDefault="00E87BE5" w:rsidP="00B40832">
            <w:pPr>
              <w:contextualSpacing/>
              <w:jc w:val="both"/>
              <w:rPr>
                <w:rFonts w:asciiTheme="majorBidi" w:hAnsiTheme="majorBidi" w:cstheme="majorBidi"/>
                <w:sz w:val="24"/>
                <w:szCs w:val="24"/>
              </w:rPr>
            </w:pPr>
          </w:p>
        </w:tc>
      </w:tr>
      <w:tr w:rsidR="00E87BE5" w14:paraId="3517CC8E" w14:textId="77777777" w:rsidTr="00B40832">
        <w:tc>
          <w:tcPr>
            <w:tcW w:w="553" w:type="dxa"/>
          </w:tcPr>
          <w:p w14:paraId="41842DBF" w14:textId="77777777" w:rsidR="00E87BE5" w:rsidRPr="00636DE6" w:rsidRDefault="00E87BE5" w:rsidP="00B40832">
            <w:pPr>
              <w:contextualSpacing/>
              <w:jc w:val="both"/>
              <w:rPr>
                <w:rFonts w:asciiTheme="majorBidi" w:hAnsiTheme="majorBidi" w:cstheme="majorBidi"/>
                <w:sz w:val="24"/>
                <w:szCs w:val="24"/>
              </w:rPr>
            </w:pPr>
            <w:r w:rsidRPr="00636DE6">
              <w:rPr>
                <w:rFonts w:asciiTheme="majorBidi" w:hAnsiTheme="majorBidi" w:cstheme="majorBidi"/>
                <w:sz w:val="24"/>
                <w:szCs w:val="24"/>
              </w:rPr>
              <w:t>3</w:t>
            </w:r>
          </w:p>
        </w:tc>
        <w:tc>
          <w:tcPr>
            <w:tcW w:w="2619" w:type="dxa"/>
          </w:tcPr>
          <w:p w14:paraId="06DBD72D" w14:textId="77777777" w:rsidR="00E87BE5" w:rsidRPr="00636DE6" w:rsidRDefault="00E87BE5" w:rsidP="00B40832">
            <w:pPr>
              <w:contextualSpacing/>
              <w:jc w:val="both"/>
              <w:rPr>
                <w:rFonts w:asciiTheme="majorBidi" w:hAnsiTheme="majorBidi" w:cstheme="majorBidi"/>
                <w:sz w:val="24"/>
                <w:szCs w:val="24"/>
              </w:rPr>
            </w:pPr>
            <w:r w:rsidRPr="00636DE6">
              <w:rPr>
                <w:rFonts w:asciiTheme="majorBidi" w:hAnsiTheme="majorBidi" w:cstheme="majorBidi"/>
                <w:sz w:val="24"/>
                <w:szCs w:val="24"/>
              </w:rPr>
              <w:t>Ведомство/ПГС</w:t>
            </w:r>
          </w:p>
        </w:tc>
        <w:tc>
          <w:tcPr>
            <w:tcW w:w="1770" w:type="dxa"/>
          </w:tcPr>
          <w:p w14:paraId="3ADA8435" w14:textId="77777777" w:rsidR="00E87BE5" w:rsidRPr="00636DE6" w:rsidRDefault="00E87BE5" w:rsidP="00B40832">
            <w:pPr>
              <w:contextualSpacing/>
              <w:jc w:val="both"/>
              <w:rPr>
                <w:rFonts w:asciiTheme="majorBidi" w:hAnsiTheme="majorBidi" w:cstheme="majorBidi"/>
                <w:sz w:val="24"/>
                <w:szCs w:val="24"/>
              </w:rPr>
            </w:pPr>
          </w:p>
        </w:tc>
        <w:tc>
          <w:tcPr>
            <w:tcW w:w="4130" w:type="dxa"/>
          </w:tcPr>
          <w:p w14:paraId="6C0EBB32" w14:textId="77777777" w:rsidR="00E87BE5" w:rsidRPr="00636DE6" w:rsidRDefault="00E87BE5" w:rsidP="00B40832">
            <w:pPr>
              <w:contextualSpacing/>
              <w:jc w:val="both"/>
              <w:rPr>
                <w:rFonts w:asciiTheme="majorBidi" w:hAnsiTheme="majorBidi" w:cstheme="majorBidi"/>
                <w:sz w:val="24"/>
                <w:szCs w:val="24"/>
              </w:rPr>
            </w:pPr>
            <w:r w:rsidRPr="00636DE6">
              <w:rPr>
                <w:rFonts w:asciiTheme="majorBidi" w:hAnsiTheme="majorBidi" w:cstheme="majorBidi"/>
                <w:sz w:val="24"/>
                <w:szCs w:val="24"/>
              </w:rPr>
              <w:t>Регистрация заявления</w:t>
            </w:r>
          </w:p>
        </w:tc>
        <w:tc>
          <w:tcPr>
            <w:tcW w:w="1343" w:type="dxa"/>
            <w:vMerge/>
          </w:tcPr>
          <w:p w14:paraId="0C30541E" w14:textId="77777777" w:rsidR="00E87BE5" w:rsidRPr="00636DE6" w:rsidRDefault="00E87BE5" w:rsidP="00B40832">
            <w:pPr>
              <w:contextualSpacing/>
              <w:jc w:val="both"/>
              <w:rPr>
                <w:rFonts w:asciiTheme="majorBidi" w:hAnsiTheme="majorBidi" w:cstheme="majorBidi"/>
                <w:sz w:val="24"/>
                <w:szCs w:val="24"/>
              </w:rPr>
            </w:pPr>
          </w:p>
        </w:tc>
      </w:tr>
      <w:tr w:rsidR="00E87BE5" w14:paraId="20C2BF6F" w14:textId="77777777" w:rsidTr="00B40832">
        <w:tc>
          <w:tcPr>
            <w:tcW w:w="553" w:type="dxa"/>
          </w:tcPr>
          <w:p w14:paraId="6D0F2C44" w14:textId="77777777" w:rsidR="00E87BE5" w:rsidRPr="00636DE6" w:rsidRDefault="00E87BE5" w:rsidP="00B40832">
            <w:pPr>
              <w:contextualSpacing/>
              <w:jc w:val="both"/>
              <w:rPr>
                <w:rFonts w:asciiTheme="majorBidi" w:hAnsiTheme="majorBidi" w:cstheme="majorBidi"/>
                <w:sz w:val="24"/>
                <w:szCs w:val="24"/>
              </w:rPr>
            </w:pPr>
            <w:r w:rsidRPr="00636DE6">
              <w:rPr>
                <w:rFonts w:asciiTheme="majorBidi" w:hAnsiTheme="majorBidi" w:cstheme="majorBidi"/>
                <w:sz w:val="24"/>
                <w:szCs w:val="24"/>
              </w:rPr>
              <w:t>4</w:t>
            </w:r>
          </w:p>
        </w:tc>
        <w:tc>
          <w:tcPr>
            <w:tcW w:w="2619" w:type="dxa"/>
          </w:tcPr>
          <w:p w14:paraId="7A220DE2" w14:textId="77777777" w:rsidR="00E87BE5" w:rsidRPr="00636DE6" w:rsidRDefault="00E87BE5" w:rsidP="00B40832">
            <w:pPr>
              <w:contextualSpacing/>
              <w:jc w:val="both"/>
              <w:rPr>
                <w:rFonts w:asciiTheme="majorBidi" w:hAnsiTheme="majorBidi" w:cstheme="majorBidi"/>
                <w:sz w:val="24"/>
                <w:szCs w:val="24"/>
              </w:rPr>
            </w:pPr>
            <w:r w:rsidRPr="00636DE6">
              <w:rPr>
                <w:rFonts w:asciiTheme="majorBidi" w:hAnsiTheme="majorBidi" w:cstheme="majorBidi"/>
                <w:sz w:val="24"/>
                <w:szCs w:val="24"/>
              </w:rPr>
              <w:t>Ведомство/ПГС</w:t>
            </w:r>
          </w:p>
        </w:tc>
        <w:tc>
          <w:tcPr>
            <w:tcW w:w="1770" w:type="dxa"/>
          </w:tcPr>
          <w:p w14:paraId="077B8793" w14:textId="77777777" w:rsidR="00E87BE5" w:rsidRPr="00636DE6" w:rsidRDefault="00E87BE5" w:rsidP="00B40832">
            <w:pPr>
              <w:contextualSpacing/>
              <w:jc w:val="both"/>
              <w:rPr>
                <w:rFonts w:asciiTheme="majorBidi" w:hAnsiTheme="majorBidi" w:cstheme="majorBidi"/>
                <w:sz w:val="24"/>
                <w:szCs w:val="24"/>
              </w:rPr>
            </w:pPr>
          </w:p>
        </w:tc>
        <w:tc>
          <w:tcPr>
            <w:tcW w:w="4130" w:type="dxa"/>
          </w:tcPr>
          <w:p w14:paraId="290CB83E" w14:textId="77777777" w:rsidR="00E87BE5" w:rsidRPr="00636DE6" w:rsidRDefault="00E87BE5" w:rsidP="00B40832">
            <w:pPr>
              <w:contextualSpacing/>
              <w:jc w:val="both"/>
              <w:rPr>
                <w:rFonts w:asciiTheme="majorBidi" w:hAnsiTheme="majorBidi" w:cstheme="majorBidi"/>
                <w:sz w:val="24"/>
                <w:szCs w:val="24"/>
              </w:rPr>
            </w:pPr>
            <w:r w:rsidRPr="00636DE6">
              <w:rPr>
                <w:rFonts w:asciiTheme="majorBidi" w:hAnsiTheme="majorBidi" w:cstheme="majorBidi"/>
                <w:sz w:val="24"/>
                <w:szCs w:val="24"/>
              </w:rPr>
              <w:t>Принятие решения об отказе в приеме документов</w:t>
            </w:r>
          </w:p>
        </w:tc>
        <w:tc>
          <w:tcPr>
            <w:tcW w:w="1343" w:type="dxa"/>
            <w:vMerge/>
          </w:tcPr>
          <w:p w14:paraId="6804F1F2" w14:textId="77777777" w:rsidR="00E87BE5" w:rsidRPr="00636DE6" w:rsidRDefault="00E87BE5" w:rsidP="00B40832">
            <w:pPr>
              <w:contextualSpacing/>
              <w:jc w:val="both"/>
              <w:rPr>
                <w:rFonts w:asciiTheme="majorBidi" w:hAnsiTheme="majorBidi" w:cstheme="majorBidi"/>
                <w:sz w:val="24"/>
                <w:szCs w:val="24"/>
              </w:rPr>
            </w:pPr>
          </w:p>
        </w:tc>
      </w:tr>
      <w:tr w:rsidR="00E87BE5" w14:paraId="3E36AFB9" w14:textId="77777777" w:rsidTr="00B40832">
        <w:trPr>
          <w:trHeight w:val="1140"/>
        </w:trPr>
        <w:tc>
          <w:tcPr>
            <w:tcW w:w="553" w:type="dxa"/>
            <w:vMerge w:val="restart"/>
          </w:tcPr>
          <w:p w14:paraId="6A36DC17" w14:textId="77777777" w:rsidR="00E87BE5" w:rsidRPr="00636DE6" w:rsidRDefault="00E87BE5" w:rsidP="00B40832">
            <w:pPr>
              <w:contextualSpacing/>
              <w:jc w:val="both"/>
              <w:rPr>
                <w:rFonts w:asciiTheme="majorBidi" w:hAnsiTheme="majorBidi" w:cstheme="majorBidi"/>
                <w:sz w:val="24"/>
                <w:szCs w:val="24"/>
              </w:rPr>
            </w:pPr>
            <w:r w:rsidRPr="00636DE6">
              <w:rPr>
                <w:rFonts w:asciiTheme="majorBidi" w:hAnsiTheme="majorBidi" w:cstheme="majorBidi"/>
                <w:sz w:val="24"/>
                <w:szCs w:val="24"/>
              </w:rPr>
              <w:t>5</w:t>
            </w:r>
          </w:p>
        </w:tc>
        <w:tc>
          <w:tcPr>
            <w:tcW w:w="2619" w:type="dxa"/>
            <w:vMerge w:val="restart"/>
          </w:tcPr>
          <w:p w14:paraId="55A6453B" w14:textId="77777777" w:rsidR="00E87BE5" w:rsidRPr="00636DE6" w:rsidRDefault="00E87BE5" w:rsidP="00B40832">
            <w:pPr>
              <w:contextualSpacing/>
              <w:jc w:val="both"/>
              <w:rPr>
                <w:rFonts w:asciiTheme="majorBidi" w:hAnsiTheme="majorBidi" w:cstheme="majorBidi"/>
                <w:sz w:val="24"/>
                <w:szCs w:val="24"/>
              </w:rPr>
            </w:pPr>
            <w:r w:rsidRPr="00636DE6">
              <w:rPr>
                <w:rFonts w:asciiTheme="majorBidi" w:hAnsiTheme="majorBidi" w:cstheme="majorBidi"/>
                <w:sz w:val="24"/>
                <w:szCs w:val="24"/>
              </w:rPr>
              <w:t>Ведомство/ПГС/СМЭВ</w:t>
            </w:r>
          </w:p>
        </w:tc>
        <w:tc>
          <w:tcPr>
            <w:tcW w:w="1770" w:type="dxa"/>
            <w:vMerge w:val="restart"/>
          </w:tcPr>
          <w:p w14:paraId="66BAD155" w14:textId="77777777" w:rsidR="00E87BE5" w:rsidRPr="00636DE6" w:rsidRDefault="00E87BE5" w:rsidP="00B40832">
            <w:pPr>
              <w:contextualSpacing/>
              <w:jc w:val="both"/>
              <w:rPr>
                <w:rFonts w:asciiTheme="majorBidi" w:hAnsiTheme="majorBidi" w:cstheme="majorBidi"/>
                <w:sz w:val="24"/>
                <w:szCs w:val="24"/>
              </w:rPr>
            </w:pPr>
            <w:r w:rsidRPr="00636DE6">
              <w:rPr>
                <w:rFonts w:asciiTheme="majorBidi" w:hAnsiTheme="majorBidi" w:cstheme="majorBidi"/>
                <w:sz w:val="24"/>
                <w:szCs w:val="24"/>
              </w:rPr>
              <w:t>Получение сведений посредством СМЭВ</w:t>
            </w:r>
          </w:p>
        </w:tc>
        <w:tc>
          <w:tcPr>
            <w:tcW w:w="4130" w:type="dxa"/>
          </w:tcPr>
          <w:p w14:paraId="27FD8F1C" w14:textId="77777777" w:rsidR="00E87BE5" w:rsidRPr="00636DE6" w:rsidRDefault="00E87BE5" w:rsidP="00B40832">
            <w:pPr>
              <w:contextualSpacing/>
              <w:jc w:val="both"/>
              <w:rPr>
                <w:rFonts w:asciiTheme="majorBidi" w:hAnsiTheme="majorBidi" w:cstheme="majorBidi"/>
                <w:sz w:val="24"/>
                <w:szCs w:val="24"/>
              </w:rPr>
            </w:pPr>
            <w:r w:rsidRPr="00636DE6">
              <w:rPr>
                <w:rFonts w:asciiTheme="majorBidi" w:hAnsiTheme="majorBidi" w:cstheme="majorBidi"/>
                <w:sz w:val="24"/>
                <w:szCs w:val="24"/>
              </w:rPr>
              <w:t>Направление межведомственных запросов</w:t>
            </w:r>
          </w:p>
        </w:tc>
        <w:tc>
          <w:tcPr>
            <w:tcW w:w="1343" w:type="dxa"/>
            <w:vMerge w:val="restart"/>
            <w:vAlign w:val="center"/>
          </w:tcPr>
          <w:p w14:paraId="4567E7DC" w14:textId="77777777" w:rsidR="00E87BE5" w:rsidRPr="00636DE6" w:rsidRDefault="00E87BE5" w:rsidP="00B40832">
            <w:pPr>
              <w:contextualSpacing/>
              <w:jc w:val="center"/>
              <w:rPr>
                <w:rFonts w:asciiTheme="majorBidi" w:hAnsiTheme="majorBidi" w:cstheme="majorBidi"/>
                <w:sz w:val="24"/>
                <w:szCs w:val="24"/>
              </w:rPr>
            </w:pPr>
            <w:r w:rsidRPr="00636DE6">
              <w:rPr>
                <w:rFonts w:asciiTheme="majorBidi" w:hAnsiTheme="majorBidi" w:cstheme="majorBidi"/>
                <w:sz w:val="24"/>
                <w:szCs w:val="24"/>
              </w:rPr>
              <w:t>До 5 рабочих дней</w:t>
            </w:r>
          </w:p>
        </w:tc>
      </w:tr>
      <w:tr w:rsidR="00E87BE5" w14:paraId="05BE4C6B" w14:textId="77777777" w:rsidTr="00B40832">
        <w:trPr>
          <w:trHeight w:val="1125"/>
        </w:trPr>
        <w:tc>
          <w:tcPr>
            <w:tcW w:w="553" w:type="dxa"/>
            <w:vMerge/>
          </w:tcPr>
          <w:p w14:paraId="53002D03" w14:textId="77777777" w:rsidR="00E87BE5" w:rsidRPr="00636DE6" w:rsidRDefault="00E87BE5" w:rsidP="00B40832">
            <w:pPr>
              <w:contextualSpacing/>
              <w:jc w:val="both"/>
              <w:rPr>
                <w:rFonts w:asciiTheme="majorBidi" w:hAnsiTheme="majorBidi" w:cstheme="majorBidi"/>
                <w:sz w:val="24"/>
                <w:szCs w:val="24"/>
              </w:rPr>
            </w:pPr>
          </w:p>
        </w:tc>
        <w:tc>
          <w:tcPr>
            <w:tcW w:w="2619" w:type="dxa"/>
            <w:vMerge/>
          </w:tcPr>
          <w:p w14:paraId="48CBC001" w14:textId="77777777" w:rsidR="00E87BE5" w:rsidRPr="00636DE6" w:rsidRDefault="00E87BE5" w:rsidP="00B40832">
            <w:pPr>
              <w:contextualSpacing/>
              <w:jc w:val="both"/>
              <w:rPr>
                <w:rFonts w:asciiTheme="majorBidi" w:hAnsiTheme="majorBidi" w:cstheme="majorBidi"/>
                <w:sz w:val="24"/>
                <w:szCs w:val="24"/>
              </w:rPr>
            </w:pPr>
          </w:p>
        </w:tc>
        <w:tc>
          <w:tcPr>
            <w:tcW w:w="1770" w:type="dxa"/>
            <w:vMerge/>
          </w:tcPr>
          <w:p w14:paraId="4B91C021" w14:textId="77777777" w:rsidR="00E87BE5" w:rsidRPr="00636DE6" w:rsidRDefault="00E87BE5" w:rsidP="00B40832">
            <w:pPr>
              <w:contextualSpacing/>
              <w:jc w:val="both"/>
              <w:rPr>
                <w:rFonts w:asciiTheme="majorBidi" w:hAnsiTheme="majorBidi" w:cstheme="majorBidi"/>
                <w:sz w:val="24"/>
                <w:szCs w:val="24"/>
              </w:rPr>
            </w:pPr>
          </w:p>
        </w:tc>
        <w:tc>
          <w:tcPr>
            <w:tcW w:w="4130" w:type="dxa"/>
          </w:tcPr>
          <w:p w14:paraId="31847CB1" w14:textId="77777777" w:rsidR="00E87BE5" w:rsidRPr="00636DE6" w:rsidRDefault="00E87BE5" w:rsidP="00B40832">
            <w:pPr>
              <w:contextualSpacing/>
              <w:jc w:val="both"/>
              <w:rPr>
                <w:rFonts w:asciiTheme="majorBidi" w:hAnsiTheme="majorBidi" w:cstheme="majorBidi"/>
                <w:sz w:val="24"/>
                <w:szCs w:val="24"/>
              </w:rPr>
            </w:pPr>
            <w:r w:rsidRPr="00636DE6">
              <w:rPr>
                <w:rFonts w:asciiTheme="majorBidi" w:hAnsiTheme="majorBidi" w:cstheme="majorBidi"/>
                <w:sz w:val="24"/>
                <w:szCs w:val="24"/>
              </w:rPr>
              <w:t>Получение ответов на межведомственные запросы</w:t>
            </w:r>
          </w:p>
        </w:tc>
        <w:tc>
          <w:tcPr>
            <w:tcW w:w="1343" w:type="dxa"/>
            <w:vMerge/>
          </w:tcPr>
          <w:p w14:paraId="42B06FD0" w14:textId="77777777" w:rsidR="00E87BE5" w:rsidRPr="00636DE6" w:rsidRDefault="00E87BE5" w:rsidP="00B40832">
            <w:pPr>
              <w:contextualSpacing/>
              <w:jc w:val="both"/>
              <w:rPr>
                <w:rFonts w:asciiTheme="majorBidi" w:hAnsiTheme="majorBidi" w:cstheme="majorBidi"/>
                <w:sz w:val="24"/>
                <w:szCs w:val="24"/>
              </w:rPr>
            </w:pPr>
          </w:p>
        </w:tc>
      </w:tr>
      <w:tr w:rsidR="00E87BE5" w14:paraId="695AFBAF" w14:textId="77777777" w:rsidTr="00B40832">
        <w:tc>
          <w:tcPr>
            <w:tcW w:w="553" w:type="dxa"/>
          </w:tcPr>
          <w:p w14:paraId="70864DC8" w14:textId="77777777" w:rsidR="00E87BE5" w:rsidRPr="00636DE6" w:rsidRDefault="00E87BE5" w:rsidP="00B40832">
            <w:pPr>
              <w:contextualSpacing/>
              <w:jc w:val="both"/>
              <w:rPr>
                <w:rFonts w:asciiTheme="majorBidi" w:hAnsiTheme="majorBidi" w:cstheme="majorBidi"/>
                <w:sz w:val="24"/>
                <w:szCs w:val="24"/>
              </w:rPr>
            </w:pPr>
            <w:r>
              <w:rPr>
                <w:rFonts w:asciiTheme="majorBidi" w:hAnsiTheme="majorBidi" w:cstheme="majorBidi"/>
                <w:sz w:val="24"/>
                <w:szCs w:val="24"/>
              </w:rPr>
              <w:t>6</w:t>
            </w:r>
          </w:p>
        </w:tc>
        <w:tc>
          <w:tcPr>
            <w:tcW w:w="2619" w:type="dxa"/>
          </w:tcPr>
          <w:p w14:paraId="6B62D23D" w14:textId="77777777" w:rsidR="00E87BE5" w:rsidRPr="00636DE6" w:rsidRDefault="00E87BE5" w:rsidP="00B40832">
            <w:pPr>
              <w:contextualSpacing/>
              <w:jc w:val="both"/>
              <w:rPr>
                <w:rFonts w:asciiTheme="majorBidi" w:hAnsiTheme="majorBidi" w:cstheme="majorBidi"/>
                <w:sz w:val="24"/>
                <w:szCs w:val="24"/>
              </w:rPr>
            </w:pPr>
            <w:r w:rsidRPr="00636DE6">
              <w:rPr>
                <w:rFonts w:asciiTheme="majorBidi" w:hAnsiTheme="majorBidi" w:cstheme="majorBidi"/>
                <w:sz w:val="24"/>
                <w:szCs w:val="24"/>
              </w:rPr>
              <w:t>Ведомство</w:t>
            </w:r>
          </w:p>
        </w:tc>
        <w:tc>
          <w:tcPr>
            <w:tcW w:w="1770" w:type="dxa"/>
          </w:tcPr>
          <w:p w14:paraId="49284D3E" w14:textId="77777777" w:rsidR="00E87BE5" w:rsidRPr="00636DE6" w:rsidRDefault="00E87BE5" w:rsidP="00B40832">
            <w:pPr>
              <w:contextualSpacing/>
              <w:jc w:val="both"/>
              <w:rPr>
                <w:rFonts w:asciiTheme="majorBidi" w:hAnsiTheme="majorBidi" w:cstheme="majorBidi"/>
                <w:sz w:val="24"/>
                <w:szCs w:val="24"/>
              </w:rPr>
            </w:pPr>
            <w:r w:rsidRPr="00636DE6">
              <w:rPr>
                <w:rFonts w:asciiTheme="majorBidi" w:hAnsiTheme="majorBidi" w:cstheme="majorBidi"/>
                <w:sz w:val="24"/>
                <w:szCs w:val="24"/>
              </w:rPr>
              <w:t>Рассмотрение документов и сведений</w:t>
            </w:r>
          </w:p>
        </w:tc>
        <w:tc>
          <w:tcPr>
            <w:tcW w:w="4130" w:type="dxa"/>
          </w:tcPr>
          <w:p w14:paraId="2A2830B2" w14:textId="77777777" w:rsidR="00E87BE5" w:rsidRPr="00636DE6" w:rsidRDefault="00E87BE5" w:rsidP="00B40832">
            <w:pPr>
              <w:contextualSpacing/>
              <w:jc w:val="both"/>
              <w:rPr>
                <w:rFonts w:asciiTheme="majorBidi" w:hAnsiTheme="majorBidi" w:cstheme="majorBidi"/>
                <w:sz w:val="24"/>
                <w:szCs w:val="24"/>
              </w:rPr>
            </w:pPr>
            <w:r w:rsidRPr="00636DE6">
              <w:rPr>
                <w:rFonts w:asciiTheme="majorBidi" w:hAnsiTheme="majorBidi" w:cstheme="majorBidi"/>
                <w:sz w:val="24"/>
                <w:szCs w:val="24"/>
              </w:rPr>
              <w:t>Проверка соответствия документов и сведений, установленным критериям, для принятия решения</w:t>
            </w:r>
          </w:p>
        </w:tc>
        <w:tc>
          <w:tcPr>
            <w:tcW w:w="1343" w:type="dxa"/>
            <w:vAlign w:val="center"/>
          </w:tcPr>
          <w:p w14:paraId="62E0E917" w14:textId="77777777" w:rsidR="00E87BE5" w:rsidRPr="00636DE6" w:rsidRDefault="00E87BE5" w:rsidP="00B40832">
            <w:pPr>
              <w:contextualSpacing/>
              <w:jc w:val="center"/>
              <w:rPr>
                <w:rFonts w:asciiTheme="majorBidi" w:hAnsiTheme="majorBidi" w:cstheme="majorBidi"/>
                <w:sz w:val="24"/>
                <w:szCs w:val="24"/>
              </w:rPr>
            </w:pPr>
            <w:r w:rsidRPr="00636DE6">
              <w:rPr>
                <w:rFonts w:asciiTheme="majorBidi" w:hAnsiTheme="majorBidi" w:cstheme="majorBidi"/>
                <w:sz w:val="24"/>
                <w:szCs w:val="24"/>
              </w:rPr>
              <w:t>До 2 рабочих дней</w:t>
            </w:r>
          </w:p>
        </w:tc>
      </w:tr>
      <w:tr w:rsidR="00E87BE5" w14:paraId="50004BC0" w14:textId="77777777" w:rsidTr="00B40832">
        <w:trPr>
          <w:trHeight w:val="467"/>
        </w:trPr>
        <w:tc>
          <w:tcPr>
            <w:tcW w:w="553" w:type="dxa"/>
            <w:vMerge w:val="restart"/>
          </w:tcPr>
          <w:p w14:paraId="62764ABA" w14:textId="77777777" w:rsidR="00E87BE5" w:rsidRPr="00636DE6" w:rsidRDefault="00E87BE5" w:rsidP="00B40832">
            <w:pPr>
              <w:contextualSpacing/>
              <w:jc w:val="both"/>
              <w:rPr>
                <w:rFonts w:asciiTheme="majorBidi" w:hAnsiTheme="majorBidi" w:cstheme="majorBidi"/>
                <w:sz w:val="24"/>
                <w:szCs w:val="24"/>
              </w:rPr>
            </w:pPr>
            <w:r>
              <w:rPr>
                <w:rFonts w:asciiTheme="majorBidi" w:hAnsiTheme="majorBidi" w:cstheme="majorBidi"/>
                <w:sz w:val="24"/>
                <w:szCs w:val="24"/>
              </w:rPr>
              <w:t>7</w:t>
            </w:r>
          </w:p>
        </w:tc>
        <w:tc>
          <w:tcPr>
            <w:tcW w:w="2619" w:type="dxa"/>
            <w:vMerge w:val="restart"/>
          </w:tcPr>
          <w:p w14:paraId="6F1DBFD2" w14:textId="77777777" w:rsidR="00E87BE5" w:rsidRPr="00636DE6" w:rsidRDefault="00E87BE5" w:rsidP="00B40832">
            <w:pPr>
              <w:contextualSpacing/>
              <w:jc w:val="both"/>
              <w:rPr>
                <w:rFonts w:asciiTheme="majorBidi" w:hAnsiTheme="majorBidi" w:cstheme="majorBidi"/>
                <w:sz w:val="24"/>
                <w:szCs w:val="24"/>
              </w:rPr>
            </w:pPr>
            <w:r w:rsidRPr="00636DE6">
              <w:rPr>
                <w:rFonts w:asciiTheme="majorBidi" w:hAnsiTheme="majorBidi" w:cstheme="majorBidi"/>
                <w:sz w:val="24"/>
                <w:szCs w:val="24"/>
              </w:rPr>
              <w:t>Ведомство/ПГС</w:t>
            </w:r>
          </w:p>
        </w:tc>
        <w:tc>
          <w:tcPr>
            <w:tcW w:w="1770" w:type="dxa"/>
            <w:vMerge w:val="restart"/>
          </w:tcPr>
          <w:p w14:paraId="6354DDF6" w14:textId="77777777" w:rsidR="00E87BE5" w:rsidRPr="00636DE6" w:rsidRDefault="00E87BE5" w:rsidP="00B40832">
            <w:pPr>
              <w:contextualSpacing/>
              <w:jc w:val="both"/>
              <w:rPr>
                <w:rFonts w:asciiTheme="majorBidi" w:hAnsiTheme="majorBidi" w:cstheme="majorBidi"/>
                <w:sz w:val="24"/>
                <w:szCs w:val="24"/>
              </w:rPr>
            </w:pPr>
            <w:r w:rsidRPr="00636DE6">
              <w:rPr>
                <w:rFonts w:asciiTheme="majorBidi" w:hAnsiTheme="majorBidi" w:cstheme="majorBidi"/>
                <w:sz w:val="24"/>
                <w:szCs w:val="24"/>
              </w:rPr>
              <w:t>Принятие решения</w:t>
            </w:r>
          </w:p>
        </w:tc>
        <w:tc>
          <w:tcPr>
            <w:tcW w:w="4130" w:type="dxa"/>
          </w:tcPr>
          <w:p w14:paraId="49D41E2D" w14:textId="77777777" w:rsidR="00E87BE5" w:rsidRPr="00636DE6" w:rsidRDefault="00E87BE5" w:rsidP="00B40832">
            <w:pPr>
              <w:contextualSpacing/>
              <w:jc w:val="both"/>
              <w:rPr>
                <w:rFonts w:asciiTheme="majorBidi" w:hAnsiTheme="majorBidi" w:cstheme="majorBidi"/>
                <w:sz w:val="24"/>
                <w:szCs w:val="24"/>
                <w:rtl/>
                <w:lang w:bidi="he-IL"/>
              </w:rPr>
            </w:pPr>
            <w:r w:rsidRPr="00636DE6">
              <w:rPr>
                <w:rFonts w:asciiTheme="majorBidi" w:hAnsiTheme="majorBidi" w:cstheme="majorBidi"/>
                <w:sz w:val="24"/>
                <w:szCs w:val="24"/>
                <w:lang w:bidi="he-IL"/>
              </w:rPr>
              <w:t>Принятие решения о предоставлении муниципальной услуги</w:t>
            </w:r>
          </w:p>
        </w:tc>
        <w:tc>
          <w:tcPr>
            <w:tcW w:w="1343" w:type="dxa"/>
            <w:vMerge w:val="restart"/>
          </w:tcPr>
          <w:p w14:paraId="69968F31" w14:textId="77777777" w:rsidR="00E87BE5" w:rsidRPr="00636DE6" w:rsidRDefault="00E87BE5" w:rsidP="00B40832">
            <w:pPr>
              <w:contextualSpacing/>
              <w:jc w:val="both"/>
              <w:rPr>
                <w:rFonts w:asciiTheme="majorBidi" w:hAnsiTheme="majorBidi" w:cstheme="majorBidi"/>
                <w:sz w:val="24"/>
                <w:szCs w:val="24"/>
              </w:rPr>
            </w:pPr>
          </w:p>
        </w:tc>
      </w:tr>
      <w:tr w:rsidR="00E87BE5" w14:paraId="4B1FACE3" w14:textId="77777777" w:rsidTr="00B40832">
        <w:trPr>
          <w:trHeight w:val="465"/>
        </w:trPr>
        <w:tc>
          <w:tcPr>
            <w:tcW w:w="553" w:type="dxa"/>
            <w:vMerge/>
          </w:tcPr>
          <w:p w14:paraId="3666F5BE" w14:textId="77777777" w:rsidR="00E87BE5" w:rsidRPr="00636DE6" w:rsidRDefault="00E87BE5" w:rsidP="00B40832">
            <w:pPr>
              <w:contextualSpacing/>
              <w:jc w:val="both"/>
              <w:rPr>
                <w:rFonts w:asciiTheme="majorBidi" w:hAnsiTheme="majorBidi" w:cstheme="majorBidi"/>
                <w:sz w:val="24"/>
                <w:szCs w:val="24"/>
              </w:rPr>
            </w:pPr>
          </w:p>
        </w:tc>
        <w:tc>
          <w:tcPr>
            <w:tcW w:w="2619" w:type="dxa"/>
            <w:vMerge/>
          </w:tcPr>
          <w:p w14:paraId="26EE5091" w14:textId="77777777" w:rsidR="00E87BE5" w:rsidRPr="00636DE6" w:rsidRDefault="00E87BE5" w:rsidP="00B40832">
            <w:pPr>
              <w:contextualSpacing/>
              <w:jc w:val="both"/>
              <w:rPr>
                <w:rFonts w:asciiTheme="majorBidi" w:hAnsiTheme="majorBidi" w:cstheme="majorBidi"/>
                <w:sz w:val="24"/>
                <w:szCs w:val="24"/>
              </w:rPr>
            </w:pPr>
          </w:p>
        </w:tc>
        <w:tc>
          <w:tcPr>
            <w:tcW w:w="1770" w:type="dxa"/>
            <w:vMerge/>
          </w:tcPr>
          <w:p w14:paraId="1F959CA6" w14:textId="77777777" w:rsidR="00E87BE5" w:rsidRPr="00636DE6" w:rsidRDefault="00E87BE5" w:rsidP="00B40832">
            <w:pPr>
              <w:contextualSpacing/>
              <w:jc w:val="both"/>
              <w:rPr>
                <w:rFonts w:asciiTheme="majorBidi" w:hAnsiTheme="majorBidi" w:cstheme="majorBidi"/>
                <w:sz w:val="24"/>
                <w:szCs w:val="24"/>
              </w:rPr>
            </w:pPr>
          </w:p>
        </w:tc>
        <w:tc>
          <w:tcPr>
            <w:tcW w:w="4130" w:type="dxa"/>
          </w:tcPr>
          <w:p w14:paraId="49A75B34" w14:textId="77777777" w:rsidR="00E87BE5" w:rsidRPr="00636DE6" w:rsidRDefault="00E87BE5" w:rsidP="00B40832">
            <w:pPr>
              <w:contextualSpacing/>
              <w:jc w:val="both"/>
              <w:rPr>
                <w:rFonts w:asciiTheme="majorBidi" w:hAnsiTheme="majorBidi" w:cstheme="majorBidi"/>
                <w:sz w:val="24"/>
                <w:szCs w:val="24"/>
              </w:rPr>
            </w:pPr>
            <w:r>
              <w:rPr>
                <w:rFonts w:asciiTheme="majorBidi" w:hAnsiTheme="majorBidi" w:cstheme="majorBidi"/>
                <w:sz w:val="24"/>
                <w:szCs w:val="24"/>
              </w:rPr>
              <w:t>Формирование решения о предоставлении муниципальной услуги</w:t>
            </w:r>
          </w:p>
        </w:tc>
        <w:tc>
          <w:tcPr>
            <w:tcW w:w="1343" w:type="dxa"/>
            <w:vMerge/>
          </w:tcPr>
          <w:p w14:paraId="3462BDFF" w14:textId="77777777" w:rsidR="00E87BE5" w:rsidRPr="00636DE6" w:rsidRDefault="00E87BE5" w:rsidP="00B40832">
            <w:pPr>
              <w:contextualSpacing/>
              <w:jc w:val="both"/>
              <w:rPr>
                <w:rFonts w:asciiTheme="majorBidi" w:hAnsiTheme="majorBidi" w:cstheme="majorBidi"/>
                <w:sz w:val="24"/>
                <w:szCs w:val="24"/>
              </w:rPr>
            </w:pPr>
          </w:p>
        </w:tc>
      </w:tr>
      <w:tr w:rsidR="00E87BE5" w14:paraId="17632B37" w14:textId="77777777" w:rsidTr="00B40832">
        <w:trPr>
          <w:trHeight w:val="345"/>
        </w:trPr>
        <w:tc>
          <w:tcPr>
            <w:tcW w:w="553" w:type="dxa"/>
            <w:vMerge/>
          </w:tcPr>
          <w:p w14:paraId="193864B9" w14:textId="77777777" w:rsidR="00E87BE5" w:rsidRPr="00636DE6" w:rsidRDefault="00E87BE5" w:rsidP="00B40832">
            <w:pPr>
              <w:contextualSpacing/>
              <w:jc w:val="both"/>
              <w:rPr>
                <w:rFonts w:asciiTheme="majorBidi" w:hAnsiTheme="majorBidi" w:cstheme="majorBidi"/>
                <w:sz w:val="24"/>
                <w:szCs w:val="24"/>
              </w:rPr>
            </w:pPr>
          </w:p>
        </w:tc>
        <w:tc>
          <w:tcPr>
            <w:tcW w:w="2619" w:type="dxa"/>
            <w:vMerge/>
          </w:tcPr>
          <w:p w14:paraId="237CC209" w14:textId="77777777" w:rsidR="00E87BE5" w:rsidRPr="00636DE6" w:rsidRDefault="00E87BE5" w:rsidP="00B40832">
            <w:pPr>
              <w:contextualSpacing/>
              <w:jc w:val="both"/>
              <w:rPr>
                <w:rFonts w:asciiTheme="majorBidi" w:hAnsiTheme="majorBidi" w:cstheme="majorBidi"/>
                <w:sz w:val="24"/>
                <w:szCs w:val="24"/>
              </w:rPr>
            </w:pPr>
          </w:p>
        </w:tc>
        <w:tc>
          <w:tcPr>
            <w:tcW w:w="1770" w:type="dxa"/>
            <w:vMerge/>
          </w:tcPr>
          <w:p w14:paraId="042C88EC" w14:textId="77777777" w:rsidR="00E87BE5" w:rsidRPr="00636DE6" w:rsidRDefault="00E87BE5" w:rsidP="00B40832">
            <w:pPr>
              <w:contextualSpacing/>
              <w:jc w:val="both"/>
              <w:rPr>
                <w:rFonts w:asciiTheme="majorBidi" w:hAnsiTheme="majorBidi" w:cstheme="majorBidi"/>
                <w:sz w:val="24"/>
                <w:szCs w:val="24"/>
              </w:rPr>
            </w:pPr>
          </w:p>
        </w:tc>
        <w:tc>
          <w:tcPr>
            <w:tcW w:w="4130" w:type="dxa"/>
          </w:tcPr>
          <w:p w14:paraId="3B8D7B4F" w14:textId="77777777" w:rsidR="00E87BE5" w:rsidRPr="00636DE6" w:rsidRDefault="00E87BE5" w:rsidP="00B40832">
            <w:pPr>
              <w:contextualSpacing/>
              <w:jc w:val="both"/>
              <w:rPr>
                <w:rFonts w:asciiTheme="majorBidi" w:hAnsiTheme="majorBidi" w:cstheme="majorBidi"/>
                <w:sz w:val="24"/>
                <w:szCs w:val="24"/>
              </w:rPr>
            </w:pPr>
            <w:r>
              <w:rPr>
                <w:rFonts w:asciiTheme="majorBidi" w:hAnsiTheme="majorBidi" w:cstheme="majorBidi"/>
                <w:sz w:val="24"/>
                <w:szCs w:val="24"/>
              </w:rPr>
              <w:t>Принятие решения об отказе в предоставлении муниципальной услуги</w:t>
            </w:r>
          </w:p>
        </w:tc>
        <w:tc>
          <w:tcPr>
            <w:tcW w:w="1343" w:type="dxa"/>
            <w:vMerge/>
          </w:tcPr>
          <w:p w14:paraId="3DC05AAB" w14:textId="77777777" w:rsidR="00E87BE5" w:rsidRPr="00636DE6" w:rsidRDefault="00E87BE5" w:rsidP="00B40832">
            <w:pPr>
              <w:contextualSpacing/>
              <w:jc w:val="both"/>
              <w:rPr>
                <w:rFonts w:asciiTheme="majorBidi" w:hAnsiTheme="majorBidi" w:cstheme="majorBidi"/>
                <w:sz w:val="24"/>
                <w:szCs w:val="24"/>
              </w:rPr>
            </w:pPr>
          </w:p>
        </w:tc>
      </w:tr>
      <w:tr w:rsidR="00E87BE5" w14:paraId="1838B1BA" w14:textId="77777777" w:rsidTr="00B40832">
        <w:trPr>
          <w:trHeight w:val="375"/>
        </w:trPr>
        <w:tc>
          <w:tcPr>
            <w:tcW w:w="553" w:type="dxa"/>
            <w:vMerge/>
          </w:tcPr>
          <w:p w14:paraId="527D8F55" w14:textId="77777777" w:rsidR="00E87BE5" w:rsidRPr="00636DE6" w:rsidRDefault="00E87BE5" w:rsidP="00B40832">
            <w:pPr>
              <w:contextualSpacing/>
              <w:jc w:val="both"/>
              <w:rPr>
                <w:rFonts w:asciiTheme="majorBidi" w:hAnsiTheme="majorBidi" w:cstheme="majorBidi"/>
                <w:sz w:val="24"/>
                <w:szCs w:val="24"/>
              </w:rPr>
            </w:pPr>
          </w:p>
        </w:tc>
        <w:tc>
          <w:tcPr>
            <w:tcW w:w="2619" w:type="dxa"/>
            <w:vMerge/>
          </w:tcPr>
          <w:p w14:paraId="35F08C1E" w14:textId="77777777" w:rsidR="00E87BE5" w:rsidRPr="00636DE6" w:rsidRDefault="00E87BE5" w:rsidP="00B40832">
            <w:pPr>
              <w:contextualSpacing/>
              <w:jc w:val="both"/>
              <w:rPr>
                <w:rFonts w:asciiTheme="majorBidi" w:hAnsiTheme="majorBidi" w:cstheme="majorBidi"/>
                <w:sz w:val="24"/>
                <w:szCs w:val="24"/>
              </w:rPr>
            </w:pPr>
          </w:p>
        </w:tc>
        <w:tc>
          <w:tcPr>
            <w:tcW w:w="1770" w:type="dxa"/>
            <w:vMerge/>
          </w:tcPr>
          <w:p w14:paraId="683C2560" w14:textId="77777777" w:rsidR="00E87BE5" w:rsidRPr="00636DE6" w:rsidRDefault="00E87BE5" w:rsidP="00B40832">
            <w:pPr>
              <w:contextualSpacing/>
              <w:jc w:val="both"/>
              <w:rPr>
                <w:rFonts w:asciiTheme="majorBidi" w:hAnsiTheme="majorBidi" w:cstheme="majorBidi"/>
                <w:sz w:val="24"/>
                <w:szCs w:val="24"/>
              </w:rPr>
            </w:pPr>
          </w:p>
        </w:tc>
        <w:tc>
          <w:tcPr>
            <w:tcW w:w="4130" w:type="dxa"/>
          </w:tcPr>
          <w:p w14:paraId="6672C2D7" w14:textId="77777777" w:rsidR="00E87BE5" w:rsidRPr="00636DE6" w:rsidRDefault="00E87BE5" w:rsidP="00B40832">
            <w:pPr>
              <w:contextualSpacing/>
              <w:jc w:val="both"/>
              <w:rPr>
                <w:rFonts w:asciiTheme="majorBidi" w:hAnsiTheme="majorBidi" w:cstheme="majorBidi"/>
                <w:sz w:val="24"/>
                <w:szCs w:val="24"/>
              </w:rPr>
            </w:pPr>
            <w:r>
              <w:rPr>
                <w:rFonts w:asciiTheme="majorBidi" w:hAnsiTheme="majorBidi" w:cstheme="majorBidi"/>
                <w:sz w:val="24"/>
                <w:szCs w:val="24"/>
              </w:rPr>
              <w:t>Формирование решения об отказе в предоставлении муниципальной услуги</w:t>
            </w:r>
          </w:p>
        </w:tc>
        <w:tc>
          <w:tcPr>
            <w:tcW w:w="1343" w:type="dxa"/>
            <w:vMerge/>
          </w:tcPr>
          <w:p w14:paraId="5BA9B2AE" w14:textId="77777777" w:rsidR="00E87BE5" w:rsidRPr="00636DE6" w:rsidRDefault="00E87BE5" w:rsidP="00B40832">
            <w:pPr>
              <w:contextualSpacing/>
              <w:jc w:val="both"/>
              <w:rPr>
                <w:rFonts w:asciiTheme="majorBidi" w:hAnsiTheme="majorBidi" w:cstheme="majorBidi"/>
                <w:sz w:val="24"/>
                <w:szCs w:val="24"/>
              </w:rPr>
            </w:pPr>
          </w:p>
        </w:tc>
      </w:tr>
      <w:tr w:rsidR="00E87BE5" w14:paraId="02B08F82" w14:textId="77777777" w:rsidTr="00B40832">
        <w:trPr>
          <w:trHeight w:val="687"/>
        </w:trPr>
        <w:tc>
          <w:tcPr>
            <w:tcW w:w="553" w:type="dxa"/>
          </w:tcPr>
          <w:p w14:paraId="5206F15B" w14:textId="77777777" w:rsidR="00E87BE5" w:rsidRPr="00636DE6" w:rsidRDefault="00E87BE5" w:rsidP="00B40832">
            <w:pPr>
              <w:contextualSpacing/>
              <w:jc w:val="both"/>
              <w:rPr>
                <w:rFonts w:asciiTheme="majorBidi" w:hAnsiTheme="majorBidi" w:cstheme="majorBidi"/>
                <w:sz w:val="24"/>
                <w:szCs w:val="24"/>
              </w:rPr>
            </w:pPr>
            <w:r>
              <w:rPr>
                <w:rFonts w:asciiTheme="majorBidi" w:hAnsiTheme="majorBidi" w:cstheme="majorBidi"/>
                <w:sz w:val="24"/>
                <w:szCs w:val="24"/>
              </w:rPr>
              <w:t>8</w:t>
            </w:r>
          </w:p>
        </w:tc>
        <w:tc>
          <w:tcPr>
            <w:tcW w:w="2619" w:type="dxa"/>
          </w:tcPr>
          <w:p w14:paraId="6F660028" w14:textId="77777777" w:rsidR="00E87BE5" w:rsidRPr="00636DE6" w:rsidRDefault="00E87BE5" w:rsidP="00B40832">
            <w:pPr>
              <w:contextualSpacing/>
              <w:jc w:val="both"/>
              <w:rPr>
                <w:rFonts w:asciiTheme="majorBidi" w:hAnsiTheme="majorBidi" w:cstheme="majorBidi"/>
                <w:sz w:val="24"/>
                <w:szCs w:val="24"/>
              </w:rPr>
            </w:pPr>
            <w:r w:rsidRPr="00636DE6">
              <w:rPr>
                <w:rFonts w:asciiTheme="majorBidi" w:hAnsiTheme="majorBidi" w:cstheme="majorBidi"/>
                <w:sz w:val="24"/>
                <w:szCs w:val="24"/>
              </w:rPr>
              <w:t>Модуль МФЦ/Ведомство/ПГС</w:t>
            </w:r>
          </w:p>
        </w:tc>
        <w:tc>
          <w:tcPr>
            <w:tcW w:w="1770" w:type="dxa"/>
          </w:tcPr>
          <w:p w14:paraId="3720DF0A" w14:textId="77777777" w:rsidR="00E87BE5" w:rsidRPr="00636DE6" w:rsidRDefault="00E87BE5" w:rsidP="00B40832">
            <w:pPr>
              <w:contextualSpacing/>
              <w:jc w:val="both"/>
              <w:rPr>
                <w:rFonts w:asciiTheme="majorBidi" w:hAnsiTheme="majorBidi" w:cstheme="majorBidi"/>
                <w:sz w:val="24"/>
                <w:szCs w:val="24"/>
              </w:rPr>
            </w:pPr>
            <w:r>
              <w:rPr>
                <w:rFonts w:asciiTheme="majorBidi" w:hAnsiTheme="majorBidi" w:cstheme="majorBidi"/>
                <w:sz w:val="24"/>
                <w:szCs w:val="24"/>
              </w:rPr>
              <w:t xml:space="preserve">Прием документов. </w:t>
            </w:r>
            <w:r w:rsidRPr="00636DE6">
              <w:rPr>
                <w:rFonts w:asciiTheme="majorBidi" w:hAnsiTheme="majorBidi" w:cstheme="majorBidi"/>
                <w:sz w:val="24"/>
                <w:szCs w:val="24"/>
              </w:rPr>
              <w:t>Выдача результата на бумажном носителе (опционально)</w:t>
            </w:r>
          </w:p>
        </w:tc>
        <w:tc>
          <w:tcPr>
            <w:tcW w:w="4130" w:type="dxa"/>
          </w:tcPr>
          <w:p w14:paraId="03195AAD" w14:textId="77777777" w:rsidR="00E87BE5" w:rsidRPr="00636DE6" w:rsidRDefault="00E87BE5" w:rsidP="00B40832">
            <w:pPr>
              <w:contextualSpacing/>
              <w:jc w:val="both"/>
              <w:rPr>
                <w:rFonts w:asciiTheme="majorBidi" w:hAnsiTheme="majorBidi" w:cstheme="majorBidi"/>
                <w:sz w:val="24"/>
                <w:szCs w:val="24"/>
              </w:rPr>
            </w:pPr>
            <w:r>
              <w:rPr>
                <w:rFonts w:asciiTheme="majorBidi" w:hAnsiTheme="majorBidi" w:cstheme="majorBidi"/>
                <w:sz w:val="24"/>
                <w:szCs w:val="24"/>
              </w:rPr>
              <w:t>Выдача результата на бумажном носителе, либо в виде экземпляра электронного документа, распечатанного на бумажном носителе (заверенное электронной подписью Уполномоченного органа)</w:t>
            </w:r>
          </w:p>
        </w:tc>
        <w:tc>
          <w:tcPr>
            <w:tcW w:w="1343" w:type="dxa"/>
          </w:tcPr>
          <w:p w14:paraId="7EB862BB" w14:textId="77777777" w:rsidR="00E87BE5" w:rsidRPr="009A6B66" w:rsidRDefault="00E87BE5" w:rsidP="00B40832">
            <w:pPr>
              <w:rPr>
                <w:rFonts w:asciiTheme="majorBidi" w:hAnsiTheme="majorBidi" w:cstheme="majorBidi"/>
                <w:sz w:val="24"/>
                <w:szCs w:val="24"/>
              </w:rPr>
            </w:pPr>
            <w:r w:rsidRPr="009A6B66">
              <w:rPr>
                <w:rFonts w:asciiTheme="majorBidi" w:hAnsiTheme="majorBidi" w:cstheme="majorBidi"/>
                <w:sz w:val="24"/>
                <w:szCs w:val="24"/>
              </w:rPr>
              <w:t>После окончания процедуры принятия решения</w:t>
            </w:r>
          </w:p>
        </w:tc>
      </w:tr>
    </w:tbl>
    <w:p w14:paraId="4A7E241A" w14:textId="77777777" w:rsidR="00E87BE5" w:rsidRPr="00BF01EE" w:rsidRDefault="00E87BE5" w:rsidP="00E87BE5">
      <w:pPr>
        <w:ind w:firstLine="709"/>
        <w:jc w:val="both"/>
        <w:rPr>
          <w:rFonts w:cstheme="majorBidi"/>
          <w:sz w:val="28"/>
          <w:szCs w:val="28"/>
        </w:rPr>
      </w:pPr>
    </w:p>
    <w:p w14:paraId="643BC3ED" w14:textId="77777777" w:rsidR="007269CF" w:rsidRPr="007269CF" w:rsidRDefault="007269CF" w:rsidP="007269CF">
      <w:pPr>
        <w:spacing w:before="204" w:line="360" w:lineRule="auto"/>
        <w:ind w:left="449" w:firstLine="4536"/>
        <w:rPr>
          <w:b/>
          <w:color w:val="0A0A0A"/>
          <w:sz w:val="28"/>
          <w:szCs w:val="28"/>
        </w:rPr>
      </w:pPr>
    </w:p>
    <w:sectPr w:rsidR="007269CF" w:rsidRPr="007269CF" w:rsidSect="00E87BE5">
      <w:footerReference w:type="default" r:id="rId13"/>
      <w:pgSz w:w="11910" w:h="16840"/>
      <w:pgMar w:top="960" w:right="620" w:bottom="320" w:left="1020" w:header="0" w:footer="102"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5A114D7" w14:textId="77777777" w:rsidR="000E6274" w:rsidRDefault="000E6274">
      <w:r>
        <w:separator/>
      </w:r>
    </w:p>
  </w:endnote>
  <w:endnote w:type="continuationSeparator" w:id="0">
    <w:p w14:paraId="3E44973C" w14:textId="77777777" w:rsidR="000E6274" w:rsidRDefault="000E62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Vladimir Script">
    <w:charset w:val="00"/>
    <w:family w:val="script"/>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imes">
    <w:altName w:val="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Segoe UI">
    <w:panose1 w:val="020B0502040204020203"/>
    <w:charset w:val="CC"/>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A1F098" w14:textId="77777777" w:rsidR="00340F5A" w:rsidRDefault="00340F5A">
    <w:pPr>
      <w:pStyle w:val="a3"/>
      <w:spacing w:line="14" w:lineRule="auto"/>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F2A7B6F" w14:textId="77777777" w:rsidR="000E6274" w:rsidRDefault="000E6274">
      <w:r>
        <w:separator/>
      </w:r>
    </w:p>
  </w:footnote>
  <w:footnote w:type="continuationSeparator" w:id="0">
    <w:p w14:paraId="0F6EDB07" w14:textId="77777777" w:rsidR="000E6274" w:rsidRDefault="000E627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singleLevel"/>
    <w:tmpl w:val="00000002"/>
    <w:name w:val="WW8Num4"/>
    <w:lvl w:ilvl="0">
      <w:start w:val="1"/>
      <w:numFmt w:val="decimal"/>
      <w:lvlText w:val="%1."/>
      <w:lvlJc w:val="left"/>
      <w:pPr>
        <w:tabs>
          <w:tab w:val="num" w:pos="0"/>
        </w:tabs>
        <w:ind w:left="720" w:hanging="360"/>
      </w:pPr>
      <w:rPr>
        <w:b w:val="0"/>
      </w:rPr>
    </w:lvl>
  </w:abstractNum>
  <w:abstractNum w:abstractNumId="1" w15:restartNumberingAfterBreak="0">
    <w:nsid w:val="00000003"/>
    <w:multiLevelType w:val="multilevel"/>
    <w:tmpl w:val="00000003"/>
    <w:name w:val="WW8Num13"/>
    <w:lvl w:ilvl="0">
      <w:start w:val="2"/>
      <w:numFmt w:val="decimal"/>
      <w:lvlText w:val="%1."/>
      <w:lvlJc w:val="left"/>
      <w:pPr>
        <w:tabs>
          <w:tab w:val="num" w:pos="0"/>
        </w:tabs>
        <w:ind w:left="540" w:hanging="540"/>
      </w:pPr>
    </w:lvl>
    <w:lvl w:ilvl="1">
      <w:start w:val="3"/>
      <w:numFmt w:val="decimal"/>
      <w:lvlText w:val="%1.%2."/>
      <w:lvlJc w:val="left"/>
      <w:pPr>
        <w:tabs>
          <w:tab w:val="num" w:pos="0"/>
        </w:tabs>
        <w:ind w:left="720" w:hanging="540"/>
      </w:pPr>
    </w:lvl>
    <w:lvl w:ilvl="2">
      <w:start w:val="1"/>
      <w:numFmt w:val="decimal"/>
      <w:lvlText w:val="%1.%2.%3."/>
      <w:lvlJc w:val="left"/>
      <w:pPr>
        <w:tabs>
          <w:tab w:val="num" w:pos="0"/>
        </w:tabs>
        <w:ind w:left="1080" w:hanging="720"/>
      </w:pPr>
    </w:lvl>
    <w:lvl w:ilvl="3">
      <w:start w:val="1"/>
      <w:numFmt w:val="decimal"/>
      <w:lvlText w:val="%1.%2.%3.%4."/>
      <w:lvlJc w:val="left"/>
      <w:pPr>
        <w:tabs>
          <w:tab w:val="num" w:pos="0"/>
        </w:tabs>
        <w:ind w:left="1260" w:hanging="720"/>
      </w:pPr>
    </w:lvl>
    <w:lvl w:ilvl="4">
      <w:start w:val="1"/>
      <w:numFmt w:val="decimal"/>
      <w:lvlText w:val="%1.%2.%3.%4.%5."/>
      <w:lvlJc w:val="left"/>
      <w:pPr>
        <w:tabs>
          <w:tab w:val="num" w:pos="0"/>
        </w:tabs>
        <w:ind w:left="1800" w:hanging="1080"/>
      </w:pPr>
    </w:lvl>
    <w:lvl w:ilvl="5">
      <w:start w:val="1"/>
      <w:numFmt w:val="decimal"/>
      <w:lvlText w:val="%1.%2.%3.%4.%5.%6."/>
      <w:lvlJc w:val="left"/>
      <w:pPr>
        <w:tabs>
          <w:tab w:val="num" w:pos="0"/>
        </w:tabs>
        <w:ind w:left="1980" w:hanging="1080"/>
      </w:pPr>
    </w:lvl>
    <w:lvl w:ilvl="6">
      <w:start w:val="1"/>
      <w:numFmt w:val="decimal"/>
      <w:lvlText w:val="%1.%2.%3.%4.%5.%6.%7."/>
      <w:lvlJc w:val="left"/>
      <w:pPr>
        <w:tabs>
          <w:tab w:val="num" w:pos="0"/>
        </w:tabs>
        <w:ind w:left="2520" w:hanging="1440"/>
      </w:pPr>
    </w:lvl>
    <w:lvl w:ilvl="7">
      <w:start w:val="1"/>
      <w:numFmt w:val="decimal"/>
      <w:lvlText w:val="%1.%2.%3.%4.%5.%6.%7.%8."/>
      <w:lvlJc w:val="left"/>
      <w:pPr>
        <w:tabs>
          <w:tab w:val="num" w:pos="0"/>
        </w:tabs>
        <w:ind w:left="2700" w:hanging="1440"/>
      </w:pPr>
    </w:lvl>
    <w:lvl w:ilvl="8">
      <w:start w:val="1"/>
      <w:numFmt w:val="decimal"/>
      <w:lvlText w:val="%1.%2.%3.%4.%5.%6.%7.%8.%9."/>
      <w:lvlJc w:val="left"/>
      <w:pPr>
        <w:tabs>
          <w:tab w:val="num" w:pos="0"/>
        </w:tabs>
        <w:ind w:left="3240" w:hanging="1800"/>
      </w:pPr>
    </w:lvl>
  </w:abstractNum>
  <w:abstractNum w:abstractNumId="2" w15:restartNumberingAfterBreak="0">
    <w:nsid w:val="00000004"/>
    <w:multiLevelType w:val="singleLevel"/>
    <w:tmpl w:val="00000004"/>
    <w:name w:val="WW8Num17"/>
    <w:lvl w:ilvl="0">
      <w:start w:val="1"/>
      <w:numFmt w:val="decimal"/>
      <w:lvlText w:val="%1."/>
      <w:lvlJc w:val="left"/>
      <w:pPr>
        <w:tabs>
          <w:tab w:val="num" w:pos="0"/>
        </w:tabs>
        <w:ind w:left="644" w:hanging="360"/>
      </w:pPr>
    </w:lvl>
  </w:abstractNum>
  <w:abstractNum w:abstractNumId="3" w15:restartNumberingAfterBreak="0">
    <w:nsid w:val="00000005"/>
    <w:multiLevelType w:val="singleLevel"/>
    <w:tmpl w:val="00000005"/>
    <w:name w:val="WW8Num32"/>
    <w:lvl w:ilvl="0">
      <w:start w:val="1"/>
      <w:numFmt w:val="decimal"/>
      <w:lvlText w:val="%1."/>
      <w:lvlJc w:val="left"/>
      <w:pPr>
        <w:tabs>
          <w:tab w:val="num" w:pos="0"/>
        </w:tabs>
        <w:ind w:left="218" w:hanging="360"/>
      </w:pPr>
    </w:lvl>
  </w:abstractNum>
  <w:abstractNum w:abstractNumId="4" w15:restartNumberingAfterBreak="0">
    <w:nsid w:val="00000006"/>
    <w:multiLevelType w:val="singleLevel"/>
    <w:tmpl w:val="00000006"/>
    <w:name w:val="WW8Num36"/>
    <w:lvl w:ilvl="0">
      <w:start w:val="1"/>
      <w:numFmt w:val="bullet"/>
      <w:lvlText w:val="-"/>
      <w:lvlJc w:val="left"/>
      <w:pPr>
        <w:tabs>
          <w:tab w:val="num" w:pos="0"/>
        </w:tabs>
        <w:ind w:left="1287" w:hanging="360"/>
      </w:pPr>
      <w:rPr>
        <w:rFonts w:ascii="Vladimir Script" w:hAnsi="Vladimir Script" w:cs="Vladimir Script"/>
        <w:sz w:val="28"/>
        <w:szCs w:val="28"/>
      </w:rPr>
    </w:lvl>
  </w:abstractNum>
  <w:abstractNum w:abstractNumId="5" w15:restartNumberingAfterBreak="0">
    <w:nsid w:val="04D6297B"/>
    <w:multiLevelType w:val="hybridMultilevel"/>
    <w:tmpl w:val="2FA05868"/>
    <w:lvl w:ilvl="0" w:tplc="02C247A0">
      <w:numFmt w:val="bullet"/>
      <w:lvlText w:val="-"/>
      <w:lvlJc w:val="left"/>
      <w:pPr>
        <w:ind w:left="1584" w:hanging="203"/>
      </w:pPr>
      <w:rPr>
        <w:rFonts w:ascii="Times New Roman" w:eastAsia="Times New Roman" w:hAnsi="Times New Roman" w:cs="Times New Roman" w:hint="default"/>
        <w:b w:val="0"/>
        <w:bCs w:val="0"/>
        <w:i w:val="0"/>
        <w:iCs w:val="0"/>
        <w:color w:val="383838"/>
        <w:w w:val="104"/>
        <w:sz w:val="23"/>
        <w:szCs w:val="23"/>
        <w:lang w:val="ru-RU" w:eastAsia="en-US" w:bidi="ar-SA"/>
      </w:rPr>
    </w:lvl>
    <w:lvl w:ilvl="1" w:tplc="5B10E352">
      <w:numFmt w:val="bullet"/>
      <w:lvlText w:val="•"/>
      <w:lvlJc w:val="left"/>
      <w:pPr>
        <w:ind w:left="2448" w:hanging="203"/>
      </w:pPr>
      <w:rPr>
        <w:rFonts w:hint="default"/>
        <w:lang w:val="ru-RU" w:eastAsia="en-US" w:bidi="ar-SA"/>
      </w:rPr>
    </w:lvl>
    <w:lvl w:ilvl="2" w:tplc="5EC8B6B8">
      <w:numFmt w:val="bullet"/>
      <w:lvlText w:val="•"/>
      <w:lvlJc w:val="left"/>
      <w:pPr>
        <w:ind w:left="3317" w:hanging="203"/>
      </w:pPr>
      <w:rPr>
        <w:rFonts w:hint="default"/>
        <w:lang w:val="ru-RU" w:eastAsia="en-US" w:bidi="ar-SA"/>
      </w:rPr>
    </w:lvl>
    <w:lvl w:ilvl="3" w:tplc="685030AA">
      <w:numFmt w:val="bullet"/>
      <w:lvlText w:val="•"/>
      <w:lvlJc w:val="left"/>
      <w:pPr>
        <w:ind w:left="4185" w:hanging="203"/>
      </w:pPr>
      <w:rPr>
        <w:rFonts w:hint="default"/>
        <w:lang w:val="ru-RU" w:eastAsia="en-US" w:bidi="ar-SA"/>
      </w:rPr>
    </w:lvl>
    <w:lvl w:ilvl="4" w:tplc="485A2E1C">
      <w:numFmt w:val="bullet"/>
      <w:lvlText w:val="•"/>
      <w:lvlJc w:val="left"/>
      <w:pPr>
        <w:ind w:left="5054" w:hanging="203"/>
      </w:pPr>
      <w:rPr>
        <w:rFonts w:hint="default"/>
        <w:lang w:val="ru-RU" w:eastAsia="en-US" w:bidi="ar-SA"/>
      </w:rPr>
    </w:lvl>
    <w:lvl w:ilvl="5" w:tplc="46EE6FDE">
      <w:numFmt w:val="bullet"/>
      <w:lvlText w:val="•"/>
      <w:lvlJc w:val="left"/>
      <w:pPr>
        <w:ind w:left="5922" w:hanging="203"/>
      </w:pPr>
      <w:rPr>
        <w:rFonts w:hint="default"/>
        <w:lang w:val="ru-RU" w:eastAsia="en-US" w:bidi="ar-SA"/>
      </w:rPr>
    </w:lvl>
    <w:lvl w:ilvl="6" w:tplc="26AA8CCA">
      <w:numFmt w:val="bullet"/>
      <w:lvlText w:val="•"/>
      <w:lvlJc w:val="left"/>
      <w:pPr>
        <w:ind w:left="6791" w:hanging="203"/>
      </w:pPr>
      <w:rPr>
        <w:rFonts w:hint="default"/>
        <w:lang w:val="ru-RU" w:eastAsia="en-US" w:bidi="ar-SA"/>
      </w:rPr>
    </w:lvl>
    <w:lvl w:ilvl="7" w:tplc="98A20338">
      <w:numFmt w:val="bullet"/>
      <w:lvlText w:val="•"/>
      <w:lvlJc w:val="left"/>
      <w:pPr>
        <w:ind w:left="7659" w:hanging="203"/>
      </w:pPr>
      <w:rPr>
        <w:rFonts w:hint="default"/>
        <w:lang w:val="ru-RU" w:eastAsia="en-US" w:bidi="ar-SA"/>
      </w:rPr>
    </w:lvl>
    <w:lvl w:ilvl="8" w:tplc="E37A65E8">
      <w:numFmt w:val="bullet"/>
      <w:lvlText w:val="•"/>
      <w:lvlJc w:val="left"/>
      <w:pPr>
        <w:ind w:left="8528" w:hanging="203"/>
      </w:pPr>
      <w:rPr>
        <w:rFonts w:hint="default"/>
        <w:lang w:val="ru-RU" w:eastAsia="en-US" w:bidi="ar-SA"/>
      </w:rPr>
    </w:lvl>
  </w:abstractNum>
  <w:abstractNum w:abstractNumId="6" w15:restartNumberingAfterBreak="0">
    <w:nsid w:val="051B05C6"/>
    <w:multiLevelType w:val="hybridMultilevel"/>
    <w:tmpl w:val="39BA1924"/>
    <w:lvl w:ilvl="0" w:tplc="B81ED2FC">
      <w:numFmt w:val="bullet"/>
      <w:lvlText w:val="-"/>
      <w:lvlJc w:val="left"/>
      <w:pPr>
        <w:ind w:left="151" w:hanging="263"/>
      </w:pPr>
      <w:rPr>
        <w:rFonts w:ascii="Times New Roman" w:eastAsia="Times New Roman" w:hAnsi="Times New Roman" w:cs="Times New Roman" w:hint="default"/>
        <w:b w:val="0"/>
        <w:bCs w:val="0"/>
        <w:i w:val="0"/>
        <w:iCs w:val="0"/>
        <w:color w:val="333333"/>
        <w:w w:val="96"/>
        <w:sz w:val="23"/>
        <w:szCs w:val="23"/>
        <w:lang w:val="ru-RU" w:eastAsia="en-US" w:bidi="ar-SA"/>
      </w:rPr>
    </w:lvl>
    <w:lvl w:ilvl="1" w:tplc="8AC88446">
      <w:numFmt w:val="bullet"/>
      <w:lvlText w:val="•"/>
      <w:lvlJc w:val="left"/>
      <w:pPr>
        <w:ind w:left="1164" w:hanging="263"/>
      </w:pPr>
      <w:rPr>
        <w:rFonts w:hint="default"/>
        <w:lang w:val="ru-RU" w:eastAsia="en-US" w:bidi="ar-SA"/>
      </w:rPr>
    </w:lvl>
    <w:lvl w:ilvl="2" w:tplc="1BE0C8EA">
      <w:numFmt w:val="bullet"/>
      <w:lvlText w:val="•"/>
      <w:lvlJc w:val="left"/>
      <w:pPr>
        <w:ind w:left="2169" w:hanging="263"/>
      </w:pPr>
      <w:rPr>
        <w:rFonts w:hint="default"/>
        <w:lang w:val="ru-RU" w:eastAsia="en-US" w:bidi="ar-SA"/>
      </w:rPr>
    </w:lvl>
    <w:lvl w:ilvl="3" w:tplc="3872CEA6">
      <w:numFmt w:val="bullet"/>
      <w:lvlText w:val="•"/>
      <w:lvlJc w:val="left"/>
      <w:pPr>
        <w:ind w:left="3173" w:hanging="263"/>
      </w:pPr>
      <w:rPr>
        <w:rFonts w:hint="default"/>
        <w:lang w:val="ru-RU" w:eastAsia="en-US" w:bidi="ar-SA"/>
      </w:rPr>
    </w:lvl>
    <w:lvl w:ilvl="4" w:tplc="5D8424E4">
      <w:numFmt w:val="bullet"/>
      <w:lvlText w:val="•"/>
      <w:lvlJc w:val="left"/>
      <w:pPr>
        <w:ind w:left="4178" w:hanging="263"/>
      </w:pPr>
      <w:rPr>
        <w:rFonts w:hint="default"/>
        <w:lang w:val="ru-RU" w:eastAsia="en-US" w:bidi="ar-SA"/>
      </w:rPr>
    </w:lvl>
    <w:lvl w:ilvl="5" w:tplc="C4D81614">
      <w:numFmt w:val="bullet"/>
      <w:lvlText w:val="•"/>
      <w:lvlJc w:val="left"/>
      <w:pPr>
        <w:ind w:left="5182" w:hanging="263"/>
      </w:pPr>
      <w:rPr>
        <w:rFonts w:hint="default"/>
        <w:lang w:val="ru-RU" w:eastAsia="en-US" w:bidi="ar-SA"/>
      </w:rPr>
    </w:lvl>
    <w:lvl w:ilvl="6" w:tplc="796A724C">
      <w:numFmt w:val="bullet"/>
      <w:lvlText w:val="•"/>
      <w:lvlJc w:val="left"/>
      <w:pPr>
        <w:ind w:left="6187" w:hanging="263"/>
      </w:pPr>
      <w:rPr>
        <w:rFonts w:hint="default"/>
        <w:lang w:val="ru-RU" w:eastAsia="en-US" w:bidi="ar-SA"/>
      </w:rPr>
    </w:lvl>
    <w:lvl w:ilvl="7" w:tplc="5616FA2C">
      <w:numFmt w:val="bullet"/>
      <w:lvlText w:val="•"/>
      <w:lvlJc w:val="left"/>
      <w:pPr>
        <w:ind w:left="7191" w:hanging="263"/>
      </w:pPr>
      <w:rPr>
        <w:rFonts w:hint="default"/>
        <w:lang w:val="ru-RU" w:eastAsia="en-US" w:bidi="ar-SA"/>
      </w:rPr>
    </w:lvl>
    <w:lvl w:ilvl="8" w:tplc="F932BDA2">
      <w:numFmt w:val="bullet"/>
      <w:lvlText w:val="•"/>
      <w:lvlJc w:val="left"/>
      <w:pPr>
        <w:ind w:left="8196" w:hanging="263"/>
      </w:pPr>
      <w:rPr>
        <w:rFonts w:hint="default"/>
        <w:lang w:val="ru-RU" w:eastAsia="en-US" w:bidi="ar-SA"/>
      </w:rPr>
    </w:lvl>
  </w:abstractNum>
  <w:abstractNum w:abstractNumId="7" w15:restartNumberingAfterBreak="0">
    <w:nsid w:val="05E85554"/>
    <w:multiLevelType w:val="multilevel"/>
    <w:tmpl w:val="6E88DED2"/>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FFFFFF"/>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FFFFFF"/>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060515CC"/>
    <w:multiLevelType w:val="hybridMultilevel"/>
    <w:tmpl w:val="DD9A0DC6"/>
    <w:lvl w:ilvl="0" w:tplc="C60082EC">
      <w:numFmt w:val="bullet"/>
      <w:lvlText w:val="-"/>
      <w:lvlJc w:val="left"/>
      <w:pPr>
        <w:ind w:left="684" w:hanging="293"/>
      </w:pPr>
      <w:rPr>
        <w:rFonts w:ascii="Times New Roman" w:eastAsia="Times New Roman" w:hAnsi="Times New Roman" w:cs="Times New Roman" w:hint="default"/>
        <w:b w:val="0"/>
        <w:bCs w:val="0"/>
        <w:i w:val="0"/>
        <w:iCs w:val="0"/>
        <w:color w:val="363636"/>
        <w:w w:val="103"/>
        <w:sz w:val="23"/>
        <w:szCs w:val="23"/>
        <w:lang w:val="ru-RU" w:eastAsia="en-US" w:bidi="ar-SA"/>
      </w:rPr>
    </w:lvl>
    <w:lvl w:ilvl="1" w:tplc="2E280A8A">
      <w:numFmt w:val="bullet"/>
      <w:lvlText w:val="•"/>
      <w:lvlJc w:val="left"/>
      <w:pPr>
        <w:ind w:left="1638" w:hanging="293"/>
      </w:pPr>
      <w:rPr>
        <w:rFonts w:hint="default"/>
        <w:lang w:val="ru-RU" w:eastAsia="en-US" w:bidi="ar-SA"/>
      </w:rPr>
    </w:lvl>
    <w:lvl w:ilvl="2" w:tplc="B42C6AD2">
      <w:numFmt w:val="bullet"/>
      <w:lvlText w:val="•"/>
      <w:lvlJc w:val="left"/>
      <w:pPr>
        <w:ind w:left="2597" w:hanging="293"/>
      </w:pPr>
      <w:rPr>
        <w:rFonts w:hint="default"/>
        <w:lang w:val="ru-RU" w:eastAsia="en-US" w:bidi="ar-SA"/>
      </w:rPr>
    </w:lvl>
    <w:lvl w:ilvl="3" w:tplc="68B44782">
      <w:numFmt w:val="bullet"/>
      <w:lvlText w:val="•"/>
      <w:lvlJc w:val="left"/>
      <w:pPr>
        <w:ind w:left="3555" w:hanging="293"/>
      </w:pPr>
      <w:rPr>
        <w:rFonts w:hint="default"/>
        <w:lang w:val="ru-RU" w:eastAsia="en-US" w:bidi="ar-SA"/>
      </w:rPr>
    </w:lvl>
    <w:lvl w:ilvl="4" w:tplc="BCA8071A">
      <w:numFmt w:val="bullet"/>
      <w:lvlText w:val="•"/>
      <w:lvlJc w:val="left"/>
      <w:pPr>
        <w:ind w:left="4514" w:hanging="293"/>
      </w:pPr>
      <w:rPr>
        <w:rFonts w:hint="default"/>
        <w:lang w:val="ru-RU" w:eastAsia="en-US" w:bidi="ar-SA"/>
      </w:rPr>
    </w:lvl>
    <w:lvl w:ilvl="5" w:tplc="CFDA7BF6">
      <w:numFmt w:val="bullet"/>
      <w:lvlText w:val="•"/>
      <w:lvlJc w:val="left"/>
      <w:pPr>
        <w:ind w:left="5472" w:hanging="293"/>
      </w:pPr>
      <w:rPr>
        <w:rFonts w:hint="default"/>
        <w:lang w:val="ru-RU" w:eastAsia="en-US" w:bidi="ar-SA"/>
      </w:rPr>
    </w:lvl>
    <w:lvl w:ilvl="6" w:tplc="31366890">
      <w:numFmt w:val="bullet"/>
      <w:lvlText w:val="•"/>
      <w:lvlJc w:val="left"/>
      <w:pPr>
        <w:ind w:left="6431" w:hanging="293"/>
      </w:pPr>
      <w:rPr>
        <w:rFonts w:hint="default"/>
        <w:lang w:val="ru-RU" w:eastAsia="en-US" w:bidi="ar-SA"/>
      </w:rPr>
    </w:lvl>
    <w:lvl w:ilvl="7" w:tplc="E8F24644">
      <w:numFmt w:val="bullet"/>
      <w:lvlText w:val="•"/>
      <w:lvlJc w:val="left"/>
      <w:pPr>
        <w:ind w:left="7389" w:hanging="293"/>
      </w:pPr>
      <w:rPr>
        <w:rFonts w:hint="default"/>
        <w:lang w:val="ru-RU" w:eastAsia="en-US" w:bidi="ar-SA"/>
      </w:rPr>
    </w:lvl>
    <w:lvl w:ilvl="8" w:tplc="FC340FAA">
      <w:numFmt w:val="bullet"/>
      <w:lvlText w:val="•"/>
      <w:lvlJc w:val="left"/>
      <w:pPr>
        <w:ind w:left="8348" w:hanging="293"/>
      </w:pPr>
      <w:rPr>
        <w:rFonts w:hint="default"/>
        <w:lang w:val="ru-RU" w:eastAsia="en-US" w:bidi="ar-SA"/>
      </w:rPr>
    </w:lvl>
  </w:abstractNum>
  <w:abstractNum w:abstractNumId="9" w15:restartNumberingAfterBreak="0">
    <w:nsid w:val="0A0808CC"/>
    <w:multiLevelType w:val="hybridMultilevel"/>
    <w:tmpl w:val="3A9866F8"/>
    <w:lvl w:ilvl="0" w:tplc="95EC03AE">
      <w:numFmt w:val="bullet"/>
      <w:lvlText w:val="-"/>
      <w:lvlJc w:val="left"/>
      <w:pPr>
        <w:ind w:left="1584" w:hanging="203"/>
      </w:pPr>
      <w:rPr>
        <w:rFonts w:ascii="Times New Roman" w:eastAsia="Times New Roman" w:hAnsi="Times New Roman" w:cs="Times New Roman" w:hint="default"/>
        <w:w w:val="104"/>
        <w:lang w:val="ru-RU" w:eastAsia="en-US" w:bidi="ar-SA"/>
      </w:rPr>
    </w:lvl>
    <w:lvl w:ilvl="1" w:tplc="6276BDDA">
      <w:numFmt w:val="bullet"/>
      <w:lvlText w:val="•"/>
      <w:lvlJc w:val="left"/>
      <w:pPr>
        <w:ind w:left="2448" w:hanging="203"/>
      </w:pPr>
      <w:rPr>
        <w:rFonts w:hint="default"/>
        <w:lang w:val="ru-RU" w:eastAsia="en-US" w:bidi="ar-SA"/>
      </w:rPr>
    </w:lvl>
    <w:lvl w:ilvl="2" w:tplc="E4649764">
      <w:numFmt w:val="bullet"/>
      <w:lvlText w:val="•"/>
      <w:lvlJc w:val="left"/>
      <w:pPr>
        <w:ind w:left="3317" w:hanging="203"/>
      </w:pPr>
      <w:rPr>
        <w:rFonts w:hint="default"/>
        <w:lang w:val="ru-RU" w:eastAsia="en-US" w:bidi="ar-SA"/>
      </w:rPr>
    </w:lvl>
    <w:lvl w:ilvl="3" w:tplc="677A527E">
      <w:numFmt w:val="bullet"/>
      <w:lvlText w:val="•"/>
      <w:lvlJc w:val="left"/>
      <w:pPr>
        <w:ind w:left="4185" w:hanging="203"/>
      </w:pPr>
      <w:rPr>
        <w:rFonts w:hint="default"/>
        <w:lang w:val="ru-RU" w:eastAsia="en-US" w:bidi="ar-SA"/>
      </w:rPr>
    </w:lvl>
    <w:lvl w:ilvl="4" w:tplc="29027936">
      <w:numFmt w:val="bullet"/>
      <w:lvlText w:val="•"/>
      <w:lvlJc w:val="left"/>
      <w:pPr>
        <w:ind w:left="5054" w:hanging="203"/>
      </w:pPr>
      <w:rPr>
        <w:rFonts w:hint="default"/>
        <w:lang w:val="ru-RU" w:eastAsia="en-US" w:bidi="ar-SA"/>
      </w:rPr>
    </w:lvl>
    <w:lvl w:ilvl="5" w:tplc="A54005D4">
      <w:numFmt w:val="bullet"/>
      <w:lvlText w:val="•"/>
      <w:lvlJc w:val="left"/>
      <w:pPr>
        <w:ind w:left="5922" w:hanging="203"/>
      </w:pPr>
      <w:rPr>
        <w:rFonts w:hint="default"/>
        <w:lang w:val="ru-RU" w:eastAsia="en-US" w:bidi="ar-SA"/>
      </w:rPr>
    </w:lvl>
    <w:lvl w:ilvl="6" w:tplc="05CE2400">
      <w:numFmt w:val="bullet"/>
      <w:lvlText w:val="•"/>
      <w:lvlJc w:val="left"/>
      <w:pPr>
        <w:ind w:left="6791" w:hanging="203"/>
      </w:pPr>
      <w:rPr>
        <w:rFonts w:hint="default"/>
        <w:lang w:val="ru-RU" w:eastAsia="en-US" w:bidi="ar-SA"/>
      </w:rPr>
    </w:lvl>
    <w:lvl w:ilvl="7" w:tplc="5AC6B264">
      <w:numFmt w:val="bullet"/>
      <w:lvlText w:val="•"/>
      <w:lvlJc w:val="left"/>
      <w:pPr>
        <w:ind w:left="7659" w:hanging="203"/>
      </w:pPr>
      <w:rPr>
        <w:rFonts w:hint="default"/>
        <w:lang w:val="ru-RU" w:eastAsia="en-US" w:bidi="ar-SA"/>
      </w:rPr>
    </w:lvl>
    <w:lvl w:ilvl="8" w:tplc="57441CB0">
      <w:numFmt w:val="bullet"/>
      <w:lvlText w:val="•"/>
      <w:lvlJc w:val="left"/>
      <w:pPr>
        <w:ind w:left="8528" w:hanging="203"/>
      </w:pPr>
      <w:rPr>
        <w:rFonts w:hint="default"/>
        <w:lang w:val="ru-RU" w:eastAsia="en-US" w:bidi="ar-SA"/>
      </w:rPr>
    </w:lvl>
  </w:abstractNum>
  <w:abstractNum w:abstractNumId="10" w15:restartNumberingAfterBreak="0">
    <w:nsid w:val="22CE73A7"/>
    <w:multiLevelType w:val="hybridMultilevel"/>
    <w:tmpl w:val="559A88B2"/>
    <w:lvl w:ilvl="0" w:tplc="B1D81E08">
      <w:numFmt w:val="bullet"/>
      <w:lvlText w:val="-"/>
      <w:lvlJc w:val="left"/>
      <w:pPr>
        <w:ind w:left="681" w:hanging="265"/>
      </w:pPr>
      <w:rPr>
        <w:rFonts w:ascii="Times New Roman" w:eastAsia="Times New Roman" w:hAnsi="Times New Roman" w:cs="Times New Roman" w:hint="default"/>
        <w:b w:val="0"/>
        <w:bCs w:val="0"/>
        <w:i w:val="0"/>
        <w:iCs w:val="0"/>
        <w:color w:val="363636"/>
        <w:w w:val="105"/>
        <w:sz w:val="23"/>
        <w:szCs w:val="23"/>
        <w:lang w:val="ru-RU" w:eastAsia="en-US" w:bidi="ar-SA"/>
      </w:rPr>
    </w:lvl>
    <w:lvl w:ilvl="1" w:tplc="A30C85C2">
      <w:numFmt w:val="bullet"/>
      <w:lvlText w:val="•"/>
      <w:lvlJc w:val="left"/>
      <w:pPr>
        <w:ind w:left="1638" w:hanging="265"/>
      </w:pPr>
      <w:rPr>
        <w:rFonts w:hint="default"/>
        <w:lang w:val="ru-RU" w:eastAsia="en-US" w:bidi="ar-SA"/>
      </w:rPr>
    </w:lvl>
    <w:lvl w:ilvl="2" w:tplc="D2549E16">
      <w:numFmt w:val="bullet"/>
      <w:lvlText w:val="•"/>
      <w:lvlJc w:val="left"/>
      <w:pPr>
        <w:ind w:left="2597" w:hanging="265"/>
      </w:pPr>
      <w:rPr>
        <w:rFonts w:hint="default"/>
        <w:lang w:val="ru-RU" w:eastAsia="en-US" w:bidi="ar-SA"/>
      </w:rPr>
    </w:lvl>
    <w:lvl w:ilvl="3" w:tplc="3972158A">
      <w:numFmt w:val="bullet"/>
      <w:lvlText w:val="•"/>
      <w:lvlJc w:val="left"/>
      <w:pPr>
        <w:ind w:left="3555" w:hanging="265"/>
      </w:pPr>
      <w:rPr>
        <w:rFonts w:hint="default"/>
        <w:lang w:val="ru-RU" w:eastAsia="en-US" w:bidi="ar-SA"/>
      </w:rPr>
    </w:lvl>
    <w:lvl w:ilvl="4" w:tplc="968ADAAE">
      <w:numFmt w:val="bullet"/>
      <w:lvlText w:val="•"/>
      <w:lvlJc w:val="left"/>
      <w:pPr>
        <w:ind w:left="4514" w:hanging="265"/>
      </w:pPr>
      <w:rPr>
        <w:rFonts w:hint="default"/>
        <w:lang w:val="ru-RU" w:eastAsia="en-US" w:bidi="ar-SA"/>
      </w:rPr>
    </w:lvl>
    <w:lvl w:ilvl="5" w:tplc="EA72A908">
      <w:numFmt w:val="bullet"/>
      <w:lvlText w:val="•"/>
      <w:lvlJc w:val="left"/>
      <w:pPr>
        <w:ind w:left="5472" w:hanging="265"/>
      </w:pPr>
      <w:rPr>
        <w:rFonts w:hint="default"/>
        <w:lang w:val="ru-RU" w:eastAsia="en-US" w:bidi="ar-SA"/>
      </w:rPr>
    </w:lvl>
    <w:lvl w:ilvl="6" w:tplc="4C420006">
      <w:numFmt w:val="bullet"/>
      <w:lvlText w:val="•"/>
      <w:lvlJc w:val="left"/>
      <w:pPr>
        <w:ind w:left="6431" w:hanging="265"/>
      </w:pPr>
      <w:rPr>
        <w:rFonts w:hint="default"/>
        <w:lang w:val="ru-RU" w:eastAsia="en-US" w:bidi="ar-SA"/>
      </w:rPr>
    </w:lvl>
    <w:lvl w:ilvl="7" w:tplc="5EA44BB0">
      <w:numFmt w:val="bullet"/>
      <w:lvlText w:val="•"/>
      <w:lvlJc w:val="left"/>
      <w:pPr>
        <w:ind w:left="7389" w:hanging="265"/>
      </w:pPr>
      <w:rPr>
        <w:rFonts w:hint="default"/>
        <w:lang w:val="ru-RU" w:eastAsia="en-US" w:bidi="ar-SA"/>
      </w:rPr>
    </w:lvl>
    <w:lvl w:ilvl="8" w:tplc="09E2970C">
      <w:numFmt w:val="bullet"/>
      <w:lvlText w:val="•"/>
      <w:lvlJc w:val="left"/>
      <w:pPr>
        <w:ind w:left="8348" w:hanging="265"/>
      </w:pPr>
      <w:rPr>
        <w:rFonts w:hint="default"/>
        <w:lang w:val="ru-RU" w:eastAsia="en-US" w:bidi="ar-SA"/>
      </w:rPr>
    </w:lvl>
  </w:abstractNum>
  <w:abstractNum w:abstractNumId="11" w15:restartNumberingAfterBreak="0">
    <w:nsid w:val="2421353E"/>
    <w:multiLevelType w:val="hybridMultilevel"/>
    <w:tmpl w:val="6C9C0C0E"/>
    <w:lvl w:ilvl="0" w:tplc="5086A312">
      <w:start w:val="1"/>
      <w:numFmt w:val="decimal"/>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2" w15:restartNumberingAfterBreak="0">
    <w:nsid w:val="25F96AB9"/>
    <w:multiLevelType w:val="hybridMultilevel"/>
    <w:tmpl w:val="197E711A"/>
    <w:lvl w:ilvl="0" w:tplc="6F129E28">
      <w:start w:val="1"/>
      <w:numFmt w:val="decimal"/>
      <w:lvlText w:val="%1."/>
      <w:lvlJc w:val="left"/>
      <w:pPr>
        <w:ind w:left="5075" w:hanging="733"/>
      </w:pPr>
      <w:rPr>
        <w:rFonts w:ascii="Times New Roman" w:eastAsia="Times New Roman" w:hAnsi="Times New Roman" w:cs="Times New Roman" w:hint="default"/>
        <w:b/>
        <w:bCs/>
        <w:i w:val="0"/>
        <w:iCs w:val="0"/>
        <w:color w:val="111111"/>
        <w:spacing w:val="0"/>
        <w:w w:val="96"/>
        <w:sz w:val="28"/>
        <w:szCs w:val="28"/>
        <w:lang w:val="ru-RU" w:eastAsia="en-US" w:bidi="ar-SA"/>
      </w:rPr>
    </w:lvl>
    <w:lvl w:ilvl="1" w:tplc="01324192">
      <w:numFmt w:val="bullet"/>
      <w:lvlText w:val="•"/>
      <w:lvlJc w:val="left"/>
      <w:pPr>
        <w:ind w:left="5598" w:hanging="733"/>
      </w:pPr>
      <w:rPr>
        <w:rFonts w:hint="default"/>
        <w:lang w:val="ru-RU" w:eastAsia="en-US" w:bidi="ar-SA"/>
      </w:rPr>
    </w:lvl>
    <w:lvl w:ilvl="2" w:tplc="F9EC5C60">
      <w:numFmt w:val="bullet"/>
      <w:lvlText w:val="•"/>
      <w:lvlJc w:val="left"/>
      <w:pPr>
        <w:ind w:left="6117" w:hanging="733"/>
      </w:pPr>
      <w:rPr>
        <w:rFonts w:hint="default"/>
        <w:lang w:val="ru-RU" w:eastAsia="en-US" w:bidi="ar-SA"/>
      </w:rPr>
    </w:lvl>
    <w:lvl w:ilvl="3" w:tplc="60249C4C">
      <w:numFmt w:val="bullet"/>
      <w:lvlText w:val="•"/>
      <w:lvlJc w:val="left"/>
      <w:pPr>
        <w:ind w:left="6635" w:hanging="733"/>
      </w:pPr>
      <w:rPr>
        <w:rFonts w:hint="default"/>
        <w:lang w:val="ru-RU" w:eastAsia="en-US" w:bidi="ar-SA"/>
      </w:rPr>
    </w:lvl>
    <w:lvl w:ilvl="4" w:tplc="B720EB5E">
      <w:numFmt w:val="bullet"/>
      <w:lvlText w:val="•"/>
      <w:lvlJc w:val="left"/>
      <w:pPr>
        <w:ind w:left="7154" w:hanging="733"/>
      </w:pPr>
      <w:rPr>
        <w:rFonts w:hint="default"/>
        <w:lang w:val="ru-RU" w:eastAsia="en-US" w:bidi="ar-SA"/>
      </w:rPr>
    </w:lvl>
    <w:lvl w:ilvl="5" w:tplc="392A5CB2">
      <w:numFmt w:val="bullet"/>
      <w:lvlText w:val="•"/>
      <w:lvlJc w:val="left"/>
      <w:pPr>
        <w:ind w:left="7672" w:hanging="733"/>
      </w:pPr>
      <w:rPr>
        <w:rFonts w:hint="default"/>
        <w:lang w:val="ru-RU" w:eastAsia="en-US" w:bidi="ar-SA"/>
      </w:rPr>
    </w:lvl>
    <w:lvl w:ilvl="6" w:tplc="8BD02FB8">
      <w:numFmt w:val="bullet"/>
      <w:lvlText w:val="•"/>
      <w:lvlJc w:val="left"/>
      <w:pPr>
        <w:ind w:left="8191" w:hanging="733"/>
      </w:pPr>
      <w:rPr>
        <w:rFonts w:hint="default"/>
        <w:lang w:val="ru-RU" w:eastAsia="en-US" w:bidi="ar-SA"/>
      </w:rPr>
    </w:lvl>
    <w:lvl w:ilvl="7" w:tplc="17F0CE9A">
      <w:numFmt w:val="bullet"/>
      <w:lvlText w:val="•"/>
      <w:lvlJc w:val="left"/>
      <w:pPr>
        <w:ind w:left="8709" w:hanging="733"/>
      </w:pPr>
      <w:rPr>
        <w:rFonts w:hint="default"/>
        <w:lang w:val="ru-RU" w:eastAsia="en-US" w:bidi="ar-SA"/>
      </w:rPr>
    </w:lvl>
    <w:lvl w:ilvl="8" w:tplc="A560F5CE">
      <w:numFmt w:val="bullet"/>
      <w:lvlText w:val="•"/>
      <w:lvlJc w:val="left"/>
      <w:pPr>
        <w:ind w:left="9228" w:hanging="733"/>
      </w:pPr>
      <w:rPr>
        <w:rFonts w:hint="default"/>
        <w:lang w:val="ru-RU" w:eastAsia="en-US" w:bidi="ar-SA"/>
      </w:rPr>
    </w:lvl>
  </w:abstractNum>
  <w:abstractNum w:abstractNumId="13" w15:restartNumberingAfterBreak="0">
    <w:nsid w:val="294B5C6D"/>
    <w:multiLevelType w:val="multilevel"/>
    <w:tmpl w:val="4A6C9924"/>
    <w:lvl w:ilvl="0">
      <w:start w:val="7"/>
      <w:numFmt w:val="decimal"/>
      <w:lvlText w:val="%1"/>
      <w:lvlJc w:val="left"/>
      <w:pPr>
        <w:ind w:left="678" w:hanging="728"/>
      </w:pPr>
      <w:rPr>
        <w:rFonts w:hint="default"/>
        <w:lang w:val="ru-RU" w:eastAsia="en-US" w:bidi="ar-SA"/>
      </w:rPr>
    </w:lvl>
    <w:lvl w:ilvl="1">
      <w:start w:val="1"/>
      <w:numFmt w:val="decimal"/>
      <w:lvlText w:val="%1.%2"/>
      <w:lvlJc w:val="left"/>
      <w:pPr>
        <w:ind w:left="678" w:hanging="728"/>
      </w:pPr>
      <w:rPr>
        <w:rFonts w:hint="default"/>
        <w:lang w:val="ru-RU" w:eastAsia="en-US" w:bidi="ar-SA"/>
      </w:rPr>
    </w:lvl>
    <w:lvl w:ilvl="2">
      <w:start w:val="1"/>
      <w:numFmt w:val="decimal"/>
      <w:lvlText w:val="%1.%2.%3."/>
      <w:lvlJc w:val="left"/>
      <w:pPr>
        <w:ind w:left="678" w:hanging="728"/>
      </w:pPr>
      <w:rPr>
        <w:rFonts w:ascii="Times New Roman" w:eastAsia="Times New Roman" w:hAnsi="Times New Roman" w:cs="Times New Roman" w:hint="default"/>
        <w:b w:val="0"/>
        <w:bCs w:val="0"/>
        <w:i w:val="0"/>
        <w:iCs w:val="0"/>
        <w:color w:val="363636"/>
        <w:spacing w:val="0"/>
        <w:w w:val="105"/>
        <w:sz w:val="23"/>
        <w:szCs w:val="23"/>
        <w:lang w:val="ru-RU" w:eastAsia="en-US" w:bidi="ar-SA"/>
      </w:rPr>
    </w:lvl>
    <w:lvl w:ilvl="3">
      <w:numFmt w:val="bullet"/>
      <w:lvlText w:val="•"/>
      <w:lvlJc w:val="left"/>
      <w:pPr>
        <w:ind w:left="3555" w:hanging="728"/>
      </w:pPr>
      <w:rPr>
        <w:rFonts w:hint="default"/>
        <w:lang w:val="ru-RU" w:eastAsia="en-US" w:bidi="ar-SA"/>
      </w:rPr>
    </w:lvl>
    <w:lvl w:ilvl="4">
      <w:numFmt w:val="bullet"/>
      <w:lvlText w:val="•"/>
      <w:lvlJc w:val="left"/>
      <w:pPr>
        <w:ind w:left="4514" w:hanging="728"/>
      </w:pPr>
      <w:rPr>
        <w:rFonts w:hint="default"/>
        <w:lang w:val="ru-RU" w:eastAsia="en-US" w:bidi="ar-SA"/>
      </w:rPr>
    </w:lvl>
    <w:lvl w:ilvl="5">
      <w:numFmt w:val="bullet"/>
      <w:lvlText w:val="•"/>
      <w:lvlJc w:val="left"/>
      <w:pPr>
        <w:ind w:left="5472" w:hanging="728"/>
      </w:pPr>
      <w:rPr>
        <w:rFonts w:hint="default"/>
        <w:lang w:val="ru-RU" w:eastAsia="en-US" w:bidi="ar-SA"/>
      </w:rPr>
    </w:lvl>
    <w:lvl w:ilvl="6">
      <w:numFmt w:val="bullet"/>
      <w:lvlText w:val="•"/>
      <w:lvlJc w:val="left"/>
      <w:pPr>
        <w:ind w:left="6431" w:hanging="728"/>
      </w:pPr>
      <w:rPr>
        <w:rFonts w:hint="default"/>
        <w:lang w:val="ru-RU" w:eastAsia="en-US" w:bidi="ar-SA"/>
      </w:rPr>
    </w:lvl>
    <w:lvl w:ilvl="7">
      <w:numFmt w:val="bullet"/>
      <w:lvlText w:val="•"/>
      <w:lvlJc w:val="left"/>
      <w:pPr>
        <w:ind w:left="7389" w:hanging="728"/>
      </w:pPr>
      <w:rPr>
        <w:rFonts w:hint="default"/>
        <w:lang w:val="ru-RU" w:eastAsia="en-US" w:bidi="ar-SA"/>
      </w:rPr>
    </w:lvl>
    <w:lvl w:ilvl="8">
      <w:numFmt w:val="bullet"/>
      <w:lvlText w:val="•"/>
      <w:lvlJc w:val="left"/>
      <w:pPr>
        <w:ind w:left="8348" w:hanging="728"/>
      </w:pPr>
      <w:rPr>
        <w:rFonts w:hint="default"/>
        <w:lang w:val="ru-RU" w:eastAsia="en-US" w:bidi="ar-SA"/>
      </w:rPr>
    </w:lvl>
  </w:abstractNum>
  <w:abstractNum w:abstractNumId="14" w15:restartNumberingAfterBreak="0">
    <w:nsid w:val="2A40233E"/>
    <w:multiLevelType w:val="multilevel"/>
    <w:tmpl w:val="8BBE8BA6"/>
    <w:lvl w:ilvl="0">
      <w:start w:val="5"/>
      <w:numFmt w:val="decimal"/>
      <w:lvlText w:val="%1."/>
      <w:lvlJc w:val="left"/>
      <w:pPr>
        <w:ind w:left="675" w:hanging="675"/>
      </w:pPr>
      <w:rPr>
        <w:rFonts w:hint="default"/>
        <w:color w:val="2D2D2D"/>
        <w:w w:val="105"/>
      </w:rPr>
    </w:lvl>
    <w:lvl w:ilvl="1">
      <w:start w:val="5"/>
      <w:numFmt w:val="decimal"/>
      <w:lvlText w:val="%1.%2."/>
      <w:lvlJc w:val="left"/>
      <w:pPr>
        <w:ind w:left="1429" w:hanging="720"/>
      </w:pPr>
      <w:rPr>
        <w:rFonts w:hint="default"/>
        <w:color w:val="2D2D2D"/>
        <w:w w:val="105"/>
      </w:rPr>
    </w:lvl>
    <w:lvl w:ilvl="2">
      <w:start w:val="2"/>
      <w:numFmt w:val="decimal"/>
      <w:lvlText w:val="%1.%2.%3."/>
      <w:lvlJc w:val="left"/>
      <w:pPr>
        <w:ind w:left="2138" w:hanging="720"/>
      </w:pPr>
      <w:rPr>
        <w:rFonts w:hint="default"/>
        <w:color w:val="2D2D2D"/>
        <w:w w:val="105"/>
      </w:rPr>
    </w:lvl>
    <w:lvl w:ilvl="3">
      <w:start w:val="1"/>
      <w:numFmt w:val="decimal"/>
      <w:lvlText w:val="%1.%2.%3.%4."/>
      <w:lvlJc w:val="left"/>
      <w:pPr>
        <w:ind w:left="3207" w:hanging="1080"/>
      </w:pPr>
      <w:rPr>
        <w:rFonts w:hint="default"/>
        <w:color w:val="2D2D2D"/>
        <w:w w:val="105"/>
      </w:rPr>
    </w:lvl>
    <w:lvl w:ilvl="4">
      <w:start w:val="1"/>
      <w:numFmt w:val="decimal"/>
      <w:lvlText w:val="%1.%2.%3.%4.%5."/>
      <w:lvlJc w:val="left"/>
      <w:pPr>
        <w:ind w:left="3916" w:hanging="1080"/>
      </w:pPr>
      <w:rPr>
        <w:rFonts w:hint="default"/>
        <w:color w:val="2D2D2D"/>
        <w:w w:val="105"/>
      </w:rPr>
    </w:lvl>
    <w:lvl w:ilvl="5">
      <w:start w:val="1"/>
      <w:numFmt w:val="decimal"/>
      <w:lvlText w:val="%1.%2.%3.%4.%5.%6."/>
      <w:lvlJc w:val="left"/>
      <w:pPr>
        <w:ind w:left="4985" w:hanging="1440"/>
      </w:pPr>
      <w:rPr>
        <w:rFonts w:hint="default"/>
        <w:color w:val="2D2D2D"/>
        <w:w w:val="105"/>
      </w:rPr>
    </w:lvl>
    <w:lvl w:ilvl="6">
      <w:start w:val="1"/>
      <w:numFmt w:val="decimal"/>
      <w:lvlText w:val="%1.%2.%3.%4.%5.%6.%7."/>
      <w:lvlJc w:val="left"/>
      <w:pPr>
        <w:ind w:left="6054" w:hanging="1800"/>
      </w:pPr>
      <w:rPr>
        <w:rFonts w:hint="default"/>
        <w:color w:val="2D2D2D"/>
        <w:w w:val="105"/>
      </w:rPr>
    </w:lvl>
    <w:lvl w:ilvl="7">
      <w:start w:val="1"/>
      <w:numFmt w:val="decimal"/>
      <w:lvlText w:val="%1.%2.%3.%4.%5.%6.%7.%8."/>
      <w:lvlJc w:val="left"/>
      <w:pPr>
        <w:ind w:left="6763" w:hanging="1800"/>
      </w:pPr>
      <w:rPr>
        <w:rFonts w:hint="default"/>
        <w:color w:val="2D2D2D"/>
        <w:w w:val="105"/>
      </w:rPr>
    </w:lvl>
    <w:lvl w:ilvl="8">
      <w:start w:val="1"/>
      <w:numFmt w:val="decimal"/>
      <w:lvlText w:val="%1.%2.%3.%4.%5.%6.%7.%8.%9."/>
      <w:lvlJc w:val="left"/>
      <w:pPr>
        <w:ind w:left="7832" w:hanging="2160"/>
      </w:pPr>
      <w:rPr>
        <w:rFonts w:hint="default"/>
        <w:color w:val="2D2D2D"/>
        <w:w w:val="105"/>
      </w:rPr>
    </w:lvl>
  </w:abstractNum>
  <w:abstractNum w:abstractNumId="15" w15:restartNumberingAfterBreak="0">
    <w:nsid w:val="2E231E34"/>
    <w:multiLevelType w:val="hybridMultilevel"/>
    <w:tmpl w:val="C00ACFF4"/>
    <w:lvl w:ilvl="0" w:tplc="4D343EE8">
      <w:start w:val="11"/>
      <w:numFmt w:val="decimal"/>
      <w:lvlText w:val="%1."/>
      <w:lvlJc w:val="left"/>
      <w:pPr>
        <w:ind w:left="1050" w:hanging="375"/>
      </w:pPr>
      <w:rPr>
        <w:rFonts w:hint="default"/>
      </w:rPr>
    </w:lvl>
    <w:lvl w:ilvl="1" w:tplc="04190019">
      <w:start w:val="1"/>
      <w:numFmt w:val="lowerLetter"/>
      <w:lvlText w:val="%2."/>
      <w:lvlJc w:val="left"/>
      <w:pPr>
        <w:ind w:left="1755" w:hanging="360"/>
      </w:pPr>
    </w:lvl>
    <w:lvl w:ilvl="2" w:tplc="0419001B">
      <w:start w:val="1"/>
      <w:numFmt w:val="lowerRoman"/>
      <w:lvlText w:val="%3."/>
      <w:lvlJc w:val="right"/>
      <w:pPr>
        <w:ind w:left="2475" w:hanging="180"/>
      </w:pPr>
    </w:lvl>
    <w:lvl w:ilvl="3" w:tplc="0419000F">
      <w:start w:val="1"/>
      <w:numFmt w:val="decimal"/>
      <w:lvlText w:val="%4."/>
      <w:lvlJc w:val="left"/>
      <w:pPr>
        <w:ind w:left="3195" w:hanging="360"/>
      </w:pPr>
    </w:lvl>
    <w:lvl w:ilvl="4" w:tplc="04190019" w:tentative="1">
      <w:start w:val="1"/>
      <w:numFmt w:val="lowerLetter"/>
      <w:lvlText w:val="%5."/>
      <w:lvlJc w:val="left"/>
      <w:pPr>
        <w:ind w:left="3915" w:hanging="360"/>
      </w:pPr>
    </w:lvl>
    <w:lvl w:ilvl="5" w:tplc="0419001B" w:tentative="1">
      <w:start w:val="1"/>
      <w:numFmt w:val="lowerRoman"/>
      <w:lvlText w:val="%6."/>
      <w:lvlJc w:val="right"/>
      <w:pPr>
        <w:ind w:left="4635" w:hanging="180"/>
      </w:pPr>
    </w:lvl>
    <w:lvl w:ilvl="6" w:tplc="0419000F" w:tentative="1">
      <w:start w:val="1"/>
      <w:numFmt w:val="decimal"/>
      <w:lvlText w:val="%7."/>
      <w:lvlJc w:val="left"/>
      <w:pPr>
        <w:ind w:left="5355" w:hanging="360"/>
      </w:pPr>
    </w:lvl>
    <w:lvl w:ilvl="7" w:tplc="04190019" w:tentative="1">
      <w:start w:val="1"/>
      <w:numFmt w:val="lowerLetter"/>
      <w:lvlText w:val="%8."/>
      <w:lvlJc w:val="left"/>
      <w:pPr>
        <w:ind w:left="6075" w:hanging="360"/>
      </w:pPr>
    </w:lvl>
    <w:lvl w:ilvl="8" w:tplc="0419001B" w:tentative="1">
      <w:start w:val="1"/>
      <w:numFmt w:val="lowerRoman"/>
      <w:lvlText w:val="%9."/>
      <w:lvlJc w:val="right"/>
      <w:pPr>
        <w:ind w:left="6795" w:hanging="180"/>
      </w:pPr>
    </w:lvl>
  </w:abstractNum>
  <w:abstractNum w:abstractNumId="16" w15:restartNumberingAfterBreak="0">
    <w:nsid w:val="3184601F"/>
    <w:multiLevelType w:val="multilevel"/>
    <w:tmpl w:val="AD6A29A2"/>
    <w:lvl w:ilvl="0">
      <w:start w:val="11"/>
      <w:numFmt w:val="decimal"/>
      <w:lvlText w:val="%1."/>
      <w:lvlJc w:val="left"/>
      <w:pPr>
        <w:ind w:left="600" w:hanging="600"/>
      </w:pPr>
      <w:rPr>
        <w:rFonts w:hint="default"/>
        <w:w w:val="105"/>
      </w:rPr>
    </w:lvl>
    <w:lvl w:ilvl="1">
      <w:start w:val="1"/>
      <w:numFmt w:val="decimal"/>
      <w:lvlText w:val="%1.%2."/>
      <w:lvlJc w:val="left"/>
      <w:pPr>
        <w:ind w:left="2118" w:hanging="720"/>
      </w:pPr>
      <w:rPr>
        <w:rFonts w:hint="default"/>
        <w:w w:val="105"/>
      </w:rPr>
    </w:lvl>
    <w:lvl w:ilvl="2">
      <w:start w:val="1"/>
      <w:numFmt w:val="decimal"/>
      <w:lvlText w:val="%1.%2.%3."/>
      <w:lvlJc w:val="left"/>
      <w:pPr>
        <w:ind w:left="3516" w:hanging="720"/>
      </w:pPr>
      <w:rPr>
        <w:rFonts w:hint="default"/>
        <w:w w:val="105"/>
      </w:rPr>
    </w:lvl>
    <w:lvl w:ilvl="3">
      <w:start w:val="1"/>
      <w:numFmt w:val="decimal"/>
      <w:lvlText w:val="%1.%2.%3.%4."/>
      <w:lvlJc w:val="left"/>
      <w:pPr>
        <w:ind w:left="5274" w:hanging="1080"/>
      </w:pPr>
      <w:rPr>
        <w:rFonts w:hint="default"/>
        <w:w w:val="105"/>
      </w:rPr>
    </w:lvl>
    <w:lvl w:ilvl="4">
      <w:start w:val="1"/>
      <w:numFmt w:val="decimal"/>
      <w:lvlText w:val="%1.%2.%3.%4.%5."/>
      <w:lvlJc w:val="left"/>
      <w:pPr>
        <w:ind w:left="6672" w:hanging="1080"/>
      </w:pPr>
      <w:rPr>
        <w:rFonts w:hint="default"/>
        <w:w w:val="105"/>
      </w:rPr>
    </w:lvl>
    <w:lvl w:ilvl="5">
      <w:start w:val="1"/>
      <w:numFmt w:val="decimal"/>
      <w:lvlText w:val="%1.%2.%3.%4.%5.%6."/>
      <w:lvlJc w:val="left"/>
      <w:pPr>
        <w:ind w:left="8430" w:hanging="1440"/>
      </w:pPr>
      <w:rPr>
        <w:rFonts w:hint="default"/>
        <w:w w:val="105"/>
      </w:rPr>
    </w:lvl>
    <w:lvl w:ilvl="6">
      <w:start w:val="1"/>
      <w:numFmt w:val="decimal"/>
      <w:lvlText w:val="%1.%2.%3.%4.%5.%6.%7."/>
      <w:lvlJc w:val="left"/>
      <w:pPr>
        <w:ind w:left="10188" w:hanging="1800"/>
      </w:pPr>
      <w:rPr>
        <w:rFonts w:hint="default"/>
        <w:w w:val="105"/>
      </w:rPr>
    </w:lvl>
    <w:lvl w:ilvl="7">
      <w:start w:val="1"/>
      <w:numFmt w:val="decimal"/>
      <w:lvlText w:val="%1.%2.%3.%4.%5.%6.%7.%8."/>
      <w:lvlJc w:val="left"/>
      <w:pPr>
        <w:ind w:left="11586" w:hanging="1800"/>
      </w:pPr>
      <w:rPr>
        <w:rFonts w:hint="default"/>
        <w:w w:val="105"/>
      </w:rPr>
    </w:lvl>
    <w:lvl w:ilvl="8">
      <w:start w:val="1"/>
      <w:numFmt w:val="decimal"/>
      <w:lvlText w:val="%1.%2.%3.%4.%5.%6.%7.%8.%9."/>
      <w:lvlJc w:val="left"/>
      <w:pPr>
        <w:ind w:left="13344" w:hanging="2160"/>
      </w:pPr>
      <w:rPr>
        <w:rFonts w:hint="default"/>
        <w:w w:val="105"/>
      </w:rPr>
    </w:lvl>
  </w:abstractNum>
  <w:abstractNum w:abstractNumId="17" w15:restartNumberingAfterBreak="0">
    <w:nsid w:val="349C10DA"/>
    <w:multiLevelType w:val="multilevel"/>
    <w:tmpl w:val="8A242BD0"/>
    <w:lvl w:ilvl="0">
      <w:start w:val="1"/>
      <w:numFmt w:val="decimal"/>
      <w:lvlText w:val="%1."/>
      <w:lvlJc w:val="left"/>
      <w:pPr>
        <w:ind w:left="2948" w:hanging="711"/>
        <w:jc w:val="right"/>
      </w:pPr>
      <w:rPr>
        <w:rFonts w:hint="default"/>
        <w:w w:val="104"/>
        <w:lang w:val="ru-RU" w:eastAsia="en-US" w:bidi="ar-SA"/>
      </w:rPr>
    </w:lvl>
    <w:lvl w:ilvl="1">
      <w:start w:val="1"/>
      <w:numFmt w:val="decimal"/>
      <w:lvlText w:val="%1.%2."/>
      <w:lvlJc w:val="left"/>
      <w:pPr>
        <w:ind w:left="2497" w:hanging="653"/>
      </w:pPr>
      <w:rPr>
        <w:rFonts w:hint="default"/>
        <w:w w:val="106"/>
        <w:lang w:val="ru-RU" w:eastAsia="en-US" w:bidi="ar-SA"/>
      </w:rPr>
    </w:lvl>
    <w:lvl w:ilvl="2">
      <w:start w:val="1"/>
      <w:numFmt w:val="decimal"/>
      <w:lvlText w:val="%1.%2.%3."/>
      <w:lvlJc w:val="left"/>
      <w:pPr>
        <w:ind w:left="2235" w:hanging="653"/>
      </w:pPr>
      <w:rPr>
        <w:rFonts w:hint="default"/>
        <w:w w:val="106"/>
        <w:lang w:val="ru-RU" w:eastAsia="en-US" w:bidi="ar-SA"/>
      </w:rPr>
    </w:lvl>
    <w:lvl w:ilvl="3">
      <w:numFmt w:val="bullet"/>
      <w:lvlText w:val="-"/>
      <w:lvlJc w:val="left"/>
      <w:pPr>
        <w:ind w:left="687" w:hanging="653"/>
      </w:pPr>
      <w:rPr>
        <w:rFonts w:ascii="Times New Roman" w:eastAsia="Times New Roman" w:hAnsi="Times New Roman" w:cs="Times New Roman" w:hint="default"/>
        <w:b w:val="0"/>
        <w:bCs w:val="0"/>
        <w:i w:val="0"/>
        <w:iCs w:val="0"/>
        <w:color w:val="363636"/>
        <w:w w:val="104"/>
        <w:sz w:val="23"/>
        <w:szCs w:val="23"/>
        <w:lang w:val="ru-RU" w:eastAsia="en-US" w:bidi="ar-SA"/>
      </w:rPr>
    </w:lvl>
    <w:lvl w:ilvl="4">
      <w:numFmt w:val="bullet"/>
      <w:lvlText w:val="•"/>
      <w:lvlJc w:val="left"/>
      <w:pPr>
        <w:ind w:left="1960" w:hanging="653"/>
      </w:pPr>
      <w:rPr>
        <w:rFonts w:hint="default"/>
        <w:lang w:val="ru-RU" w:eastAsia="en-US" w:bidi="ar-SA"/>
      </w:rPr>
    </w:lvl>
    <w:lvl w:ilvl="5">
      <w:numFmt w:val="bullet"/>
      <w:lvlText w:val="•"/>
      <w:lvlJc w:val="left"/>
      <w:pPr>
        <w:ind w:left="2100" w:hanging="653"/>
      </w:pPr>
      <w:rPr>
        <w:rFonts w:hint="default"/>
        <w:lang w:val="ru-RU" w:eastAsia="en-US" w:bidi="ar-SA"/>
      </w:rPr>
    </w:lvl>
    <w:lvl w:ilvl="6">
      <w:numFmt w:val="bullet"/>
      <w:lvlText w:val="•"/>
      <w:lvlJc w:val="left"/>
      <w:pPr>
        <w:ind w:left="2220" w:hanging="653"/>
      </w:pPr>
      <w:rPr>
        <w:rFonts w:hint="default"/>
        <w:lang w:val="ru-RU" w:eastAsia="en-US" w:bidi="ar-SA"/>
      </w:rPr>
    </w:lvl>
    <w:lvl w:ilvl="7">
      <w:numFmt w:val="bullet"/>
      <w:lvlText w:val="•"/>
      <w:lvlJc w:val="left"/>
      <w:pPr>
        <w:ind w:left="2240" w:hanging="653"/>
      </w:pPr>
      <w:rPr>
        <w:rFonts w:hint="default"/>
        <w:lang w:val="ru-RU" w:eastAsia="en-US" w:bidi="ar-SA"/>
      </w:rPr>
    </w:lvl>
    <w:lvl w:ilvl="8">
      <w:numFmt w:val="bullet"/>
      <w:lvlText w:val="•"/>
      <w:lvlJc w:val="left"/>
      <w:pPr>
        <w:ind w:left="2940" w:hanging="653"/>
      </w:pPr>
      <w:rPr>
        <w:rFonts w:hint="default"/>
        <w:lang w:val="ru-RU" w:eastAsia="en-US" w:bidi="ar-SA"/>
      </w:rPr>
    </w:lvl>
  </w:abstractNum>
  <w:abstractNum w:abstractNumId="18" w15:restartNumberingAfterBreak="0">
    <w:nsid w:val="36FA5833"/>
    <w:multiLevelType w:val="hybridMultilevel"/>
    <w:tmpl w:val="E4A2BDD8"/>
    <w:lvl w:ilvl="0" w:tplc="939EA124">
      <w:start w:val="4"/>
      <w:numFmt w:val="upperRoman"/>
      <w:lvlText w:val="%1."/>
      <w:lvlJc w:val="left"/>
      <w:pPr>
        <w:ind w:left="2493" w:hanging="689"/>
        <w:jc w:val="right"/>
      </w:pPr>
      <w:rPr>
        <w:rFonts w:hint="default"/>
        <w:spacing w:val="-1"/>
        <w:w w:val="100"/>
        <w:lang w:val="ru-RU" w:eastAsia="en-US" w:bidi="ar-SA"/>
      </w:rPr>
    </w:lvl>
    <w:lvl w:ilvl="1" w:tplc="68D64096">
      <w:numFmt w:val="bullet"/>
      <w:lvlText w:val="•"/>
      <w:lvlJc w:val="left"/>
      <w:pPr>
        <w:ind w:left="3276" w:hanging="689"/>
      </w:pPr>
      <w:rPr>
        <w:rFonts w:hint="default"/>
        <w:lang w:val="ru-RU" w:eastAsia="en-US" w:bidi="ar-SA"/>
      </w:rPr>
    </w:lvl>
    <w:lvl w:ilvl="2" w:tplc="1DE8CED8">
      <w:numFmt w:val="bullet"/>
      <w:lvlText w:val="•"/>
      <w:lvlJc w:val="left"/>
      <w:pPr>
        <w:ind w:left="4053" w:hanging="689"/>
      </w:pPr>
      <w:rPr>
        <w:rFonts w:hint="default"/>
        <w:lang w:val="ru-RU" w:eastAsia="en-US" w:bidi="ar-SA"/>
      </w:rPr>
    </w:lvl>
    <w:lvl w:ilvl="3" w:tplc="C2360B0A">
      <w:numFmt w:val="bullet"/>
      <w:lvlText w:val="•"/>
      <w:lvlJc w:val="left"/>
      <w:pPr>
        <w:ind w:left="4829" w:hanging="689"/>
      </w:pPr>
      <w:rPr>
        <w:rFonts w:hint="default"/>
        <w:lang w:val="ru-RU" w:eastAsia="en-US" w:bidi="ar-SA"/>
      </w:rPr>
    </w:lvl>
    <w:lvl w:ilvl="4" w:tplc="E54ACA3A">
      <w:numFmt w:val="bullet"/>
      <w:lvlText w:val="•"/>
      <w:lvlJc w:val="left"/>
      <w:pPr>
        <w:ind w:left="5606" w:hanging="689"/>
      </w:pPr>
      <w:rPr>
        <w:rFonts w:hint="default"/>
        <w:lang w:val="ru-RU" w:eastAsia="en-US" w:bidi="ar-SA"/>
      </w:rPr>
    </w:lvl>
    <w:lvl w:ilvl="5" w:tplc="AFB8CAA8">
      <w:numFmt w:val="bullet"/>
      <w:lvlText w:val="•"/>
      <w:lvlJc w:val="left"/>
      <w:pPr>
        <w:ind w:left="6382" w:hanging="689"/>
      </w:pPr>
      <w:rPr>
        <w:rFonts w:hint="default"/>
        <w:lang w:val="ru-RU" w:eastAsia="en-US" w:bidi="ar-SA"/>
      </w:rPr>
    </w:lvl>
    <w:lvl w:ilvl="6" w:tplc="48242016">
      <w:numFmt w:val="bullet"/>
      <w:lvlText w:val="•"/>
      <w:lvlJc w:val="left"/>
      <w:pPr>
        <w:ind w:left="7159" w:hanging="689"/>
      </w:pPr>
      <w:rPr>
        <w:rFonts w:hint="default"/>
        <w:lang w:val="ru-RU" w:eastAsia="en-US" w:bidi="ar-SA"/>
      </w:rPr>
    </w:lvl>
    <w:lvl w:ilvl="7" w:tplc="733644CC">
      <w:numFmt w:val="bullet"/>
      <w:lvlText w:val="•"/>
      <w:lvlJc w:val="left"/>
      <w:pPr>
        <w:ind w:left="7935" w:hanging="689"/>
      </w:pPr>
      <w:rPr>
        <w:rFonts w:hint="default"/>
        <w:lang w:val="ru-RU" w:eastAsia="en-US" w:bidi="ar-SA"/>
      </w:rPr>
    </w:lvl>
    <w:lvl w:ilvl="8" w:tplc="CA9A080C">
      <w:numFmt w:val="bullet"/>
      <w:lvlText w:val="•"/>
      <w:lvlJc w:val="left"/>
      <w:pPr>
        <w:ind w:left="8712" w:hanging="689"/>
      </w:pPr>
      <w:rPr>
        <w:rFonts w:hint="default"/>
        <w:lang w:val="ru-RU" w:eastAsia="en-US" w:bidi="ar-SA"/>
      </w:rPr>
    </w:lvl>
  </w:abstractNum>
  <w:abstractNum w:abstractNumId="19" w15:restartNumberingAfterBreak="0">
    <w:nsid w:val="37D70074"/>
    <w:multiLevelType w:val="multilevel"/>
    <w:tmpl w:val="3E5218F0"/>
    <w:lvl w:ilvl="0">
      <w:start w:val="1"/>
      <w:numFmt w:val="decimal"/>
      <w:lvlText w:val="%1."/>
      <w:lvlJc w:val="left"/>
      <w:pPr>
        <w:ind w:left="2546" w:hanging="277"/>
        <w:jc w:val="right"/>
      </w:pPr>
      <w:rPr>
        <w:rFonts w:hint="default"/>
        <w:w w:val="105"/>
        <w:lang w:val="ru-RU" w:eastAsia="en-US" w:bidi="ar-SA"/>
      </w:rPr>
    </w:lvl>
    <w:lvl w:ilvl="1">
      <w:start w:val="1"/>
      <w:numFmt w:val="decimal"/>
      <w:lvlText w:val="%1.%2."/>
      <w:lvlJc w:val="left"/>
      <w:pPr>
        <w:ind w:left="2479" w:hanging="494"/>
      </w:pPr>
      <w:rPr>
        <w:rFonts w:hint="default"/>
        <w:b w:val="0"/>
        <w:color w:val="auto"/>
        <w:w w:val="105"/>
        <w:lang w:val="ru-RU" w:eastAsia="en-US" w:bidi="ar-SA"/>
      </w:rPr>
    </w:lvl>
    <w:lvl w:ilvl="2">
      <w:start w:val="1"/>
      <w:numFmt w:val="decimal"/>
      <w:lvlText w:val="%1.%2.%3."/>
      <w:lvlJc w:val="left"/>
      <w:pPr>
        <w:ind w:left="1062" w:hanging="494"/>
      </w:pPr>
      <w:rPr>
        <w:rFonts w:hint="default"/>
        <w:w w:val="103"/>
        <w:lang w:val="ru-RU" w:eastAsia="en-US" w:bidi="ar-SA"/>
      </w:rPr>
    </w:lvl>
    <w:lvl w:ilvl="3">
      <w:start w:val="1"/>
      <w:numFmt w:val="decimal"/>
      <w:lvlText w:val="%1.%2.%3.%4."/>
      <w:lvlJc w:val="left"/>
      <w:pPr>
        <w:ind w:left="119" w:hanging="494"/>
      </w:pPr>
      <w:rPr>
        <w:rFonts w:ascii="Times New Roman" w:eastAsia="Times New Roman" w:hAnsi="Times New Roman" w:cs="Times New Roman" w:hint="default"/>
        <w:b w:val="0"/>
        <w:bCs w:val="0"/>
        <w:i w:val="0"/>
        <w:iCs w:val="0"/>
        <w:color w:val="0A0A0A"/>
        <w:w w:val="102"/>
        <w:sz w:val="27"/>
        <w:szCs w:val="27"/>
        <w:lang w:val="ru-RU" w:eastAsia="en-US" w:bidi="ar-SA"/>
      </w:rPr>
    </w:lvl>
    <w:lvl w:ilvl="4">
      <w:numFmt w:val="bullet"/>
      <w:lvlText w:val="•"/>
      <w:lvlJc w:val="left"/>
      <w:pPr>
        <w:ind w:left="2420" w:hanging="494"/>
      </w:pPr>
      <w:rPr>
        <w:rFonts w:hint="default"/>
        <w:lang w:val="ru-RU" w:eastAsia="en-US" w:bidi="ar-SA"/>
      </w:rPr>
    </w:lvl>
    <w:lvl w:ilvl="5">
      <w:numFmt w:val="bullet"/>
      <w:lvlText w:val="•"/>
      <w:lvlJc w:val="left"/>
      <w:pPr>
        <w:ind w:left="4260" w:hanging="494"/>
      </w:pPr>
      <w:rPr>
        <w:rFonts w:hint="default"/>
        <w:lang w:val="ru-RU" w:eastAsia="en-US" w:bidi="ar-SA"/>
      </w:rPr>
    </w:lvl>
    <w:lvl w:ilvl="6">
      <w:numFmt w:val="bullet"/>
      <w:lvlText w:val="•"/>
      <w:lvlJc w:val="left"/>
      <w:pPr>
        <w:ind w:left="5393" w:hanging="494"/>
      </w:pPr>
      <w:rPr>
        <w:rFonts w:hint="default"/>
        <w:lang w:val="ru-RU" w:eastAsia="en-US" w:bidi="ar-SA"/>
      </w:rPr>
    </w:lvl>
    <w:lvl w:ilvl="7">
      <w:numFmt w:val="bullet"/>
      <w:lvlText w:val="•"/>
      <w:lvlJc w:val="left"/>
      <w:pPr>
        <w:ind w:left="6526" w:hanging="494"/>
      </w:pPr>
      <w:rPr>
        <w:rFonts w:hint="default"/>
        <w:lang w:val="ru-RU" w:eastAsia="en-US" w:bidi="ar-SA"/>
      </w:rPr>
    </w:lvl>
    <w:lvl w:ilvl="8">
      <w:numFmt w:val="bullet"/>
      <w:lvlText w:val="•"/>
      <w:lvlJc w:val="left"/>
      <w:pPr>
        <w:ind w:left="7659" w:hanging="494"/>
      </w:pPr>
      <w:rPr>
        <w:rFonts w:hint="default"/>
        <w:lang w:val="ru-RU" w:eastAsia="en-US" w:bidi="ar-SA"/>
      </w:rPr>
    </w:lvl>
  </w:abstractNum>
  <w:abstractNum w:abstractNumId="20" w15:restartNumberingAfterBreak="0">
    <w:nsid w:val="390A7CF0"/>
    <w:multiLevelType w:val="hybridMultilevel"/>
    <w:tmpl w:val="B3BA8808"/>
    <w:lvl w:ilvl="0" w:tplc="12A46788">
      <w:numFmt w:val="bullet"/>
      <w:lvlText w:val="•"/>
      <w:lvlJc w:val="left"/>
      <w:pPr>
        <w:ind w:left="146" w:hanging="159"/>
      </w:pPr>
      <w:rPr>
        <w:rFonts w:ascii="Times New Roman" w:eastAsia="Times New Roman" w:hAnsi="Times New Roman" w:cs="Times New Roman" w:hint="default"/>
        <w:b w:val="0"/>
        <w:bCs w:val="0"/>
        <w:i w:val="0"/>
        <w:iCs w:val="0"/>
        <w:color w:val="ACACAC"/>
        <w:w w:val="98"/>
        <w:sz w:val="19"/>
        <w:szCs w:val="19"/>
        <w:lang w:val="ru-RU" w:eastAsia="en-US" w:bidi="ar-SA"/>
      </w:rPr>
    </w:lvl>
    <w:lvl w:ilvl="1" w:tplc="256282C0">
      <w:numFmt w:val="bullet"/>
      <w:lvlText w:val="•"/>
      <w:lvlJc w:val="left"/>
      <w:pPr>
        <w:ind w:left="1146" w:hanging="159"/>
      </w:pPr>
      <w:rPr>
        <w:rFonts w:hint="default"/>
        <w:lang w:val="ru-RU" w:eastAsia="en-US" w:bidi="ar-SA"/>
      </w:rPr>
    </w:lvl>
    <w:lvl w:ilvl="2" w:tplc="7B306E1A">
      <w:numFmt w:val="bullet"/>
      <w:lvlText w:val="•"/>
      <w:lvlJc w:val="left"/>
      <w:pPr>
        <w:ind w:left="2153" w:hanging="159"/>
      </w:pPr>
      <w:rPr>
        <w:rFonts w:hint="default"/>
        <w:lang w:val="ru-RU" w:eastAsia="en-US" w:bidi="ar-SA"/>
      </w:rPr>
    </w:lvl>
    <w:lvl w:ilvl="3" w:tplc="7602CC06">
      <w:numFmt w:val="bullet"/>
      <w:lvlText w:val="•"/>
      <w:lvlJc w:val="left"/>
      <w:pPr>
        <w:ind w:left="3159" w:hanging="159"/>
      </w:pPr>
      <w:rPr>
        <w:rFonts w:hint="default"/>
        <w:lang w:val="ru-RU" w:eastAsia="en-US" w:bidi="ar-SA"/>
      </w:rPr>
    </w:lvl>
    <w:lvl w:ilvl="4" w:tplc="98600FD6">
      <w:numFmt w:val="bullet"/>
      <w:lvlText w:val="•"/>
      <w:lvlJc w:val="left"/>
      <w:pPr>
        <w:ind w:left="4166" w:hanging="159"/>
      </w:pPr>
      <w:rPr>
        <w:rFonts w:hint="default"/>
        <w:lang w:val="ru-RU" w:eastAsia="en-US" w:bidi="ar-SA"/>
      </w:rPr>
    </w:lvl>
    <w:lvl w:ilvl="5" w:tplc="FA9E1AC2">
      <w:numFmt w:val="bullet"/>
      <w:lvlText w:val="•"/>
      <w:lvlJc w:val="left"/>
      <w:pPr>
        <w:ind w:left="5172" w:hanging="159"/>
      </w:pPr>
      <w:rPr>
        <w:rFonts w:hint="default"/>
        <w:lang w:val="ru-RU" w:eastAsia="en-US" w:bidi="ar-SA"/>
      </w:rPr>
    </w:lvl>
    <w:lvl w:ilvl="6" w:tplc="C6DEB280">
      <w:numFmt w:val="bullet"/>
      <w:lvlText w:val="•"/>
      <w:lvlJc w:val="left"/>
      <w:pPr>
        <w:ind w:left="6179" w:hanging="159"/>
      </w:pPr>
      <w:rPr>
        <w:rFonts w:hint="default"/>
        <w:lang w:val="ru-RU" w:eastAsia="en-US" w:bidi="ar-SA"/>
      </w:rPr>
    </w:lvl>
    <w:lvl w:ilvl="7" w:tplc="45505FE0">
      <w:numFmt w:val="bullet"/>
      <w:lvlText w:val="•"/>
      <w:lvlJc w:val="left"/>
      <w:pPr>
        <w:ind w:left="7185" w:hanging="159"/>
      </w:pPr>
      <w:rPr>
        <w:rFonts w:hint="default"/>
        <w:lang w:val="ru-RU" w:eastAsia="en-US" w:bidi="ar-SA"/>
      </w:rPr>
    </w:lvl>
    <w:lvl w:ilvl="8" w:tplc="B198AF06">
      <w:numFmt w:val="bullet"/>
      <w:lvlText w:val="•"/>
      <w:lvlJc w:val="left"/>
      <w:pPr>
        <w:ind w:left="8192" w:hanging="159"/>
      </w:pPr>
      <w:rPr>
        <w:rFonts w:hint="default"/>
        <w:lang w:val="ru-RU" w:eastAsia="en-US" w:bidi="ar-SA"/>
      </w:rPr>
    </w:lvl>
  </w:abstractNum>
  <w:abstractNum w:abstractNumId="21" w15:restartNumberingAfterBreak="0">
    <w:nsid w:val="3C210E26"/>
    <w:multiLevelType w:val="hybridMultilevel"/>
    <w:tmpl w:val="E188C604"/>
    <w:lvl w:ilvl="0" w:tplc="0D58554E">
      <w:start w:val="1"/>
      <w:numFmt w:val="decimal"/>
      <w:lvlText w:val="%1."/>
      <w:lvlJc w:val="left"/>
      <w:pPr>
        <w:ind w:left="980" w:hanging="386"/>
        <w:jc w:val="right"/>
      </w:pPr>
      <w:rPr>
        <w:rFonts w:hint="default"/>
        <w:w w:val="99"/>
        <w:lang w:val="ru-RU" w:eastAsia="en-US" w:bidi="ar-SA"/>
      </w:rPr>
    </w:lvl>
    <w:lvl w:ilvl="1" w:tplc="0502A006">
      <w:numFmt w:val="bullet"/>
      <w:lvlText w:val="•"/>
      <w:lvlJc w:val="left"/>
      <w:pPr>
        <w:ind w:left="1908" w:hanging="386"/>
      </w:pPr>
      <w:rPr>
        <w:rFonts w:hint="default"/>
        <w:lang w:val="ru-RU" w:eastAsia="en-US" w:bidi="ar-SA"/>
      </w:rPr>
    </w:lvl>
    <w:lvl w:ilvl="2" w:tplc="8F1A8108">
      <w:numFmt w:val="bullet"/>
      <w:lvlText w:val="•"/>
      <w:lvlJc w:val="left"/>
      <w:pPr>
        <w:ind w:left="2837" w:hanging="386"/>
      </w:pPr>
      <w:rPr>
        <w:rFonts w:hint="default"/>
        <w:lang w:val="ru-RU" w:eastAsia="en-US" w:bidi="ar-SA"/>
      </w:rPr>
    </w:lvl>
    <w:lvl w:ilvl="3" w:tplc="ADA4061E">
      <w:numFmt w:val="bullet"/>
      <w:lvlText w:val="•"/>
      <w:lvlJc w:val="left"/>
      <w:pPr>
        <w:ind w:left="3765" w:hanging="386"/>
      </w:pPr>
      <w:rPr>
        <w:rFonts w:hint="default"/>
        <w:lang w:val="ru-RU" w:eastAsia="en-US" w:bidi="ar-SA"/>
      </w:rPr>
    </w:lvl>
    <w:lvl w:ilvl="4" w:tplc="0374F562">
      <w:numFmt w:val="bullet"/>
      <w:lvlText w:val="•"/>
      <w:lvlJc w:val="left"/>
      <w:pPr>
        <w:ind w:left="4694" w:hanging="386"/>
      </w:pPr>
      <w:rPr>
        <w:rFonts w:hint="default"/>
        <w:lang w:val="ru-RU" w:eastAsia="en-US" w:bidi="ar-SA"/>
      </w:rPr>
    </w:lvl>
    <w:lvl w:ilvl="5" w:tplc="5038D7F0">
      <w:numFmt w:val="bullet"/>
      <w:lvlText w:val="•"/>
      <w:lvlJc w:val="left"/>
      <w:pPr>
        <w:ind w:left="5622" w:hanging="386"/>
      </w:pPr>
      <w:rPr>
        <w:rFonts w:hint="default"/>
        <w:lang w:val="ru-RU" w:eastAsia="en-US" w:bidi="ar-SA"/>
      </w:rPr>
    </w:lvl>
    <w:lvl w:ilvl="6" w:tplc="C45A3B48">
      <w:numFmt w:val="bullet"/>
      <w:lvlText w:val="•"/>
      <w:lvlJc w:val="left"/>
      <w:pPr>
        <w:ind w:left="6551" w:hanging="386"/>
      </w:pPr>
      <w:rPr>
        <w:rFonts w:hint="default"/>
        <w:lang w:val="ru-RU" w:eastAsia="en-US" w:bidi="ar-SA"/>
      </w:rPr>
    </w:lvl>
    <w:lvl w:ilvl="7" w:tplc="84DEA578">
      <w:numFmt w:val="bullet"/>
      <w:lvlText w:val="•"/>
      <w:lvlJc w:val="left"/>
      <w:pPr>
        <w:ind w:left="7479" w:hanging="386"/>
      </w:pPr>
      <w:rPr>
        <w:rFonts w:hint="default"/>
        <w:lang w:val="ru-RU" w:eastAsia="en-US" w:bidi="ar-SA"/>
      </w:rPr>
    </w:lvl>
    <w:lvl w:ilvl="8" w:tplc="8E64F412">
      <w:numFmt w:val="bullet"/>
      <w:lvlText w:val="•"/>
      <w:lvlJc w:val="left"/>
      <w:pPr>
        <w:ind w:left="8408" w:hanging="386"/>
      </w:pPr>
      <w:rPr>
        <w:rFonts w:hint="default"/>
        <w:lang w:val="ru-RU" w:eastAsia="en-US" w:bidi="ar-SA"/>
      </w:rPr>
    </w:lvl>
  </w:abstractNum>
  <w:abstractNum w:abstractNumId="22" w15:restartNumberingAfterBreak="0">
    <w:nsid w:val="4D2D76B6"/>
    <w:multiLevelType w:val="hybridMultilevel"/>
    <w:tmpl w:val="DB2843EC"/>
    <w:lvl w:ilvl="0" w:tplc="28602D3A">
      <w:start w:val="27"/>
      <w:numFmt w:val="decimal"/>
      <w:lvlText w:val="%1."/>
      <w:lvlJc w:val="left"/>
      <w:pPr>
        <w:ind w:left="1160" w:hanging="620"/>
      </w:pPr>
      <w:rPr>
        <w:rFonts w:ascii="Times New Roman" w:eastAsia="Times New Roman" w:hAnsi="Times New Roman" w:cs="Times New Roman" w:hint="default"/>
        <w:b w:val="0"/>
        <w:bCs w:val="0"/>
        <w:i w:val="0"/>
        <w:iCs w:val="0"/>
        <w:color w:val="3D3D3D"/>
        <w:w w:val="105"/>
        <w:sz w:val="23"/>
        <w:szCs w:val="23"/>
        <w:lang w:val="ru-RU" w:eastAsia="en-US" w:bidi="ar-SA"/>
      </w:rPr>
    </w:lvl>
    <w:lvl w:ilvl="1" w:tplc="73BC606C">
      <w:numFmt w:val="bullet"/>
      <w:lvlText w:val="•"/>
      <w:lvlJc w:val="left"/>
      <w:pPr>
        <w:ind w:left="2070" w:hanging="620"/>
      </w:pPr>
      <w:rPr>
        <w:rFonts w:hint="default"/>
        <w:lang w:val="ru-RU" w:eastAsia="en-US" w:bidi="ar-SA"/>
      </w:rPr>
    </w:lvl>
    <w:lvl w:ilvl="2" w:tplc="6FFC8D58">
      <w:numFmt w:val="bullet"/>
      <w:lvlText w:val="•"/>
      <w:lvlJc w:val="left"/>
      <w:pPr>
        <w:ind w:left="2981" w:hanging="620"/>
      </w:pPr>
      <w:rPr>
        <w:rFonts w:hint="default"/>
        <w:lang w:val="ru-RU" w:eastAsia="en-US" w:bidi="ar-SA"/>
      </w:rPr>
    </w:lvl>
    <w:lvl w:ilvl="3" w:tplc="0E3C5E9A">
      <w:numFmt w:val="bullet"/>
      <w:lvlText w:val="•"/>
      <w:lvlJc w:val="left"/>
      <w:pPr>
        <w:ind w:left="3891" w:hanging="620"/>
      </w:pPr>
      <w:rPr>
        <w:rFonts w:hint="default"/>
        <w:lang w:val="ru-RU" w:eastAsia="en-US" w:bidi="ar-SA"/>
      </w:rPr>
    </w:lvl>
    <w:lvl w:ilvl="4" w:tplc="CCD8249E">
      <w:numFmt w:val="bullet"/>
      <w:lvlText w:val="•"/>
      <w:lvlJc w:val="left"/>
      <w:pPr>
        <w:ind w:left="4802" w:hanging="620"/>
      </w:pPr>
      <w:rPr>
        <w:rFonts w:hint="default"/>
        <w:lang w:val="ru-RU" w:eastAsia="en-US" w:bidi="ar-SA"/>
      </w:rPr>
    </w:lvl>
    <w:lvl w:ilvl="5" w:tplc="27D436B4">
      <w:numFmt w:val="bullet"/>
      <w:lvlText w:val="•"/>
      <w:lvlJc w:val="left"/>
      <w:pPr>
        <w:ind w:left="5712" w:hanging="620"/>
      </w:pPr>
      <w:rPr>
        <w:rFonts w:hint="default"/>
        <w:lang w:val="ru-RU" w:eastAsia="en-US" w:bidi="ar-SA"/>
      </w:rPr>
    </w:lvl>
    <w:lvl w:ilvl="6" w:tplc="18E0CC7E">
      <w:numFmt w:val="bullet"/>
      <w:lvlText w:val="•"/>
      <w:lvlJc w:val="left"/>
      <w:pPr>
        <w:ind w:left="6623" w:hanging="620"/>
      </w:pPr>
      <w:rPr>
        <w:rFonts w:hint="default"/>
        <w:lang w:val="ru-RU" w:eastAsia="en-US" w:bidi="ar-SA"/>
      </w:rPr>
    </w:lvl>
    <w:lvl w:ilvl="7" w:tplc="93E2B226">
      <w:numFmt w:val="bullet"/>
      <w:lvlText w:val="•"/>
      <w:lvlJc w:val="left"/>
      <w:pPr>
        <w:ind w:left="7533" w:hanging="620"/>
      </w:pPr>
      <w:rPr>
        <w:rFonts w:hint="default"/>
        <w:lang w:val="ru-RU" w:eastAsia="en-US" w:bidi="ar-SA"/>
      </w:rPr>
    </w:lvl>
    <w:lvl w:ilvl="8" w:tplc="D4AC51F8">
      <w:numFmt w:val="bullet"/>
      <w:lvlText w:val="•"/>
      <w:lvlJc w:val="left"/>
      <w:pPr>
        <w:ind w:left="8444" w:hanging="620"/>
      </w:pPr>
      <w:rPr>
        <w:rFonts w:hint="default"/>
        <w:lang w:val="ru-RU" w:eastAsia="en-US" w:bidi="ar-SA"/>
      </w:rPr>
    </w:lvl>
  </w:abstractNum>
  <w:abstractNum w:abstractNumId="23" w15:restartNumberingAfterBreak="0">
    <w:nsid w:val="4E251A9A"/>
    <w:multiLevelType w:val="hybridMultilevel"/>
    <w:tmpl w:val="9E5A7D8A"/>
    <w:lvl w:ilvl="0" w:tplc="9C7A6B3A">
      <w:start w:val="1"/>
      <w:numFmt w:val="decimal"/>
      <w:lvlText w:val="%1."/>
      <w:lvlJc w:val="left"/>
      <w:pPr>
        <w:ind w:left="2436" w:hanging="1020"/>
      </w:pPr>
      <w:rPr>
        <w:rFonts w:hint="default"/>
      </w:r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24" w15:restartNumberingAfterBreak="0">
    <w:nsid w:val="65F9479B"/>
    <w:multiLevelType w:val="hybridMultilevel"/>
    <w:tmpl w:val="9800CD74"/>
    <w:lvl w:ilvl="0" w:tplc="99444AD4">
      <w:start w:val="1"/>
      <w:numFmt w:val="decimal"/>
      <w:lvlText w:val="%1."/>
      <w:lvlJc w:val="left"/>
      <w:pPr>
        <w:ind w:left="1162" w:hanging="489"/>
      </w:pPr>
      <w:rPr>
        <w:rFonts w:ascii="Arial" w:eastAsia="Arial" w:hAnsi="Arial" w:cs="Arial" w:hint="default"/>
        <w:b/>
        <w:bCs/>
        <w:i w:val="0"/>
        <w:iCs w:val="0"/>
        <w:color w:val="2D2D2D"/>
        <w:spacing w:val="-1"/>
        <w:w w:val="79"/>
        <w:sz w:val="23"/>
        <w:szCs w:val="23"/>
        <w:lang w:val="ru-RU" w:eastAsia="en-US" w:bidi="ar-SA"/>
      </w:rPr>
    </w:lvl>
    <w:lvl w:ilvl="1" w:tplc="FC3C30AE">
      <w:start w:val="1"/>
      <w:numFmt w:val="decimal"/>
      <w:lvlText w:val="%2."/>
      <w:lvlJc w:val="left"/>
      <w:pPr>
        <w:ind w:left="1783" w:hanging="608"/>
      </w:pPr>
      <w:rPr>
        <w:rFonts w:hint="default"/>
        <w:spacing w:val="-1"/>
        <w:w w:val="98"/>
        <w:lang w:val="ru-RU" w:eastAsia="en-US" w:bidi="ar-SA"/>
      </w:rPr>
    </w:lvl>
    <w:lvl w:ilvl="2" w:tplc="0ABE55F4">
      <w:numFmt w:val="bullet"/>
      <w:lvlText w:val="•"/>
      <w:lvlJc w:val="left"/>
      <w:pPr>
        <w:ind w:left="2722" w:hanging="608"/>
      </w:pPr>
      <w:rPr>
        <w:rFonts w:hint="default"/>
        <w:lang w:val="ru-RU" w:eastAsia="en-US" w:bidi="ar-SA"/>
      </w:rPr>
    </w:lvl>
    <w:lvl w:ilvl="3" w:tplc="DDD2729C">
      <w:numFmt w:val="bullet"/>
      <w:lvlText w:val="•"/>
      <w:lvlJc w:val="left"/>
      <w:pPr>
        <w:ind w:left="3665" w:hanging="608"/>
      </w:pPr>
      <w:rPr>
        <w:rFonts w:hint="default"/>
        <w:lang w:val="ru-RU" w:eastAsia="en-US" w:bidi="ar-SA"/>
      </w:rPr>
    </w:lvl>
    <w:lvl w:ilvl="4" w:tplc="273CA9B2">
      <w:numFmt w:val="bullet"/>
      <w:lvlText w:val="•"/>
      <w:lvlJc w:val="left"/>
      <w:pPr>
        <w:ind w:left="4608" w:hanging="608"/>
      </w:pPr>
      <w:rPr>
        <w:rFonts w:hint="default"/>
        <w:lang w:val="ru-RU" w:eastAsia="en-US" w:bidi="ar-SA"/>
      </w:rPr>
    </w:lvl>
    <w:lvl w:ilvl="5" w:tplc="AFBC2C9E">
      <w:numFmt w:val="bullet"/>
      <w:lvlText w:val="•"/>
      <w:lvlJc w:val="left"/>
      <w:pPr>
        <w:ind w:left="5551" w:hanging="608"/>
      </w:pPr>
      <w:rPr>
        <w:rFonts w:hint="default"/>
        <w:lang w:val="ru-RU" w:eastAsia="en-US" w:bidi="ar-SA"/>
      </w:rPr>
    </w:lvl>
    <w:lvl w:ilvl="6" w:tplc="31F8440A">
      <w:numFmt w:val="bullet"/>
      <w:lvlText w:val="•"/>
      <w:lvlJc w:val="left"/>
      <w:pPr>
        <w:ind w:left="6494" w:hanging="608"/>
      </w:pPr>
      <w:rPr>
        <w:rFonts w:hint="default"/>
        <w:lang w:val="ru-RU" w:eastAsia="en-US" w:bidi="ar-SA"/>
      </w:rPr>
    </w:lvl>
    <w:lvl w:ilvl="7" w:tplc="8F82D0A6">
      <w:numFmt w:val="bullet"/>
      <w:lvlText w:val="•"/>
      <w:lvlJc w:val="left"/>
      <w:pPr>
        <w:ind w:left="7437" w:hanging="608"/>
      </w:pPr>
      <w:rPr>
        <w:rFonts w:hint="default"/>
        <w:lang w:val="ru-RU" w:eastAsia="en-US" w:bidi="ar-SA"/>
      </w:rPr>
    </w:lvl>
    <w:lvl w:ilvl="8" w:tplc="00D07F04">
      <w:numFmt w:val="bullet"/>
      <w:lvlText w:val="•"/>
      <w:lvlJc w:val="left"/>
      <w:pPr>
        <w:ind w:left="8379" w:hanging="608"/>
      </w:pPr>
      <w:rPr>
        <w:rFonts w:hint="default"/>
        <w:lang w:val="ru-RU" w:eastAsia="en-US" w:bidi="ar-SA"/>
      </w:rPr>
    </w:lvl>
  </w:abstractNum>
  <w:abstractNum w:abstractNumId="25" w15:restartNumberingAfterBreak="0">
    <w:nsid w:val="66506A61"/>
    <w:multiLevelType w:val="hybridMultilevel"/>
    <w:tmpl w:val="BA62D966"/>
    <w:lvl w:ilvl="0" w:tplc="B7F49B9A">
      <w:numFmt w:val="bullet"/>
      <w:lvlText w:val="-"/>
      <w:lvlJc w:val="left"/>
      <w:pPr>
        <w:ind w:left="1581" w:hanging="200"/>
      </w:pPr>
      <w:rPr>
        <w:rFonts w:ascii="Times New Roman" w:eastAsia="Times New Roman" w:hAnsi="Times New Roman" w:cs="Times New Roman" w:hint="default"/>
        <w:b w:val="0"/>
        <w:bCs w:val="0"/>
        <w:i w:val="0"/>
        <w:iCs w:val="0"/>
        <w:color w:val="343434"/>
        <w:w w:val="104"/>
        <w:sz w:val="23"/>
        <w:szCs w:val="23"/>
        <w:lang w:val="ru-RU" w:eastAsia="en-US" w:bidi="ar-SA"/>
      </w:rPr>
    </w:lvl>
    <w:lvl w:ilvl="1" w:tplc="F7365CD4">
      <w:numFmt w:val="bullet"/>
      <w:lvlText w:val="•"/>
      <w:lvlJc w:val="left"/>
      <w:pPr>
        <w:ind w:left="2448" w:hanging="200"/>
      </w:pPr>
      <w:rPr>
        <w:rFonts w:hint="default"/>
        <w:lang w:val="ru-RU" w:eastAsia="en-US" w:bidi="ar-SA"/>
      </w:rPr>
    </w:lvl>
    <w:lvl w:ilvl="2" w:tplc="AE043B76">
      <w:numFmt w:val="bullet"/>
      <w:lvlText w:val="•"/>
      <w:lvlJc w:val="left"/>
      <w:pPr>
        <w:ind w:left="3317" w:hanging="200"/>
      </w:pPr>
      <w:rPr>
        <w:rFonts w:hint="default"/>
        <w:lang w:val="ru-RU" w:eastAsia="en-US" w:bidi="ar-SA"/>
      </w:rPr>
    </w:lvl>
    <w:lvl w:ilvl="3" w:tplc="6696F464">
      <w:numFmt w:val="bullet"/>
      <w:lvlText w:val="•"/>
      <w:lvlJc w:val="left"/>
      <w:pPr>
        <w:ind w:left="4185" w:hanging="200"/>
      </w:pPr>
      <w:rPr>
        <w:rFonts w:hint="default"/>
        <w:lang w:val="ru-RU" w:eastAsia="en-US" w:bidi="ar-SA"/>
      </w:rPr>
    </w:lvl>
    <w:lvl w:ilvl="4" w:tplc="3E70BA0E">
      <w:numFmt w:val="bullet"/>
      <w:lvlText w:val="•"/>
      <w:lvlJc w:val="left"/>
      <w:pPr>
        <w:ind w:left="5054" w:hanging="200"/>
      </w:pPr>
      <w:rPr>
        <w:rFonts w:hint="default"/>
        <w:lang w:val="ru-RU" w:eastAsia="en-US" w:bidi="ar-SA"/>
      </w:rPr>
    </w:lvl>
    <w:lvl w:ilvl="5" w:tplc="2D14A6E0">
      <w:numFmt w:val="bullet"/>
      <w:lvlText w:val="•"/>
      <w:lvlJc w:val="left"/>
      <w:pPr>
        <w:ind w:left="5922" w:hanging="200"/>
      </w:pPr>
      <w:rPr>
        <w:rFonts w:hint="default"/>
        <w:lang w:val="ru-RU" w:eastAsia="en-US" w:bidi="ar-SA"/>
      </w:rPr>
    </w:lvl>
    <w:lvl w:ilvl="6" w:tplc="919813AE">
      <w:numFmt w:val="bullet"/>
      <w:lvlText w:val="•"/>
      <w:lvlJc w:val="left"/>
      <w:pPr>
        <w:ind w:left="6791" w:hanging="200"/>
      </w:pPr>
      <w:rPr>
        <w:rFonts w:hint="default"/>
        <w:lang w:val="ru-RU" w:eastAsia="en-US" w:bidi="ar-SA"/>
      </w:rPr>
    </w:lvl>
    <w:lvl w:ilvl="7" w:tplc="7B80588A">
      <w:numFmt w:val="bullet"/>
      <w:lvlText w:val="•"/>
      <w:lvlJc w:val="left"/>
      <w:pPr>
        <w:ind w:left="7659" w:hanging="200"/>
      </w:pPr>
      <w:rPr>
        <w:rFonts w:hint="default"/>
        <w:lang w:val="ru-RU" w:eastAsia="en-US" w:bidi="ar-SA"/>
      </w:rPr>
    </w:lvl>
    <w:lvl w:ilvl="8" w:tplc="FF609366">
      <w:numFmt w:val="bullet"/>
      <w:lvlText w:val="•"/>
      <w:lvlJc w:val="left"/>
      <w:pPr>
        <w:ind w:left="8528" w:hanging="200"/>
      </w:pPr>
      <w:rPr>
        <w:rFonts w:hint="default"/>
        <w:lang w:val="ru-RU" w:eastAsia="en-US" w:bidi="ar-SA"/>
      </w:rPr>
    </w:lvl>
  </w:abstractNum>
  <w:abstractNum w:abstractNumId="26" w15:restartNumberingAfterBreak="0">
    <w:nsid w:val="6ABC7B34"/>
    <w:multiLevelType w:val="multilevel"/>
    <w:tmpl w:val="B7D02C9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6E4054FB"/>
    <w:multiLevelType w:val="hybridMultilevel"/>
    <w:tmpl w:val="07B8857C"/>
    <w:lvl w:ilvl="0" w:tplc="956E2DA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8" w15:restartNumberingAfterBreak="0">
    <w:nsid w:val="70276798"/>
    <w:multiLevelType w:val="hybridMultilevel"/>
    <w:tmpl w:val="15EA3608"/>
    <w:lvl w:ilvl="0" w:tplc="28E8C744">
      <w:numFmt w:val="bullet"/>
      <w:lvlText w:val="-"/>
      <w:lvlJc w:val="left"/>
      <w:pPr>
        <w:ind w:left="687" w:hanging="272"/>
      </w:pPr>
      <w:rPr>
        <w:rFonts w:ascii="Times New Roman" w:eastAsia="Times New Roman" w:hAnsi="Times New Roman" w:cs="Times New Roman" w:hint="default"/>
        <w:b w:val="0"/>
        <w:bCs w:val="0"/>
        <w:i w:val="0"/>
        <w:iCs w:val="0"/>
        <w:color w:val="3B3B3B"/>
        <w:w w:val="106"/>
        <w:sz w:val="23"/>
        <w:szCs w:val="23"/>
        <w:lang w:val="ru-RU" w:eastAsia="en-US" w:bidi="ar-SA"/>
      </w:rPr>
    </w:lvl>
    <w:lvl w:ilvl="1" w:tplc="0F5ED4E8">
      <w:numFmt w:val="bullet"/>
      <w:lvlText w:val="•"/>
      <w:lvlJc w:val="left"/>
      <w:pPr>
        <w:ind w:left="1638" w:hanging="272"/>
      </w:pPr>
      <w:rPr>
        <w:rFonts w:hint="default"/>
        <w:lang w:val="ru-RU" w:eastAsia="en-US" w:bidi="ar-SA"/>
      </w:rPr>
    </w:lvl>
    <w:lvl w:ilvl="2" w:tplc="79900CBA">
      <w:numFmt w:val="bullet"/>
      <w:lvlText w:val="•"/>
      <w:lvlJc w:val="left"/>
      <w:pPr>
        <w:ind w:left="2597" w:hanging="272"/>
      </w:pPr>
      <w:rPr>
        <w:rFonts w:hint="default"/>
        <w:lang w:val="ru-RU" w:eastAsia="en-US" w:bidi="ar-SA"/>
      </w:rPr>
    </w:lvl>
    <w:lvl w:ilvl="3" w:tplc="B34CF22A">
      <w:numFmt w:val="bullet"/>
      <w:lvlText w:val="•"/>
      <w:lvlJc w:val="left"/>
      <w:pPr>
        <w:ind w:left="3555" w:hanging="272"/>
      </w:pPr>
      <w:rPr>
        <w:rFonts w:hint="default"/>
        <w:lang w:val="ru-RU" w:eastAsia="en-US" w:bidi="ar-SA"/>
      </w:rPr>
    </w:lvl>
    <w:lvl w:ilvl="4" w:tplc="FEA21ED4">
      <w:numFmt w:val="bullet"/>
      <w:lvlText w:val="•"/>
      <w:lvlJc w:val="left"/>
      <w:pPr>
        <w:ind w:left="4514" w:hanging="272"/>
      </w:pPr>
      <w:rPr>
        <w:rFonts w:hint="default"/>
        <w:lang w:val="ru-RU" w:eastAsia="en-US" w:bidi="ar-SA"/>
      </w:rPr>
    </w:lvl>
    <w:lvl w:ilvl="5" w:tplc="32543664">
      <w:numFmt w:val="bullet"/>
      <w:lvlText w:val="•"/>
      <w:lvlJc w:val="left"/>
      <w:pPr>
        <w:ind w:left="5472" w:hanging="272"/>
      </w:pPr>
      <w:rPr>
        <w:rFonts w:hint="default"/>
        <w:lang w:val="ru-RU" w:eastAsia="en-US" w:bidi="ar-SA"/>
      </w:rPr>
    </w:lvl>
    <w:lvl w:ilvl="6" w:tplc="06A8DB66">
      <w:numFmt w:val="bullet"/>
      <w:lvlText w:val="•"/>
      <w:lvlJc w:val="left"/>
      <w:pPr>
        <w:ind w:left="6431" w:hanging="272"/>
      </w:pPr>
      <w:rPr>
        <w:rFonts w:hint="default"/>
        <w:lang w:val="ru-RU" w:eastAsia="en-US" w:bidi="ar-SA"/>
      </w:rPr>
    </w:lvl>
    <w:lvl w:ilvl="7" w:tplc="98E87024">
      <w:numFmt w:val="bullet"/>
      <w:lvlText w:val="•"/>
      <w:lvlJc w:val="left"/>
      <w:pPr>
        <w:ind w:left="7389" w:hanging="272"/>
      </w:pPr>
      <w:rPr>
        <w:rFonts w:hint="default"/>
        <w:lang w:val="ru-RU" w:eastAsia="en-US" w:bidi="ar-SA"/>
      </w:rPr>
    </w:lvl>
    <w:lvl w:ilvl="8" w:tplc="B58C5018">
      <w:numFmt w:val="bullet"/>
      <w:lvlText w:val="•"/>
      <w:lvlJc w:val="left"/>
      <w:pPr>
        <w:ind w:left="8348" w:hanging="272"/>
      </w:pPr>
      <w:rPr>
        <w:rFonts w:hint="default"/>
        <w:lang w:val="ru-RU" w:eastAsia="en-US" w:bidi="ar-SA"/>
      </w:rPr>
    </w:lvl>
  </w:abstractNum>
  <w:abstractNum w:abstractNumId="29" w15:restartNumberingAfterBreak="0">
    <w:nsid w:val="76F035A4"/>
    <w:multiLevelType w:val="hybridMultilevel"/>
    <w:tmpl w:val="4ACE350E"/>
    <w:lvl w:ilvl="0" w:tplc="C31EE850">
      <w:start w:val="4"/>
      <w:numFmt w:val="upperRoman"/>
      <w:lvlText w:val="%1."/>
      <w:lvlJc w:val="left"/>
      <w:pPr>
        <w:ind w:left="1410" w:hanging="724"/>
      </w:pPr>
      <w:rPr>
        <w:rFonts w:ascii="Times New Roman" w:eastAsia="Times New Roman" w:hAnsi="Times New Roman" w:cs="Times New Roman" w:hint="default"/>
        <w:b w:val="0"/>
        <w:bCs w:val="0"/>
        <w:i w:val="0"/>
        <w:iCs w:val="0"/>
        <w:color w:val="2A2A2A"/>
        <w:w w:val="107"/>
        <w:sz w:val="23"/>
        <w:szCs w:val="23"/>
        <w:lang w:val="ru-RU" w:eastAsia="en-US" w:bidi="ar-SA"/>
      </w:rPr>
    </w:lvl>
    <w:lvl w:ilvl="1" w:tplc="C99E5102">
      <w:numFmt w:val="bullet"/>
      <w:lvlText w:val="•"/>
      <w:lvlJc w:val="left"/>
      <w:pPr>
        <w:ind w:left="2304" w:hanging="724"/>
      </w:pPr>
      <w:rPr>
        <w:rFonts w:hint="default"/>
        <w:lang w:val="ru-RU" w:eastAsia="en-US" w:bidi="ar-SA"/>
      </w:rPr>
    </w:lvl>
    <w:lvl w:ilvl="2" w:tplc="2E8405A0">
      <w:numFmt w:val="bullet"/>
      <w:lvlText w:val="•"/>
      <w:lvlJc w:val="left"/>
      <w:pPr>
        <w:ind w:left="3189" w:hanging="724"/>
      </w:pPr>
      <w:rPr>
        <w:rFonts w:hint="default"/>
        <w:lang w:val="ru-RU" w:eastAsia="en-US" w:bidi="ar-SA"/>
      </w:rPr>
    </w:lvl>
    <w:lvl w:ilvl="3" w:tplc="28D85E20">
      <w:numFmt w:val="bullet"/>
      <w:lvlText w:val="•"/>
      <w:lvlJc w:val="left"/>
      <w:pPr>
        <w:ind w:left="4073" w:hanging="724"/>
      </w:pPr>
      <w:rPr>
        <w:rFonts w:hint="default"/>
        <w:lang w:val="ru-RU" w:eastAsia="en-US" w:bidi="ar-SA"/>
      </w:rPr>
    </w:lvl>
    <w:lvl w:ilvl="4" w:tplc="4D622DA2">
      <w:numFmt w:val="bullet"/>
      <w:lvlText w:val="•"/>
      <w:lvlJc w:val="left"/>
      <w:pPr>
        <w:ind w:left="4958" w:hanging="724"/>
      </w:pPr>
      <w:rPr>
        <w:rFonts w:hint="default"/>
        <w:lang w:val="ru-RU" w:eastAsia="en-US" w:bidi="ar-SA"/>
      </w:rPr>
    </w:lvl>
    <w:lvl w:ilvl="5" w:tplc="128CD930">
      <w:numFmt w:val="bullet"/>
      <w:lvlText w:val="•"/>
      <w:lvlJc w:val="left"/>
      <w:pPr>
        <w:ind w:left="5842" w:hanging="724"/>
      </w:pPr>
      <w:rPr>
        <w:rFonts w:hint="default"/>
        <w:lang w:val="ru-RU" w:eastAsia="en-US" w:bidi="ar-SA"/>
      </w:rPr>
    </w:lvl>
    <w:lvl w:ilvl="6" w:tplc="91EEFC1A">
      <w:numFmt w:val="bullet"/>
      <w:lvlText w:val="•"/>
      <w:lvlJc w:val="left"/>
      <w:pPr>
        <w:ind w:left="6727" w:hanging="724"/>
      </w:pPr>
      <w:rPr>
        <w:rFonts w:hint="default"/>
        <w:lang w:val="ru-RU" w:eastAsia="en-US" w:bidi="ar-SA"/>
      </w:rPr>
    </w:lvl>
    <w:lvl w:ilvl="7" w:tplc="2D9E7532">
      <w:numFmt w:val="bullet"/>
      <w:lvlText w:val="•"/>
      <w:lvlJc w:val="left"/>
      <w:pPr>
        <w:ind w:left="7611" w:hanging="724"/>
      </w:pPr>
      <w:rPr>
        <w:rFonts w:hint="default"/>
        <w:lang w:val="ru-RU" w:eastAsia="en-US" w:bidi="ar-SA"/>
      </w:rPr>
    </w:lvl>
    <w:lvl w:ilvl="8" w:tplc="A130156A">
      <w:numFmt w:val="bullet"/>
      <w:lvlText w:val="•"/>
      <w:lvlJc w:val="left"/>
      <w:pPr>
        <w:ind w:left="8496" w:hanging="724"/>
      </w:pPr>
      <w:rPr>
        <w:rFonts w:hint="default"/>
        <w:lang w:val="ru-RU" w:eastAsia="en-US" w:bidi="ar-SA"/>
      </w:rPr>
    </w:lvl>
  </w:abstractNum>
  <w:abstractNum w:abstractNumId="30" w15:restartNumberingAfterBreak="0">
    <w:nsid w:val="7B38772D"/>
    <w:multiLevelType w:val="multilevel"/>
    <w:tmpl w:val="338629EE"/>
    <w:lvl w:ilvl="0">
      <w:start w:val="22"/>
      <w:numFmt w:val="decimal"/>
      <w:lvlText w:val="%1"/>
      <w:lvlJc w:val="left"/>
      <w:pPr>
        <w:ind w:left="684" w:hanging="688"/>
      </w:pPr>
      <w:rPr>
        <w:rFonts w:hint="default"/>
        <w:lang w:val="ru-RU" w:eastAsia="en-US" w:bidi="ar-SA"/>
      </w:rPr>
    </w:lvl>
    <w:lvl w:ilvl="1">
      <w:start w:val="11"/>
      <w:numFmt w:val="decimal"/>
      <w:lvlText w:val="%1.%2."/>
      <w:lvlJc w:val="left"/>
      <w:pPr>
        <w:ind w:left="684" w:hanging="688"/>
      </w:pPr>
      <w:rPr>
        <w:rFonts w:ascii="Times New Roman" w:eastAsia="Times New Roman" w:hAnsi="Times New Roman" w:cs="Times New Roman" w:hint="default"/>
        <w:b w:val="0"/>
        <w:bCs w:val="0"/>
        <w:i w:val="0"/>
        <w:iCs w:val="0"/>
        <w:color w:val="363636"/>
        <w:w w:val="112"/>
        <w:sz w:val="22"/>
        <w:szCs w:val="22"/>
        <w:lang w:val="ru-RU" w:eastAsia="en-US" w:bidi="ar-SA"/>
      </w:rPr>
    </w:lvl>
    <w:lvl w:ilvl="2">
      <w:numFmt w:val="bullet"/>
      <w:lvlText w:val="•"/>
      <w:lvlJc w:val="left"/>
      <w:pPr>
        <w:ind w:left="2597" w:hanging="688"/>
      </w:pPr>
      <w:rPr>
        <w:rFonts w:hint="default"/>
        <w:lang w:val="ru-RU" w:eastAsia="en-US" w:bidi="ar-SA"/>
      </w:rPr>
    </w:lvl>
    <w:lvl w:ilvl="3">
      <w:numFmt w:val="bullet"/>
      <w:lvlText w:val="•"/>
      <w:lvlJc w:val="left"/>
      <w:pPr>
        <w:ind w:left="3555" w:hanging="688"/>
      </w:pPr>
      <w:rPr>
        <w:rFonts w:hint="default"/>
        <w:lang w:val="ru-RU" w:eastAsia="en-US" w:bidi="ar-SA"/>
      </w:rPr>
    </w:lvl>
    <w:lvl w:ilvl="4">
      <w:numFmt w:val="bullet"/>
      <w:lvlText w:val="•"/>
      <w:lvlJc w:val="left"/>
      <w:pPr>
        <w:ind w:left="4514" w:hanging="688"/>
      </w:pPr>
      <w:rPr>
        <w:rFonts w:hint="default"/>
        <w:lang w:val="ru-RU" w:eastAsia="en-US" w:bidi="ar-SA"/>
      </w:rPr>
    </w:lvl>
    <w:lvl w:ilvl="5">
      <w:numFmt w:val="bullet"/>
      <w:lvlText w:val="•"/>
      <w:lvlJc w:val="left"/>
      <w:pPr>
        <w:ind w:left="5472" w:hanging="688"/>
      </w:pPr>
      <w:rPr>
        <w:rFonts w:hint="default"/>
        <w:lang w:val="ru-RU" w:eastAsia="en-US" w:bidi="ar-SA"/>
      </w:rPr>
    </w:lvl>
    <w:lvl w:ilvl="6">
      <w:numFmt w:val="bullet"/>
      <w:lvlText w:val="•"/>
      <w:lvlJc w:val="left"/>
      <w:pPr>
        <w:ind w:left="6431" w:hanging="688"/>
      </w:pPr>
      <w:rPr>
        <w:rFonts w:hint="default"/>
        <w:lang w:val="ru-RU" w:eastAsia="en-US" w:bidi="ar-SA"/>
      </w:rPr>
    </w:lvl>
    <w:lvl w:ilvl="7">
      <w:numFmt w:val="bullet"/>
      <w:lvlText w:val="•"/>
      <w:lvlJc w:val="left"/>
      <w:pPr>
        <w:ind w:left="7389" w:hanging="688"/>
      </w:pPr>
      <w:rPr>
        <w:rFonts w:hint="default"/>
        <w:lang w:val="ru-RU" w:eastAsia="en-US" w:bidi="ar-SA"/>
      </w:rPr>
    </w:lvl>
    <w:lvl w:ilvl="8">
      <w:numFmt w:val="bullet"/>
      <w:lvlText w:val="•"/>
      <w:lvlJc w:val="left"/>
      <w:pPr>
        <w:ind w:left="8348" w:hanging="688"/>
      </w:pPr>
      <w:rPr>
        <w:rFonts w:hint="default"/>
        <w:lang w:val="ru-RU" w:eastAsia="en-US" w:bidi="ar-SA"/>
      </w:rPr>
    </w:lvl>
  </w:abstractNum>
  <w:abstractNum w:abstractNumId="31" w15:restartNumberingAfterBreak="0">
    <w:nsid w:val="7BF06FB3"/>
    <w:multiLevelType w:val="hybridMultilevel"/>
    <w:tmpl w:val="8FF655D6"/>
    <w:lvl w:ilvl="0" w:tplc="3EF481A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2" w15:restartNumberingAfterBreak="0">
    <w:nsid w:val="7DDB0FA6"/>
    <w:multiLevelType w:val="hybridMultilevel"/>
    <w:tmpl w:val="2F401D28"/>
    <w:lvl w:ilvl="0" w:tplc="125CCF5A">
      <w:numFmt w:val="bullet"/>
      <w:lvlText w:val="-"/>
      <w:lvlJc w:val="left"/>
      <w:pPr>
        <w:ind w:left="672" w:hanging="284"/>
      </w:pPr>
      <w:rPr>
        <w:rFonts w:ascii="Times New Roman" w:eastAsia="Times New Roman" w:hAnsi="Times New Roman" w:cs="Times New Roman" w:hint="default"/>
        <w:b w:val="0"/>
        <w:bCs w:val="0"/>
        <w:i w:val="0"/>
        <w:iCs w:val="0"/>
        <w:color w:val="363636"/>
        <w:w w:val="104"/>
        <w:sz w:val="23"/>
        <w:szCs w:val="23"/>
        <w:lang w:val="ru-RU" w:eastAsia="en-US" w:bidi="ar-SA"/>
      </w:rPr>
    </w:lvl>
    <w:lvl w:ilvl="1" w:tplc="4F1C4EE0">
      <w:numFmt w:val="bullet"/>
      <w:lvlText w:val="•"/>
      <w:lvlJc w:val="left"/>
      <w:pPr>
        <w:ind w:left="1638" w:hanging="284"/>
      </w:pPr>
      <w:rPr>
        <w:rFonts w:hint="default"/>
        <w:lang w:val="ru-RU" w:eastAsia="en-US" w:bidi="ar-SA"/>
      </w:rPr>
    </w:lvl>
    <w:lvl w:ilvl="2" w:tplc="468834B4">
      <w:numFmt w:val="bullet"/>
      <w:lvlText w:val="•"/>
      <w:lvlJc w:val="left"/>
      <w:pPr>
        <w:ind w:left="2597" w:hanging="284"/>
      </w:pPr>
      <w:rPr>
        <w:rFonts w:hint="default"/>
        <w:lang w:val="ru-RU" w:eastAsia="en-US" w:bidi="ar-SA"/>
      </w:rPr>
    </w:lvl>
    <w:lvl w:ilvl="3" w:tplc="48DECCE4">
      <w:numFmt w:val="bullet"/>
      <w:lvlText w:val="•"/>
      <w:lvlJc w:val="left"/>
      <w:pPr>
        <w:ind w:left="3555" w:hanging="284"/>
      </w:pPr>
      <w:rPr>
        <w:rFonts w:hint="default"/>
        <w:lang w:val="ru-RU" w:eastAsia="en-US" w:bidi="ar-SA"/>
      </w:rPr>
    </w:lvl>
    <w:lvl w:ilvl="4" w:tplc="FCA4BCF2">
      <w:numFmt w:val="bullet"/>
      <w:lvlText w:val="•"/>
      <w:lvlJc w:val="left"/>
      <w:pPr>
        <w:ind w:left="4514" w:hanging="284"/>
      </w:pPr>
      <w:rPr>
        <w:rFonts w:hint="default"/>
        <w:lang w:val="ru-RU" w:eastAsia="en-US" w:bidi="ar-SA"/>
      </w:rPr>
    </w:lvl>
    <w:lvl w:ilvl="5" w:tplc="21A4FDF4">
      <w:numFmt w:val="bullet"/>
      <w:lvlText w:val="•"/>
      <w:lvlJc w:val="left"/>
      <w:pPr>
        <w:ind w:left="5472" w:hanging="284"/>
      </w:pPr>
      <w:rPr>
        <w:rFonts w:hint="default"/>
        <w:lang w:val="ru-RU" w:eastAsia="en-US" w:bidi="ar-SA"/>
      </w:rPr>
    </w:lvl>
    <w:lvl w:ilvl="6" w:tplc="1ADCE5EE">
      <w:numFmt w:val="bullet"/>
      <w:lvlText w:val="•"/>
      <w:lvlJc w:val="left"/>
      <w:pPr>
        <w:ind w:left="6431" w:hanging="284"/>
      </w:pPr>
      <w:rPr>
        <w:rFonts w:hint="default"/>
        <w:lang w:val="ru-RU" w:eastAsia="en-US" w:bidi="ar-SA"/>
      </w:rPr>
    </w:lvl>
    <w:lvl w:ilvl="7" w:tplc="6B38D0E2">
      <w:numFmt w:val="bullet"/>
      <w:lvlText w:val="•"/>
      <w:lvlJc w:val="left"/>
      <w:pPr>
        <w:ind w:left="7389" w:hanging="284"/>
      </w:pPr>
      <w:rPr>
        <w:rFonts w:hint="default"/>
        <w:lang w:val="ru-RU" w:eastAsia="en-US" w:bidi="ar-SA"/>
      </w:rPr>
    </w:lvl>
    <w:lvl w:ilvl="8" w:tplc="172C376E">
      <w:numFmt w:val="bullet"/>
      <w:lvlText w:val="•"/>
      <w:lvlJc w:val="left"/>
      <w:pPr>
        <w:ind w:left="8348" w:hanging="284"/>
      </w:pPr>
      <w:rPr>
        <w:rFonts w:hint="default"/>
        <w:lang w:val="ru-RU" w:eastAsia="en-US" w:bidi="ar-SA"/>
      </w:rPr>
    </w:lvl>
  </w:abstractNum>
  <w:num w:numId="1" w16cid:durableId="1172839041">
    <w:abstractNumId w:val="20"/>
  </w:num>
  <w:num w:numId="2" w16cid:durableId="2099669015">
    <w:abstractNumId w:val="6"/>
  </w:num>
  <w:num w:numId="3" w16cid:durableId="1096169024">
    <w:abstractNumId w:val="21"/>
  </w:num>
  <w:num w:numId="4" w16cid:durableId="1721199363">
    <w:abstractNumId w:val="8"/>
  </w:num>
  <w:num w:numId="5" w16cid:durableId="725689785">
    <w:abstractNumId w:val="18"/>
  </w:num>
  <w:num w:numId="6" w16cid:durableId="1717194741">
    <w:abstractNumId w:val="30"/>
  </w:num>
  <w:num w:numId="7" w16cid:durableId="1028410913">
    <w:abstractNumId w:val="32"/>
  </w:num>
  <w:num w:numId="8" w16cid:durableId="343023538">
    <w:abstractNumId w:val="28"/>
  </w:num>
  <w:num w:numId="9" w16cid:durableId="1226070149">
    <w:abstractNumId w:val="9"/>
  </w:num>
  <w:num w:numId="10" w16cid:durableId="472062644">
    <w:abstractNumId w:val="5"/>
  </w:num>
  <w:num w:numId="11" w16cid:durableId="734007386">
    <w:abstractNumId w:val="25"/>
  </w:num>
  <w:num w:numId="12" w16cid:durableId="1565675232">
    <w:abstractNumId w:val="10"/>
  </w:num>
  <w:num w:numId="13" w16cid:durableId="216940687">
    <w:abstractNumId w:val="13"/>
  </w:num>
  <w:num w:numId="14" w16cid:durableId="2000227196">
    <w:abstractNumId w:val="17"/>
  </w:num>
  <w:num w:numId="15" w16cid:durableId="1340084275">
    <w:abstractNumId w:val="12"/>
  </w:num>
  <w:num w:numId="16" w16cid:durableId="1808084456">
    <w:abstractNumId w:val="22"/>
  </w:num>
  <w:num w:numId="17" w16cid:durableId="1944609815">
    <w:abstractNumId w:val="29"/>
  </w:num>
  <w:num w:numId="18" w16cid:durableId="1042171425">
    <w:abstractNumId w:val="24"/>
  </w:num>
  <w:num w:numId="19" w16cid:durableId="1995181303">
    <w:abstractNumId w:val="19"/>
  </w:num>
  <w:num w:numId="20" w16cid:durableId="1867669632">
    <w:abstractNumId w:val="27"/>
  </w:num>
  <w:num w:numId="21" w16cid:durableId="300306021">
    <w:abstractNumId w:val="14"/>
  </w:num>
  <w:num w:numId="22" w16cid:durableId="1663702566">
    <w:abstractNumId w:val="15"/>
  </w:num>
  <w:num w:numId="23" w16cid:durableId="1690331287">
    <w:abstractNumId w:val="16"/>
  </w:num>
  <w:num w:numId="24" w16cid:durableId="856772220">
    <w:abstractNumId w:val="7"/>
  </w:num>
  <w:num w:numId="25" w16cid:durableId="1022628306">
    <w:abstractNumId w:val="23"/>
  </w:num>
  <w:num w:numId="26" w16cid:durableId="1476332513">
    <w:abstractNumId w:val="26"/>
  </w:num>
  <w:num w:numId="27" w16cid:durableId="1978753016">
    <w:abstractNumId w:val="3"/>
  </w:num>
  <w:num w:numId="28" w16cid:durableId="586429919">
    <w:abstractNumId w:val="3"/>
    <w:lvlOverride w:ilvl="0">
      <w:startOverride w:val="1"/>
    </w:lvlOverride>
  </w:num>
  <w:num w:numId="29" w16cid:durableId="1324511847">
    <w:abstractNumId w:val="4"/>
  </w:num>
  <w:num w:numId="30" w16cid:durableId="949359465">
    <w:abstractNumId w:val="0"/>
  </w:num>
  <w:num w:numId="31" w16cid:durableId="2040087155">
    <w:abstractNumId w:val="1"/>
  </w:num>
  <w:num w:numId="32" w16cid:durableId="767045158">
    <w:abstractNumId w:val="2"/>
  </w:num>
  <w:num w:numId="33" w16cid:durableId="1914856593">
    <w:abstractNumId w:val="31"/>
  </w:num>
  <w:num w:numId="34" w16cid:durableId="201996373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3842"/>
    <w:rsid w:val="00031482"/>
    <w:rsid w:val="00033974"/>
    <w:rsid w:val="000351E6"/>
    <w:rsid w:val="00053401"/>
    <w:rsid w:val="00056EC7"/>
    <w:rsid w:val="000617FD"/>
    <w:rsid w:val="00062334"/>
    <w:rsid w:val="00067A9A"/>
    <w:rsid w:val="00077B77"/>
    <w:rsid w:val="0008367F"/>
    <w:rsid w:val="000A08E9"/>
    <w:rsid w:val="000A35D3"/>
    <w:rsid w:val="000B3510"/>
    <w:rsid w:val="000D26D2"/>
    <w:rsid w:val="000E6274"/>
    <w:rsid w:val="000F19B2"/>
    <w:rsid w:val="000F7356"/>
    <w:rsid w:val="00123E9B"/>
    <w:rsid w:val="00133672"/>
    <w:rsid w:val="001434A1"/>
    <w:rsid w:val="001528CA"/>
    <w:rsid w:val="001539E0"/>
    <w:rsid w:val="00167A96"/>
    <w:rsid w:val="00167B7A"/>
    <w:rsid w:val="00176B12"/>
    <w:rsid w:val="001A504A"/>
    <w:rsid w:val="001B3B60"/>
    <w:rsid w:val="001B660E"/>
    <w:rsid w:val="001C26D3"/>
    <w:rsid w:val="001D0C3F"/>
    <w:rsid w:val="00213C88"/>
    <w:rsid w:val="002142E3"/>
    <w:rsid w:val="00225B17"/>
    <w:rsid w:val="00226518"/>
    <w:rsid w:val="00233686"/>
    <w:rsid w:val="00263467"/>
    <w:rsid w:val="00265EA3"/>
    <w:rsid w:val="002A6A34"/>
    <w:rsid w:val="002B0EA9"/>
    <w:rsid w:val="002B720B"/>
    <w:rsid w:val="002C222E"/>
    <w:rsid w:val="002E12A6"/>
    <w:rsid w:val="002E3BF5"/>
    <w:rsid w:val="002F06FC"/>
    <w:rsid w:val="00316ECC"/>
    <w:rsid w:val="00333711"/>
    <w:rsid w:val="00333874"/>
    <w:rsid w:val="00337B3E"/>
    <w:rsid w:val="00340F5A"/>
    <w:rsid w:val="0035505D"/>
    <w:rsid w:val="00355E93"/>
    <w:rsid w:val="00364E7F"/>
    <w:rsid w:val="003B45E5"/>
    <w:rsid w:val="003D1AF8"/>
    <w:rsid w:val="003F4409"/>
    <w:rsid w:val="004423AE"/>
    <w:rsid w:val="0044646A"/>
    <w:rsid w:val="0045234C"/>
    <w:rsid w:val="00480A18"/>
    <w:rsid w:val="00496B5C"/>
    <w:rsid w:val="004C0F81"/>
    <w:rsid w:val="004C7EDF"/>
    <w:rsid w:val="004D2A5D"/>
    <w:rsid w:val="004F3224"/>
    <w:rsid w:val="004F4F3E"/>
    <w:rsid w:val="004F77F3"/>
    <w:rsid w:val="00540321"/>
    <w:rsid w:val="00553918"/>
    <w:rsid w:val="005608CF"/>
    <w:rsid w:val="00560C9E"/>
    <w:rsid w:val="00575C33"/>
    <w:rsid w:val="00577E50"/>
    <w:rsid w:val="0058251D"/>
    <w:rsid w:val="00586E68"/>
    <w:rsid w:val="0059633B"/>
    <w:rsid w:val="005C499D"/>
    <w:rsid w:val="005F0F63"/>
    <w:rsid w:val="005F6A69"/>
    <w:rsid w:val="00622560"/>
    <w:rsid w:val="0063200F"/>
    <w:rsid w:val="00647CB9"/>
    <w:rsid w:val="00655B66"/>
    <w:rsid w:val="00674C26"/>
    <w:rsid w:val="006A0F22"/>
    <w:rsid w:val="006C45F1"/>
    <w:rsid w:val="006D396B"/>
    <w:rsid w:val="00702541"/>
    <w:rsid w:val="00716247"/>
    <w:rsid w:val="007269CF"/>
    <w:rsid w:val="00732E17"/>
    <w:rsid w:val="007652BE"/>
    <w:rsid w:val="00777D30"/>
    <w:rsid w:val="00784774"/>
    <w:rsid w:val="00785A63"/>
    <w:rsid w:val="007B6721"/>
    <w:rsid w:val="007C4A85"/>
    <w:rsid w:val="007F3975"/>
    <w:rsid w:val="007F4BCD"/>
    <w:rsid w:val="00802225"/>
    <w:rsid w:val="00814ABA"/>
    <w:rsid w:val="00823F16"/>
    <w:rsid w:val="00826E80"/>
    <w:rsid w:val="00843FC6"/>
    <w:rsid w:val="00845D94"/>
    <w:rsid w:val="00860D4C"/>
    <w:rsid w:val="00862A7E"/>
    <w:rsid w:val="008A3A2E"/>
    <w:rsid w:val="008A6705"/>
    <w:rsid w:val="008C3DA9"/>
    <w:rsid w:val="008D5B35"/>
    <w:rsid w:val="008E0976"/>
    <w:rsid w:val="008E1A9C"/>
    <w:rsid w:val="008E357D"/>
    <w:rsid w:val="008E7F1A"/>
    <w:rsid w:val="008F167C"/>
    <w:rsid w:val="0090014B"/>
    <w:rsid w:val="00900BED"/>
    <w:rsid w:val="0091078C"/>
    <w:rsid w:val="00931FEC"/>
    <w:rsid w:val="00937566"/>
    <w:rsid w:val="009426B0"/>
    <w:rsid w:val="00955A9F"/>
    <w:rsid w:val="009568F3"/>
    <w:rsid w:val="009722E7"/>
    <w:rsid w:val="009742A7"/>
    <w:rsid w:val="0098152A"/>
    <w:rsid w:val="00983E06"/>
    <w:rsid w:val="009857CA"/>
    <w:rsid w:val="00987458"/>
    <w:rsid w:val="00995945"/>
    <w:rsid w:val="009B0D39"/>
    <w:rsid w:val="009D06CB"/>
    <w:rsid w:val="009D2778"/>
    <w:rsid w:val="00A00488"/>
    <w:rsid w:val="00A13AF4"/>
    <w:rsid w:val="00A2222A"/>
    <w:rsid w:val="00A33842"/>
    <w:rsid w:val="00A42281"/>
    <w:rsid w:val="00A80730"/>
    <w:rsid w:val="00A97BF5"/>
    <w:rsid w:val="00AB778A"/>
    <w:rsid w:val="00AD17A5"/>
    <w:rsid w:val="00AD2D0B"/>
    <w:rsid w:val="00AE3AA6"/>
    <w:rsid w:val="00AF0473"/>
    <w:rsid w:val="00B040C5"/>
    <w:rsid w:val="00B12BF8"/>
    <w:rsid w:val="00B3118A"/>
    <w:rsid w:val="00B531B3"/>
    <w:rsid w:val="00B57E93"/>
    <w:rsid w:val="00B57FF0"/>
    <w:rsid w:val="00BC7B49"/>
    <w:rsid w:val="00BF7D6D"/>
    <w:rsid w:val="00C13C16"/>
    <w:rsid w:val="00C2697D"/>
    <w:rsid w:val="00C46787"/>
    <w:rsid w:val="00C5734A"/>
    <w:rsid w:val="00C86DEC"/>
    <w:rsid w:val="00CB060D"/>
    <w:rsid w:val="00CB7EFC"/>
    <w:rsid w:val="00CC3E38"/>
    <w:rsid w:val="00CE6AA3"/>
    <w:rsid w:val="00CF2362"/>
    <w:rsid w:val="00D12B26"/>
    <w:rsid w:val="00D162A5"/>
    <w:rsid w:val="00D42A5F"/>
    <w:rsid w:val="00D56355"/>
    <w:rsid w:val="00D60C76"/>
    <w:rsid w:val="00DA442A"/>
    <w:rsid w:val="00DB3608"/>
    <w:rsid w:val="00DB452F"/>
    <w:rsid w:val="00DF4A80"/>
    <w:rsid w:val="00E00D38"/>
    <w:rsid w:val="00E12EAB"/>
    <w:rsid w:val="00E169B6"/>
    <w:rsid w:val="00E17B23"/>
    <w:rsid w:val="00E26EF0"/>
    <w:rsid w:val="00E41011"/>
    <w:rsid w:val="00E462A8"/>
    <w:rsid w:val="00E46886"/>
    <w:rsid w:val="00E50F41"/>
    <w:rsid w:val="00E57D7C"/>
    <w:rsid w:val="00E6715E"/>
    <w:rsid w:val="00E72912"/>
    <w:rsid w:val="00E87BE5"/>
    <w:rsid w:val="00E96AC1"/>
    <w:rsid w:val="00EA4DFE"/>
    <w:rsid w:val="00EB2030"/>
    <w:rsid w:val="00EE5E75"/>
    <w:rsid w:val="00EE5F02"/>
    <w:rsid w:val="00EE7B02"/>
    <w:rsid w:val="00EF0533"/>
    <w:rsid w:val="00EF4045"/>
    <w:rsid w:val="00F229F7"/>
    <w:rsid w:val="00F534E6"/>
    <w:rsid w:val="00F62E45"/>
    <w:rsid w:val="00FA01BC"/>
    <w:rsid w:val="00FC0BB9"/>
    <w:rsid w:val="00FD5C52"/>
    <w:rsid w:val="00FE566D"/>
    <w:rsid w:val="00FE6D2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BCC771F"/>
  <w15:docId w15:val="{9E26D5C3-CFCD-43D5-B393-51B29F0A97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75C33"/>
    <w:rPr>
      <w:rFonts w:ascii="Times New Roman" w:eastAsia="Times New Roman" w:hAnsi="Times New Roman" w:cs="Times New Roman"/>
      <w:lang w:val="ru-RU"/>
    </w:rPr>
  </w:style>
  <w:style w:type="paragraph" w:styleId="1">
    <w:name w:val="heading 1"/>
    <w:basedOn w:val="a"/>
    <w:link w:val="10"/>
    <w:qFormat/>
    <w:pPr>
      <w:ind w:left="809"/>
      <w:outlineLvl w:val="0"/>
    </w:pPr>
    <w:rPr>
      <w:b/>
      <w:bCs/>
      <w:sz w:val="27"/>
      <w:szCs w:val="27"/>
    </w:rPr>
  </w:style>
  <w:style w:type="paragraph" w:styleId="2">
    <w:name w:val="heading 2"/>
    <w:basedOn w:val="a"/>
    <w:uiPriority w:val="9"/>
    <w:unhideWhenUsed/>
    <w:qFormat/>
    <w:pPr>
      <w:ind w:left="674" w:hanging="723"/>
      <w:outlineLvl w:val="1"/>
    </w:pPr>
    <w:rPr>
      <w:i/>
      <w:iCs/>
      <w:sz w:val="24"/>
      <w:szCs w:val="24"/>
    </w:rPr>
  </w:style>
  <w:style w:type="paragraph" w:styleId="3">
    <w:name w:val="heading 3"/>
    <w:basedOn w:val="a"/>
    <w:uiPriority w:val="9"/>
    <w:unhideWhenUsed/>
    <w:qFormat/>
    <w:pPr>
      <w:ind w:left="887"/>
      <w:jc w:val="center"/>
      <w:outlineLvl w:val="2"/>
    </w:pPr>
    <w:rPr>
      <w:b/>
      <w:bCs/>
      <w:sz w:val="23"/>
      <w:szCs w:val="23"/>
    </w:rPr>
  </w:style>
  <w:style w:type="paragraph" w:styleId="4">
    <w:name w:val="heading 4"/>
    <w:basedOn w:val="a"/>
    <w:uiPriority w:val="9"/>
    <w:unhideWhenUsed/>
    <w:qFormat/>
    <w:pPr>
      <w:ind w:left="391"/>
      <w:outlineLvl w:val="3"/>
    </w:pPr>
    <w:rPr>
      <w:b/>
      <w:bCs/>
      <w:i/>
      <w:iCs/>
      <w:sz w:val="23"/>
      <w:szCs w:val="23"/>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11">
    <w:name w:val="toc 1"/>
    <w:basedOn w:val="a"/>
    <w:uiPriority w:val="1"/>
    <w:qFormat/>
    <w:pPr>
      <w:spacing w:before="99"/>
      <w:ind w:left="679" w:hanging="725"/>
    </w:pPr>
    <w:rPr>
      <w:sz w:val="23"/>
      <w:szCs w:val="23"/>
    </w:rPr>
  </w:style>
  <w:style w:type="paragraph" w:styleId="20">
    <w:name w:val="toc 2"/>
    <w:basedOn w:val="a"/>
    <w:uiPriority w:val="1"/>
    <w:qFormat/>
    <w:pPr>
      <w:spacing w:before="96"/>
      <w:ind w:left="662" w:hanging="489"/>
    </w:pPr>
  </w:style>
  <w:style w:type="paragraph" w:styleId="30">
    <w:name w:val="toc 3"/>
    <w:basedOn w:val="a"/>
    <w:uiPriority w:val="1"/>
    <w:qFormat/>
    <w:pPr>
      <w:spacing w:before="108"/>
      <w:ind w:left="916"/>
    </w:pPr>
    <w:rPr>
      <w:sz w:val="23"/>
      <w:szCs w:val="23"/>
    </w:rPr>
  </w:style>
  <w:style w:type="paragraph" w:styleId="40">
    <w:name w:val="toc 4"/>
    <w:basedOn w:val="a"/>
    <w:uiPriority w:val="1"/>
    <w:qFormat/>
    <w:pPr>
      <w:spacing w:before="67"/>
      <w:ind w:left="1160" w:right="212" w:hanging="8"/>
    </w:pPr>
    <w:rPr>
      <w:sz w:val="23"/>
      <w:szCs w:val="23"/>
    </w:rPr>
  </w:style>
  <w:style w:type="paragraph" w:styleId="5">
    <w:name w:val="toc 5"/>
    <w:basedOn w:val="a"/>
    <w:uiPriority w:val="1"/>
    <w:qFormat/>
    <w:pPr>
      <w:spacing w:before="131"/>
      <w:ind w:left="1783" w:firstLine="1"/>
    </w:pPr>
  </w:style>
  <w:style w:type="paragraph" w:styleId="6">
    <w:name w:val="toc 6"/>
    <w:basedOn w:val="a"/>
    <w:uiPriority w:val="1"/>
    <w:qFormat/>
    <w:pPr>
      <w:spacing w:line="290" w:lineRule="exact"/>
      <w:ind w:left="1765"/>
    </w:pPr>
    <w:rPr>
      <w:rFonts w:ascii="Courier New" w:eastAsia="Courier New" w:hAnsi="Courier New" w:cs="Courier New"/>
      <w:sz w:val="26"/>
      <w:szCs w:val="26"/>
    </w:rPr>
  </w:style>
  <w:style w:type="paragraph" w:styleId="a3">
    <w:name w:val="Body Text"/>
    <w:basedOn w:val="a"/>
    <w:link w:val="a4"/>
    <w:qFormat/>
    <w:rPr>
      <w:sz w:val="23"/>
      <w:szCs w:val="23"/>
    </w:rPr>
  </w:style>
  <w:style w:type="paragraph" w:styleId="a5">
    <w:name w:val="List Paragraph"/>
    <w:basedOn w:val="a"/>
    <w:qFormat/>
    <w:pPr>
      <w:ind w:left="677" w:firstLine="713"/>
      <w:jc w:val="both"/>
    </w:pPr>
  </w:style>
  <w:style w:type="paragraph" w:customStyle="1" w:styleId="TableParagraph">
    <w:name w:val="Table Paragraph"/>
    <w:basedOn w:val="a"/>
    <w:uiPriority w:val="1"/>
    <w:qFormat/>
  </w:style>
  <w:style w:type="paragraph" w:customStyle="1" w:styleId="ConsPlusNormal">
    <w:name w:val="ConsPlusNormal"/>
    <w:link w:val="ConsPlusNormal0"/>
    <w:rsid w:val="00480A18"/>
    <w:rPr>
      <w:rFonts w:ascii="Calibri" w:eastAsiaTheme="minorEastAsia" w:hAnsi="Calibri" w:cs="Calibri"/>
      <w:lang w:val="ru-RU" w:eastAsia="ru-RU"/>
    </w:rPr>
  </w:style>
  <w:style w:type="character" w:customStyle="1" w:styleId="a6">
    <w:name w:val="Основной текст_"/>
    <w:basedOn w:val="a0"/>
    <w:link w:val="12"/>
    <w:rsid w:val="00A42281"/>
    <w:rPr>
      <w:rFonts w:ascii="Times New Roman" w:eastAsia="Times New Roman" w:hAnsi="Times New Roman" w:cs="Times New Roman"/>
    </w:rPr>
  </w:style>
  <w:style w:type="paragraph" w:customStyle="1" w:styleId="12">
    <w:name w:val="Основной текст1"/>
    <w:basedOn w:val="a"/>
    <w:link w:val="a6"/>
    <w:rsid w:val="00A42281"/>
    <w:pPr>
      <w:autoSpaceDE/>
      <w:autoSpaceDN/>
      <w:ind w:firstLine="400"/>
    </w:pPr>
    <w:rPr>
      <w:lang w:val="en-US"/>
    </w:rPr>
  </w:style>
  <w:style w:type="character" w:customStyle="1" w:styleId="a7">
    <w:name w:val="Другое_"/>
    <w:basedOn w:val="a0"/>
    <w:link w:val="a8"/>
    <w:rsid w:val="00AD17A5"/>
    <w:rPr>
      <w:rFonts w:ascii="Times New Roman" w:eastAsia="Times New Roman" w:hAnsi="Times New Roman" w:cs="Times New Roman"/>
    </w:rPr>
  </w:style>
  <w:style w:type="paragraph" w:customStyle="1" w:styleId="a8">
    <w:name w:val="Другое"/>
    <w:basedOn w:val="a"/>
    <w:link w:val="a7"/>
    <w:rsid w:val="00AD17A5"/>
    <w:pPr>
      <w:autoSpaceDE/>
      <w:autoSpaceDN/>
      <w:ind w:firstLine="400"/>
    </w:pPr>
    <w:rPr>
      <w:lang w:val="en-US"/>
    </w:rPr>
  </w:style>
  <w:style w:type="character" w:customStyle="1" w:styleId="21">
    <w:name w:val="Основной текст (2)_"/>
    <w:basedOn w:val="a0"/>
    <w:link w:val="22"/>
    <w:rsid w:val="00987458"/>
    <w:rPr>
      <w:rFonts w:ascii="Times New Roman" w:eastAsia="Times New Roman" w:hAnsi="Times New Roman" w:cs="Times New Roman"/>
      <w:i/>
      <w:iCs/>
      <w:sz w:val="20"/>
      <w:szCs w:val="20"/>
    </w:rPr>
  </w:style>
  <w:style w:type="paragraph" w:customStyle="1" w:styleId="22">
    <w:name w:val="Основной текст (2)"/>
    <w:basedOn w:val="a"/>
    <w:link w:val="21"/>
    <w:rsid w:val="00987458"/>
    <w:pPr>
      <w:autoSpaceDE/>
      <w:autoSpaceDN/>
      <w:spacing w:after="260"/>
      <w:ind w:left="5080" w:firstLine="20"/>
    </w:pPr>
    <w:rPr>
      <w:i/>
      <w:iCs/>
      <w:sz w:val="20"/>
      <w:szCs w:val="20"/>
      <w:lang w:val="en-US"/>
    </w:rPr>
  </w:style>
  <w:style w:type="character" w:customStyle="1" w:styleId="a9">
    <w:name w:val="Подпись к таблице_"/>
    <w:basedOn w:val="a0"/>
    <w:link w:val="aa"/>
    <w:rsid w:val="002C222E"/>
    <w:rPr>
      <w:rFonts w:ascii="Times New Roman" w:eastAsia="Times New Roman" w:hAnsi="Times New Roman" w:cs="Times New Roman"/>
    </w:rPr>
  </w:style>
  <w:style w:type="character" w:customStyle="1" w:styleId="ab">
    <w:name w:val="Колонтитул_"/>
    <w:basedOn w:val="a0"/>
    <w:link w:val="ac"/>
    <w:rsid w:val="002C222E"/>
    <w:rPr>
      <w:rFonts w:ascii="Times New Roman" w:eastAsia="Times New Roman" w:hAnsi="Times New Roman" w:cs="Times New Roman"/>
    </w:rPr>
  </w:style>
  <w:style w:type="paragraph" w:customStyle="1" w:styleId="aa">
    <w:name w:val="Подпись к таблице"/>
    <w:basedOn w:val="a"/>
    <w:link w:val="a9"/>
    <w:rsid w:val="002C222E"/>
    <w:pPr>
      <w:autoSpaceDE/>
      <w:autoSpaceDN/>
    </w:pPr>
    <w:rPr>
      <w:lang w:val="en-US"/>
    </w:rPr>
  </w:style>
  <w:style w:type="paragraph" w:customStyle="1" w:styleId="ac">
    <w:name w:val="Колонтитул"/>
    <w:basedOn w:val="a"/>
    <w:link w:val="ab"/>
    <w:rsid w:val="002C222E"/>
    <w:pPr>
      <w:autoSpaceDE/>
      <w:autoSpaceDN/>
    </w:pPr>
    <w:rPr>
      <w:shd w:val="clear" w:color="auto" w:fill="FFFFFF"/>
      <w:lang w:val="en-US"/>
    </w:rPr>
  </w:style>
  <w:style w:type="character" w:styleId="ad">
    <w:name w:val="Hyperlink"/>
    <w:basedOn w:val="a0"/>
    <w:unhideWhenUsed/>
    <w:rsid w:val="00176B12"/>
    <w:rPr>
      <w:color w:val="0000FF" w:themeColor="hyperlink"/>
      <w:u w:val="single"/>
    </w:rPr>
  </w:style>
  <w:style w:type="character" w:customStyle="1" w:styleId="ConsPlusNormal0">
    <w:name w:val="ConsPlusNormal Знак"/>
    <w:link w:val="ConsPlusNormal"/>
    <w:locked/>
    <w:rsid w:val="00133672"/>
    <w:rPr>
      <w:rFonts w:ascii="Calibri" w:eastAsiaTheme="minorEastAsia" w:hAnsi="Calibri" w:cs="Calibri"/>
      <w:lang w:val="ru-RU" w:eastAsia="ru-RU"/>
    </w:rPr>
  </w:style>
  <w:style w:type="character" w:customStyle="1" w:styleId="10">
    <w:name w:val="Заголовок 1 Знак"/>
    <w:basedOn w:val="a0"/>
    <w:link w:val="1"/>
    <w:rsid w:val="00E87BE5"/>
    <w:rPr>
      <w:rFonts w:ascii="Times New Roman" w:eastAsia="Times New Roman" w:hAnsi="Times New Roman" w:cs="Times New Roman"/>
      <w:b/>
      <w:bCs/>
      <w:sz w:val="27"/>
      <w:szCs w:val="27"/>
      <w:lang w:val="ru-RU"/>
    </w:rPr>
  </w:style>
  <w:style w:type="numbering" w:customStyle="1" w:styleId="13">
    <w:name w:val="Нет списка1"/>
    <w:next w:val="a2"/>
    <w:uiPriority w:val="99"/>
    <w:semiHidden/>
    <w:unhideWhenUsed/>
    <w:rsid w:val="00E87BE5"/>
  </w:style>
  <w:style w:type="character" w:customStyle="1" w:styleId="14">
    <w:name w:val="Просмотренная гиперссылка1"/>
    <w:basedOn w:val="a0"/>
    <w:uiPriority w:val="99"/>
    <w:semiHidden/>
    <w:unhideWhenUsed/>
    <w:rsid w:val="00E87BE5"/>
    <w:rPr>
      <w:color w:val="800080"/>
      <w:u w:val="single"/>
    </w:rPr>
  </w:style>
  <w:style w:type="paragraph" w:customStyle="1" w:styleId="msonormal0">
    <w:name w:val="msonormal"/>
    <w:basedOn w:val="a"/>
    <w:rsid w:val="00E87BE5"/>
    <w:pPr>
      <w:widowControl/>
      <w:suppressAutoHyphens/>
      <w:autoSpaceDE/>
      <w:autoSpaceDN/>
      <w:spacing w:before="120" w:after="120"/>
    </w:pPr>
    <w:rPr>
      <w:sz w:val="24"/>
      <w:szCs w:val="24"/>
      <w:lang w:eastAsia="zh-CN"/>
    </w:rPr>
  </w:style>
  <w:style w:type="paragraph" w:styleId="ae">
    <w:name w:val="Normal (Web)"/>
    <w:basedOn w:val="a"/>
    <w:semiHidden/>
    <w:unhideWhenUsed/>
    <w:rsid w:val="00E87BE5"/>
    <w:pPr>
      <w:widowControl/>
      <w:suppressAutoHyphens/>
      <w:autoSpaceDE/>
      <w:autoSpaceDN/>
      <w:spacing w:before="120" w:after="120"/>
    </w:pPr>
    <w:rPr>
      <w:sz w:val="24"/>
      <w:szCs w:val="24"/>
      <w:lang w:eastAsia="zh-CN"/>
    </w:rPr>
  </w:style>
  <w:style w:type="paragraph" w:styleId="af">
    <w:name w:val="annotation text"/>
    <w:basedOn w:val="a"/>
    <w:link w:val="af0"/>
    <w:semiHidden/>
    <w:unhideWhenUsed/>
    <w:rsid w:val="00E87BE5"/>
    <w:pPr>
      <w:widowControl/>
      <w:suppressAutoHyphens/>
      <w:autoSpaceDE/>
      <w:autoSpaceDN/>
      <w:spacing w:after="200" w:line="276" w:lineRule="auto"/>
    </w:pPr>
    <w:rPr>
      <w:rFonts w:ascii="Calibri" w:hAnsi="Calibri"/>
      <w:sz w:val="20"/>
      <w:szCs w:val="20"/>
      <w:lang w:eastAsia="zh-CN"/>
    </w:rPr>
  </w:style>
  <w:style w:type="character" w:customStyle="1" w:styleId="af0">
    <w:name w:val="Текст примечания Знак"/>
    <w:basedOn w:val="a0"/>
    <w:link w:val="af"/>
    <w:semiHidden/>
    <w:rsid w:val="00E87BE5"/>
    <w:rPr>
      <w:rFonts w:ascii="Calibri" w:eastAsia="Times New Roman" w:hAnsi="Calibri" w:cs="Times New Roman"/>
      <w:sz w:val="20"/>
      <w:szCs w:val="20"/>
      <w:lang w:val="ru-RU" w:eastAsia="zh-CN"/>
    </w:rPr>
  </w:style>
  <w:style w:type="paragraph" w:styleId="af1">
    <w:name w:val="header"/>
    <w:basedOn w:val="a"/>
    <w:link w:val="af2"/>
    <w:uiPriority w:val="99"/>
    <w:unhideWhenUsed/>
    <w:rsid w:val="00E87BE5"/>
    <w:pPr>
      <w:widowControl/>
      <w:tabs>
        <w:tab w:val="center" w:pos="4677"/>
        <w:tab w:val="right" w:pos="9355"/>
      </w:tabs>
      <w:suppressAutoHyphens/>
      <w:autoSpaceDE/>
      <w:autoSpaceDN/>
    </w:pPr>
    <w:rPr>
      <w:sz w:val="24"/>
      <w:szCs w:val="24"/>
      <w:lang w:eastAsia="zh-CN"/>
    </w:rPr>
  </w:style>
  <w:style w:type="character" w:customStyle="1" w:styleId="af2">
    <w:name w:val="Верхний колонтитул Знак"/>
    <w:basedOn w:val="a0"/>
    <w:link w:val="af1"/>
    <w:uiPriority w:val="99"/>
    <w:rsid w:val="00E87BE5"/>
    <w:rPr>
      <w:rFonts w:ascii="Times New Roman" w:eastAsia="Times New Roman" w:hAnsi="Times New Roman" w:cs="Times New Roman"/>
      <w:sz w:val="24"/>
      <w:szCs w:val="24"/>
      <w:lang w:val="ru-RU" w:eastAsia="zh-CN"/>
    </w:rPr>
  </w:style>
  <w:style w:type="paragraph" w:styleId="af3">
    <w:name w:val="footer"/>
    <w:basedOn w:val="a"/>
    <w:link w:val="af4"/>
    <w:unhideWhenUsed/>
    <w:rsid w:val="00E87BE5"/>
    <w:pPr>
      <w:widowControl/>
      <w:tabs>
        <w:tab w:val="center" w:pos="4677"/>
        <w:tab w:val="right" w:pos="9355"/>
      </w:tabs>
      <w:suppressAutoHyphens/>
      <w:autoSpaceDE/>
      <w:autoSpaceDN/>
    </w:pPr>
    <w:rPr>
      <w:sz w:val="24"/>
      <w:szCs w:val="24"/>
      <w:lang w:eastAsia="zh-CN"/>
    </w:rPr>
  </w:style>
  <w:style w:type="character" w:customStyle="1" w:styleId="af4">
    <w:name w:val="Нижний колонтитул Знак"/>
    <w:basedOn w:val="a0"/>
    <w:link w:val="af3"/>
    <w:rsid w:val="00E87BE5"/>
    <w:rPr>
      <w:rFonts w:ascii="Times New Roman" w:eastAsia="Times New Roman" w:hAnsi="Times New Roman" w:cs="Times New Roman"/>
      <w:sz w:val="24"/>
      <w:szCs w:val="24"/>
      <w:lang w:val="ru-RU" w:eastAsia="zh-CN"/>
    </w:rPr>
  </w:style>
  <w:style w:type="character" w:customStyle="1" w:styleId="a4">
    <w:name w:val="Основной текст Знак"/>
    <w:basedOn w:val="a0"/>
    <w:link w:val="a3"/>
    <w:rsid w:val="00E87BE5"/>
    <w:rPr>
      <w:rFonts w:ascii="Times New Roman" w:eastAsia="Times New Roman" w:hAnsi="Times New Roman" w:cs="Times New Roman"/>
      <w:sz w:val="23"/>
      <w:szCs w:val="23"/>
      <w:lang w:val="ru-RU"/>
    </w:rPr>
  </w:style>
  <w:style w:type="paragraph" w:styleId="af5">
    <w:name w:val="Title"/>
    <w:basedOn w:val="a"/>
    <w:next w:val="a3"/>
    <w:link w:val="af6"/>
    <w:qFormat/>
    <w:rsid w:val="00E87BE5"/>
    <w:pPr>
      <w:widowControl/>
      <w:suppressAutoHyphens/>
      <w:autoSpaceDE/>
      <w:autoSpaceDN/>
      <w:ind w:firstLine="567"/>
      <w:jc w:val="center"/>
    </w:pPr>
    <w:rPr>
      <w:b/>
      <w:bCs/>
      <w:spacing w:val="20"/>
      <w:sz w:val="28"/>
      <w:szCs w:val="28"/>
      <w:lang w:eastAsia="zh-CN"/>
    </w:rPr>
  </w:style>
  <w:style w:type="character" w:customStyle="1" w:styleId="af6">
    <w:name w:val="Заголовок Знак"/>
    <w:basedOn w:val="a0"/>
    <w:link w:val="af5"/>
    <w:rsid w:val="00E87BE5"/>
    <w:rPr>
      <w:rFonts w:ascii="Times New Roman" w:eastAsia="Times New Roman" w:hAnsi="Times New Roman" w:cs="Times New Roman"/>
      <w:b/>
      <w:bCs/>
      <w:spacing w:val="20"/>
      <w:sz w:val="28"/>
      <w:szCs w:val="28"/>
      <w:lang w:val="ru-RU" w:eastAsia="zh-CN"/>
    </w:rPr>
  </w:style>
  <w:style w:type="paragraph" w:styleId="af7">
    <w:name w:val="Subtitle"/>
    <w:basedOn w:val="a"/>
    <w:link w:val="af8"/>
    <w:uiPriority w:val="11"/>
    <w:qFormat/>
    <w:rsid w:val="00E87BE5"/>
    <w:pPr>
      <w:widowControl/>
      <w:autoSpaceDE/>
      <w:autoSpaceDN/>
      <w:jc w:val="center"/>
    </w:pPr>
    <w:rPr>
      <w:b/>
      <w:bCs/>
      <w:sz w:val="32"/>
      <w:szCs w:val="20"/>
      <w:lang w:eastAsia="ru-RU"/>
    </w:rPr>
  </w:style>
  <w:style w:type="character" w:customStyle="1" w:styleId="af8">
    <w:name w:val="Подзаголовок Знак"/>
    <w:basedOn w:val="a0"/>
    <w:link w:val="af7"/>
    <w:uiPriority w:val="11"/>
    <w:rsid w:val="00E87BE5"/>
    <w:rPr>
      <w:rFonts w:ascii="Times New Roman" w:eastAsia="Times New Roman" w:hAnsi="Times New Roman" w:cs="Times New Roman"/>
      <w:b/>
      <w:bCs/>
      <w:sz w:val="32"/>
      <w:szCs w:val="20"/>
      <w:lang w:val="ru-RU" w:eastAsia="ru-RU"/>
    </w:rPr>
  </w:style>
  <w:style w:type="paragraph" w:customStyle="1" w:styleId="ConsPlusNonformat">
    <w:name w:val="ConsPlusNonformat"/>
    <w:rsid w:val="00E87BE5"/>
    <w:pPr>
      <w:suppressAutoHyphens/>
      <w:autoSpaceDN/>
    </w:pPr>
    <w:rPr>
      <w:rFonts w:ascii="Courier New" w:eastAsia="Times New Roman" w:hAnsi="Courier New" w:cs="Courier New"/>
      <w:sz w:val="20"/>
      <w:szCs w:val="20"/>
      <w:lang w:val="ru-RU" w:eastAsia="zh-CN"/>
    </w:rPr>
  </w:style>
  <w:style w:type="paragraph" w:customStyle="1" w:styleId="ConsPlusTitle">
    <w:name w:val="ConsPlusTitle"/>
    <w:rsid w:val="00E87BE5"/>
    <w:pPr>
      <w:widowControl/>
      <w:suppressAutoHyphens/>
      <w:autoSpaceDN/>
      <w:jc w:val="both"/>
    </w:pPr>
    <w:rPr>
      <w:rFonts w:ascii="Times New Roman" w:eastAsia="Times New Roman" w:hAnsi="Times New Roman" w:cs="Times New Roman"/>
      <w:b/>
      <w:bCs/>
      <w:sz w:val="28"/>
      <w:szCs w:val="28"/>
      <w:lang w:val="ru-RU" w:eastAsia="zh-CN"/>
    </w:rPr>
  </w:style>
  <w:style w:type="character" w:customStyle="1" w:styleId="af9">
    <w:name w:val="Абзац списка Знак"/>
    <w:aliases w:val="ТЗ список Знак,Абзац списка нумерованный Знак"/>
    <w:link w:val="15"/>
    <w:qFormat/>
    <w:locked/>
    <w:rsid w:val="00E87BE5"/>
    <w:rPr>
      <w:rFonts w:ascii="Calibri" w:hAnsi="Calibri"/>
      <w:lang w:eastAsia="zh-CN"/>
    </w:rPr>
  </w:style>
  <w:style w:type="paragraph" w:customStyle="1" w:styleId="15">
    <w:name w:val="Абзац списка1"/>
    <w:aliases w:val="ТЗ список,Абзац списка нумерованный"/>
    <w:basedOn w:val="a"/>
    <w:link w:val="af9"/>
    <w:qFormat/>
    <w:rsid w:val="00E87BE5"/>
    <w:pPr>
      <w:widowControl/>
      <w:suppressAutoHyphens/>
      <w:autoSpaceDE/>
      <w:autoSpaceDN/>
      <w:spacing w:after="200" w:line="276" w:lineRule="auto"/>
      <w:ind w:left="720"/>
      <w:contextualSpacing/>
    </w:pPr>
    <w:rPr>
      <w:rFonts w:ascii="Calibri" w:eastAsiaTheme="minorHAnsi" w:hAnsi="Calibri" w:cstheme="minorBidi"/>
      <w:lang w:val="en-US" w:eastAsia="zh-CN"/>
    </w:rPr>
  </w:style>
  <w:style w:type="paragraph" w:customStyle="1" w:styleId="Default">
    <w:name w:val="Default"/>
    <w:rsid w:val="00E87BE5"/>
    <w:pPr>
      <w:widowControl/>
      <w:adjustRightInd w:val="0"/>
    </w:pPr>
    <w:rPr>
      <w:rFonts w:ascii="Times" w:eastAsia="Times New Roman" w:hAnsi="Times" w:cs="Times"/>
      <w:color w:val="000000"/>
      <w:sz w:val="24"/>
      <w:szCs w:val="24"/>
      <w:lang w:val="ru-RU" w:eastAsia="ru-RU"/>
    </w:rPr>
  </w:style>
  <w:style w:type="paragraph" w:customStyle="1" w:styleId="western">
    <w:name w:val="western"/>
    <w:basedOn w:val="a"/>
    <w:rsid w:val="00E87BE5"/>
    <w:pPr>
      <w:widowControl/>
      <w:autoSpaceDE/>
      <w:autoSpaceDN/>
      <w:spacing w:before="100" w:beforeAutospacing="1" w:after="100" w:afterAutospacing="1"/>
    </w:pPr>
    <w:rPr>
      <w:sz w:val="24"/>
      <w:szCs w:val="24"/>
      <w:lang w:eastAsia="ru-RU"/>
    </w:rPr>
  </w:style>
  <w:style w:type="character" w:styleId="afa">
    <w:name w:val="footnote reference"/>
    <w:basedOn w:val="a0"/>
    <w:semiHidden/>
    <w:unhideWhenUsed/>
    <w:rsid w:val="00E87BE5"/>
    <w:rPr>
      <w:vertAlign w:val="superscript"/>
    </w:rPr>
  </w:style>
  <w:style w:type="character" w:customStyle="1" w:styleId="16">
    <w:name w:val="Заголовок Знак1"/>
    <w:basedOn w:val="a0"/>
    <w:uiPriority w:val="10"/>
    <w:rsid w:val="00E87BE5"/>
    <w:rPr>
      <w:rFonts w:ascii="Cambria" w:eastAsia="Times New Roman" w:hAnsi="Cambria" w:cs="Times New Roman" w:hint="default"/>
      <w:spacing w:val="-10"/>
      <w:kern w:val="28"/>
      <w:sz w:val="56"/>
      <w:szCs w:val="56"/>
      <w:lang w:eastAsia="zh-CN"/>
    </w:rPr>
  </w:style>
  <w:style w:type="character" w:customStyle="1" w:styleId="23">
    <w:name w:val="Основной текст2"/>
    <w:rsid w:val="00E87BE5"/>
    <w:rPr>
      <w:rFonts w:ascii="Times New Roman" w:hAnsi="Times New Roman" w:cs="Times New Roman" w:hint="default"/>
      <w:strike w:val="0"/>
      <w:dstrike w:val="0"/>
      <w:color w:val="000000"/>
      <w:spacing w:val="0"/>
      <w:w w:val="100"/>
      <w:position w:val="0"/>
      <w:sz w:val="26"/>
      <w:u w:val="none"/>
      <w:effect w:val="none"/>
      <w:lang w:val="ru-RU"/>
    </w:rPr>
  </w:style>
  <w:style w:type="character" w:customStyle="1" w:styleId="17">
    <w:name w:val="Подзаголовок Знак1"/>
    <w:basedOn w:val="a0"/>
    <w:rsid w:val="00E87BE5"/>
    <w:rPr>
      <w:rFonts w:ascii="Calibri" w:eastAsia="Times New Roman" w:hAnsi="Calibri" w:cs="Arial" w:hint="default"/>
      <w:color w:val="5A5A5A"/>
      <w:spacing w:val="15"/>
      <w:sz w:val="22"/>
      <w:szCs w:val="22"/>
      <w:lang w:eastAsia="zh-CN"/>
    </w:rPr>
  </w:style>
  <w:style w:type="character" w:styleId="afb">
    <w:name w:val="FollowedHyperlink"/>
    <w:basedOn w:val="a0"/>
    <w:uiPriority w:val="99"/>
    <w:semiHidden/>
    <w:unhideWhenUsed/>
    <w:rsid w:val="00E87BE5"/>
    <w:rPr>
      <w:color w:val="800080" w:themeColor="followedHyperlink"/>
      <w:u w:val="single"/>
    </w:rPr>
  </w:style>
  <w:style w:type="table" w:styleId="afc">
    <w:name w:val="Table Grid"/>
    <w:basedOn w:val="a1"/>
    <w:uiPriority w:val="39"/>
    <w:rsid w:val="00E87BE5"/>
    <w:pPr>
      <w:widowControl/>
      <w:autoSpaceDE/>
      <w:autoSpaceDN/>
    </w:pPr>
    <w:rPr>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d">
    <w:name w:val="Balloon Text"/>
    <w:basedOn w:val="a"/>
    <w:link w:val="afe"/>
    <w:uiPriority w:val="99"/>
    <w:semiHidden/>
    <w:unhideWhenUsed/>
    <w:rsid w:val="00E87BE5"/>
    <w:pPr>
      <w:widowControl/>
      <w:autoSpaceDE/>
      <w:autoSpaceDN/>
    </w:pPr>
    <w:rPr>
      <w:rFonts w:ascii="Segoe UI" w:eastAsiaTheme="minorHAnsi" w:hAnsi="Segoe UI" w:cs="Segoe UI"/>
      <w:sz w:val="18"/>
      <w:szCs w:val="18"/>
    </w:rPr>
  </w:style>
  <w:style w:type="character" w:customStyle="1" w:styleId="afe">
    <w:name w:val="Текст выноски Знак"/>
    <w:basedOn w:val="a0"/>
    <w:link w:val="afd"/>
    <w:uiPriority w:val="99"/>
    <w:semiHidden/>
    <w:rsid w:val="00E87BE5"/>
    <w:rPr>
      <w:rFonts w:ascii="Segoe UI" w:hAnsi="Segoe UI" w:cs="Segoe UI"/>
      <w:sz w:val="18"/>
      <w:szCs w:val="18"/>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consultantplus://offline/ref=E10962DEDED1E1CB77BE7F7046A42D8E0EBB87EEBBFB909EE5FEF62BDF22BC354FFAA6236C57922E07B74966ACID5DO"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E10962DEDED1E1CB77BE7F7046A42D8E0EBB87EEBBFB909EE5FEF62BDF22BC354FFAA6236C57922E07B74966ACID5DO"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gosuslugi.samregion.ru" TargetMode="External"/><Relationship Id="rId4" Type="http://schemas.openxmlformats.org/officeDocument/2006/relationships/settings" Target="settings.xml"/><Relationship Id="rId9" Type="http://schemas.openxmlformats.org/officeDocument/2006/relationships/hyperlink" Target="http://www.bahilovo.stavrsp.ru"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D0CA7E7-C4D2-404E-BAAD-014A1DEC01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32</Pages>
  <Words>11070</Words>
  <Characters>63099</Characters>
  <Application>Microsoft Office Word</Application>
  <DocSecurity>0</DocSecurity>
  <Lines>525</Lines>
  <Paragraphs>148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74021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Компьютер</cp:lastModifiedBy>
  <cp:revision>3</cp:revision>
  <cp:lastPrinted>2023-11-24T06:13:00Z</cp:lastPrinted>
  <dcterms:created xsi:type="dcterms:W3CDTF">2023-11-17T07:19:00Z</dcterms:created>
  <dcterms:modified xsi:type="dcterms:W3CDTF">2023-11-24T06:13:00Z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2022-06-21T00:00:00Z</vt:filetime>
  </property>
  <property fmtid="{D5CDD505-2E9C-101B-9397-08002B2CF9AE}" pid="3" name="Producer">
    <vt:lpwstr>PDFlib Lite 7.0.5 (PHP7/Linux-x86_64)</vt:lpwstr>
  </property>
  <property fmtid="{D5CDD505-2E9C-101B-9397-08002B2CF9AE}" pid="4" name="LastSaved">
    <vt:filetime>2022-06-21T00:00:00Z</vt:filetime>
  </property>
</Properties>
</file>