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E20" w:rsidRDefault="003D5E20" w:rsidP="003D5E20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Команда Самарской области примет участие в Дне предпринимательства на выставке Россия</w:t>
      </w:r>
    </w:p>
    <w:p w:rsidR="003D5E20" w:rsidRDefault="003D5E20" w:rsidP="003D5E2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2300E7" w:rsidRPr="003D5E20" w:rsidRDefault="003D5E20" w:rsidP="003D5E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Министр экономического развития и инвестиций Самарской области </w:t>
      </w:r>
      <w:r w:rsidRPr="003D5E2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Дмитрий Богданов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пригласил предпринимателей посетить стенд региона на </w:t>
      </w:r>
      <w:r w:rsidRPr="003D5E2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международной выставке-форуме «Россия»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. 27 февраля </w:t>
      </w:r>
      <w:r w:rsidR="00FB672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рамках нацпроекта «Малое и среднее предпринимательство»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на ВДНХ состоится </w:t>
      </w:r>
      <w:r w:rsidRPr="003D5E2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День предпринимательства. Мероприятие станет завершающим событием отраслевых дней выставки и продемонстрирует значимость всех направлений бизнеса.</w:t>
      </w:r>
      <w:r w:rsidRPr="003D5E2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6854C9" w:rsidRPr="006854C9" w:rsidRDefault="003D5E20" w:rsidP="006854C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E2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D5E20">
        <w:rPr>
          <w:rFonts w:ascii="Times New Roman" w:hAnsi="Times New Roman" w:cs="Times New Roman"/>
          <w:sz w:val="28"/>
          <w:szCs w:val="28"/>
        </w:rPr>
        <w:t xml:space="preserve">Министерство экономического развития РФ готовит для представителей бизнеса всех уровней и отраслей большую деловую и культурную программу. Мероприятие будет полезно для понимания трендов в предпринимательстве и актуально для каждого участника.  </w:t>
      </w:r>
      <w:r w:rsidR="006854C9" w:rsidRPr="006854C9">
        <w:rPr>
          <w:rFonts w:ascii="Times New Roman" w:hAnsi="Times New Roman" w:cs="Times New Roman"/>
          <w:i/>
          <w:iCs/>
          <w:sz w:val="28"/>
          <w:szCs w:val="28"/>
        </w:rPr>
        <w:t>«В этот день на выставке будут организованы мероприятия как для самих предпринимателей, так и для тех, кто только задумывается об открытии бизнеса или хочет узнать больше о предпринимательстве в России,</w:t>
      </w:r>
      <w:r w:rsidR="006854C9" w:rsidRPr="006854C9">
        <w:rPr>
          <w:rFonts w:ascii="Times New Roman" w:hAnsi="Times New Roman" w:cs="Times New Roman"/>
          <w:sz w:val="28"/>
          <w:szCs w:val="28"/>
        </w:rPr>
        <w:t xml:space="preserve"> — сообщила заместитель министра экономического развития РФ </w:t>
      </w:r>
      <w:r w:rsidR="006854C9" w:rsidRPr="006854C9">
        <w:rPr>
          <w:rFonts w:ascii="Times New Roman" w:hAnsi="Times New Roman" w:cs="Times New Roman"/>
          <w:b/>
          <w:bCs/>
          <w:sz w:val="28"/>
          <w:szCs w:val="28"/>
        </w:rPr>
        <w:t xml:space="preserve">Татьяна </w:t>
      </w:r>
      <w:proofErr w:type="spellStart"/>
      <w:r w:rsidR="006854C9" w:rsidRPr="006854C9">
        <w:rPr>
          <w:rFonts w:ascii="Times New Roman" w:hAnsi="Times New Roman" w:cs="Times New Roman"/>
          <w:b/>
          <w:bCs/>
          <w:sz w:val="28"/>
          <w:szCs w:val="28"/>
        </w:rPr>
        <w:t>Илюшникова</w:t>
      </w:r>
      <w:proofErr w:type="spellEnd"/>
      <w:r w:rsidR="006854C9" w:rsidRPr="006854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54C9" w:rsidRDefault="006854C9" w:rsidP="003D5E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D5E20" w:rsidRPr="003D5E20">
        <w:rPr>
          <w:rFonts w:ascii="Times New Roman" w:hAnsi="Times New Roman" w:cs="Times New Roman"/>
          <w:sz w:val="28"/>
          <w:szCs w:val="28"/>
        </w:rPr>
        <w:t xml:space="preserve">этот день на стенде Самарской области, в павильоне 75, будут работать представители министерства экономического развития и инвестиций региона, а также организаций инфраструктуры поддержки бизнеса. </w:t>
      </w:r>
    </w:p>
    <w:p w:rsidR="003D5E20" w:rsidRDefault="006854C9" w:rsidP="006854C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B2E7E">
        <w:rPr>
          <w:rFonts w:ascii="Times New Roman" w:hAnsi="Times New Roman" w:cs="Times New Roman"/>
          <w:i/>
          <w:sz w:val="28"/>
          <w:szCs w:val="28"/>
        </w:rPr>
        <w:t xml:space="preserve">Участие в программе события </w:t>
      </w:r>
      <w:r w:rsidR="002300E7" w:rsidRPr="002300E7">
        <w:rPr>
          <w:rFonts w:ascii="Times New Roman" w:hAnsi="Times New Roman" w:cs="Times New Roman"/>
          <w:i/>
          <w:sz w:val="28"/>
          <w:szCs w:val="28"/>
        </w:rPr>
        <w:t>буд</w:t>
      </w:r>
      <w:r w:rsidR="00FB2E7E">
        <w:rPr>
          <w:rFonts w:ascii="Times New Roman" w:hAnsi="Times New Roman" w:cs="Times New Roman"/>
          <w:i/>
          <w:sz w:val="28"/>
          <w:szCs w:val="28"/>
        </w:rPr>
        <w:t>е</w:t>
      </w:r>
      <w:r w:rsidR="002300E7" w:rsidRPr="002300E7">
        <w:rPr>
          <w:rFonts w:ascii="Times New Roman" w:hAnsi="Times New Roman" w:cs="Times New Roman"/>
          <w:i/>
          <w:sz w:val="28"/>
          <w:szCs w:val="28"/>
        </w:rPr>
        <w:t>т интересн</w:t>
      </w:r>
      <w:r w:rsidR="00FB2E7E">
        <w:rPr>
          <w:rFonts w:ascii="Times New Roman" w:hAnsi="Times New Roman" w:cs="Times New Roman"/>
          <w:i/>
          <w:sz w:val="28"/>
          <w:szCs w:val="28"/>
        </w:rPr>
        <w:t>о</w:t>
      </w:r>
      <w:r w:rsidR="002300E7" w:rsidRPr="002300E7">
        <w:rPr>
          <w:rFonts w:ascii="Times New Roman" w:hAnsi="Times New Roman" w:cs="Times New Roman"/>
          <w:i/>
          <w:sz w:val="28"/>
          <w:szCs w:val="28"/>
        </w:rPr>
        <w:t xml:space="preserve"> и полезн</w:t>
      </w:r>
      <w:r w:rsidR="00FB2E7E">
        <w:rPr>
          <w:rFonts w:ascii="Times New Roman" w:hAnsi="Times New Roman" w:cs="Times New Roman"/>
          <w:i/>
          <w:sz w:val="28"/>
          <w:szCs w:val="28"/>
        </w:rPr>
        <w:t>о</w:t>
      </w:r>
      <w:r w:rsidR="002300E7" w:rsidRPr="002300E7">
        <w:rPr>
          <w:rFonts w:ascii="Times New Roman" w:hAnsi="Times New Roman" w:cs="Times New Roman"/>
          <w:i/>
          <w:sz w:val="28"/>
          <w:szCs w:val="28"/>
        </w:rPr>
        <w:t xml:space="preserve"> для представителей бизнеса, для понимания актуальных трендов в предприн</w:t>
      </w:r>
      <w:r w:rsidR="00FB2E7E">
        <w:rPr>
          <w:rFonts w:ascii="Times New Roman" w:hAnsi="Times New Roman" w:cs="Times New Roman"/>
          <w:i/>
          <w:sz w:val="28"/>
          <w:szCs w:val="28"/>
        </w:rPr>
        <w:t>имательстве. Безусловно, э</w:t>
      </w:r>
      <w:r w:rsidR="002300E7" w:rsidRPr="002300E7">
        <w:rPr>
          <w:rFonts w:ascii="Times New Roman" w:hAnsi="Times New Roman" w:cs="Times New Roman"/>
          <w:i/>
          <w:sz w:val="28"/>
          <w:szCs w:val="28"/>
        </w:rPr>
        <w:t>то новые бизнес-идеи, дополнительные доходы, дальнейшее развитие. Буду работать в этот де</w:t>
      </w:r>
      <w:r w:rsidR="00FB2E7E">
        <w:rPr>
          <w:rFonts w:ascii="Times New Roman" w:hAnsi="Times New Roman" w:cs="Times New Roman"/>
          <w:i/>
          <w:sz w:val="28"/>
          <w:szCs w:val="28"/>
        </w:rPr>
        <w:t>нь на стенде Самарской области,</w:t>
      </w:r>
      <w:r w:rsidR="002300E7" w:rsidRPr="002300E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B2E7E">
        <w:rPr>
          <w:rFonts w:ascii="Times New Roman" w:hAnsi="Times New Roman" w:cs="Times New Roman"/>
          <w:i/>
          <w:sz w:val="28"/>
          <w:szCs w:val="28"/>
        </w:rPr>
        <w:t xml:space="preserve">отвечу на все вопросы и </w:t>
      </w:r>
      <w:r w:rsidR="002300E7" w:rsidRPr="002300E7">
        <w:rPr>
          <w:rFonts w:ascii="Times New Roman" w:hAnsi="Times New Roman" w:cs="Times New Roman"/>
          <w:i/>
          <w:sz w:val="28"/>
          <w:szCs w:val="28"/>
        </w:rPr>
        <w:t>расс</w:t>
      </w:r>
      <w:r w:rsidR="00FB2E7E">
        <w:rPr>
          <w:rFonts w:ascii="Times New Roman" w:hAnsi="Times New Roman" w:cs="Times New Roman"/>
          <w:i/>
          <w:sz w:val="28"/>
          <w:szCs w:val="28"/>
        </w:rPr>
        <w:t>кажу</w:t>
      </w:r>
      <w:r w:rsidR="002300E7" w:rsidRPr="002300E7">
        <w:rPr>
          <w:rFonts w:ascii="Times New Roman" w:hAnsi="Times New Roman" w:cs="Times New Roman"/>
          <w:i/>
          <w:sz w:val="28"/>
          <w:szCs w:val="28"/>
        </w:rPr>
        <w:t xml:space="preserve"> о возможностях, созданных в регионе для бизнеса и инвесторов</w:t>
      </w:r>
      <w:r>
        <w:rPr>
          <w:rFonts w:ascii="Times New Roman" w:hAnsi="Times New Roman" w:cs="Times New Roman"/>
          <w:sz w:val="28"/>
          <w:szCs w:val="28"/>
        </w:rPr>
        <w:t xml:space="preserve">», - </w:t>
      </w:r>
      <w:r w:rsidR="000B4C7B">
        <w:rPr>
          <w:rFonts w:ascii="Times New Roman" w:hAnsi="Times New Roman" w:cs="Times New Roman"/>
          <w:sz w:val="28"/>
          <w:szCs w:val="28"/>
        </w:rPr>
        <w:t xml:space="preserve">обратился к предпринимателям Дмитрий Богданов. </w:t>
      </w:r>
    </w:p>
    <w:p w:rsidR="00FB2E7E" w:rsidRPr="00FB2E7E" w:rsidRDefault="00FB2E7E" w:rsidP="00FB2E7E">
      <w:pPr>
        <w:pStyle w:val="a5"/>
        <w:jc w:val="both"/>
        <w:rPr>
          <w:sz w:val="32"/>
        </w:rPr>
      </w:pPr>
      <w:r>
        <w:rPr>
          <w:sz w:val="28"/>
        </w:rPr>
        <w:t>Напомним, 30 ноября</w:t>
      </w:r>
      <w:r w:rsidRPr="00FB2E7E">
        <w:rPr>
          <w:sz w:val="28"/>
        </w:rPr>
        <w:t xml:space="preserve"> на </w:t>
      </w:r>
      <w:r>
        <w:rPr>
          <w:sz w:val="28"/>
        </w:rPr>
        <w:t>площадке выставки-форума</w:t>
      </w:r>
      <w:r w:rsidRPr="00FB2E7E">
        <w:rPr>
          <w:sz w:val="28"/>
        </w:rPr>
        <w:t xml:space="preserve"> </w:t>
      </w:r>
      <w:r>
        <w:rPr>
          <w:sz w:val="28"/>
        </w:rPr>
        <w:t>прошел День</w:t>
      </w:r>
      <w:r w:rsidRPr="00FB2E7E">
        <w:rPr>
          <w:sz w:val="28"/>
        </w:rPr>
        <w:t xml:space="preserve"> Самарской области. </w:t>
      </w:r>
      <w:r>
        <w:rPr>
          <w:sz w:val="28"/>
        </w:rPr>
        <w:t>«</w:t>
      </w:r>
      <w:r w:rsidRPr="00FB2E7E">
        <w:rPr>
          <w:rStyle w:val="a6"/>
          <w:sz w:val="28"/>
        </w:rPr>
        <w:t>Выставка «Россия» – это абсолютно уникальное пространство, где каждый человек может лучше узнать нашу страну, познакомиться с историей, традициями, достижениями каждого региона</w:t>
      </w:r>
      <w:r>
        <w:rPr>
          <w:rStyle w:val="a6"/>
          <w:sz w:val="28"/>
        </w:rPr>
        <w:t xml:space="preserve">», - </w:t>
      </w:r>
      <w:r w:rsidRPr="00FB2E7E">
        <w:rPr>
          <w:rStyle w:val="a6"/>
          <w:i w:val="0"/>
          <w:sz w:val="28"/>
        </w:rPr>
        <w:t xml:space="preserve">отметил тогда губернатор </w:t>
      </w:r>
      <w:r w:rsidRPr="00FB2E7E">
        <w:rPr>
          <w:rStyle w:val="a6"/>
          <w:b/>
          <w:i w:val="0"/>
          <w:sz w:val="28"/>
        </w:rPr>
        <w:t>Дмитрий Азаров</w:t>
      </w:r>
      <w:r w:rsidRPr="00FB2E7E">
        <w:rPr>
          <w:rStyle w:val="a6"/>
          <w:i w:val="0"/>
          <w:sz w:val="28"/>
        </w:rPr>
        <w:t>.</w:t>
      </w:r>
      <w:r>
        <w:rPr>
          <w:rStyle w:val="a6"/>
          <w:sz w:val="28"/>
        </w:rPr>
        <w:t xml:space="preserve">  </w:t>
      </w:r>
    </w:p>
    <w:p w:rsidR="006854C9" w:rsidRDefault="00FB2E7E" w:rsidP="00FB2E7E">
      <w:pPr>
        <w:pStyle w:val="a5"/>
        <w:jc w:val="both"/>
        <w:rPr>
          <w:sz w:val="28"/>
        </w:rPr>
      </w:pPr>
      <w:r>
        <w:rPr>
          <w:sz w:val="28"/>
        </w:rPr>
        <w:t>27 февраля на форуме пройдут с</w:t>
      </w:r>
      <w:r w:rsidR="003D5E20" w:rsidRPr="003D5E20">
        <w:rPr>
          <w:sz w:val="28"/>
        </w:rPr>
        <w:t xml:space="preserve">пециальные мероприятия пройдут в павильонах компаний </w:t>
      </w:r>
      <w:proofErr w:type="spellStart"/>
      <w:r w:rsidR="003D5E20" w:rsidRPr="003D5E20">
        <w:rPr>
          <w:sz w:val="28"/>
        </w:rPr>
        <w:t>Сбер</w:t>
      </w:r>
      <w:proofErr w:type="spellEnd"/>
      <w:r w:rsidR="003D5E20" w:rsidRPr="003D5E20">
        <w:rPr>
          <w:sz w:val="28"/>
        </w:rPr>
        <w:t xml:space="preserve">, VK, РЖД, ВЭБ.РФ, ДОМ.РФ. Здесь для участников будут организованы экскурсии, деловые игры, встречи с предпринимателями, мастер-классы, тренинги и другие активности. </w:t>
      </w:r>
    </w:p>
    <w:p w:rsidR="00FB2E7E" w:rsidRDefault="003D5E20" w:rsidP="00FB2E7E">
      <w:pPr>
        <w:pStyle w:val="a5"/>
        <w:jc w:val="both"/>
        <w:rPr>
          <w:sz w:val="28"/>
        </w:rPr>
      </w:pPr>
      <w:r w:rsidRPr="003D5E20">
        <w:rPr>
          <w:sz w:val="28"/>
        </w:rPr>
        <w:lastRenderedPageBreak/>
        <w:t xml:space="preserve">Отдельная площадка будет посвящена мамам-предпринимателям. Для них состоится фестиваль «Мама-Дети-Бизнес». Участницы смогут послушать истории успеха женщин-предпринимателей, принять участие в викторинах. Для детей будет организована детская зона. </w:t>
      </w:r>
    </w:p>
    <w:p w:rsidR="00FB2E7E" w:rsidRDefault="003D5E20" w:rsidP="00FB2E7E">
      <w:pPr>
        <w:pStyle w:val="a5"/>
        <w:jc w:val="both"/>
        <w:rPr>
          <w:sz w:val="28"/>
        </w:rPr>
      </w:pPr>
      <w:r w:rsidRPr="003D5E20">
        <w:rPr>
          <w:sz w:val="28"/>
        </w:rPr>
        <w:t>Развлекательную программу составят КВН-</w:t>
      </w:r>
      <w:proofErr w:type="spellStart"/>
      <w:r w:rsidRPr="003D5E20">
        <w:rPr>
          <w:sz w:val="28"/>
        </w:rPr>
        <w:t>батл</w:t>
      </w:r>
      <w:proofErr w:type="spellEnd"/>
      <w:r w:rsidRPr="003D5E20">
        <w:rPr>
          <w:sz w:val="28"/>
        </w:rPr>
        <w:t xml:space="preserve"> студенческих команд, бизнес-</w:t>
      </w:r>
      <w:proofErr w:type="spellStart"/>
      <w:r w:rsidRPr="003D5E20">
        <w:rPr>
          <w:sz w:val="28"/>
        </w:rPr>
        <w:t>квартирник</w:t>
      </w:r>
      <w:proofErr w:type="spellEnd"/>
      <w:r w:rsidRPr="003D5E20">
        <w:rPr>
          <w:sz w:val="28"/>
        </w:rPr>
        <w:t xml:space="preserve">, </w:t>
      </w:r>
      <w:proofErr w:type="spellStart"/>
      <w:r w:rsidRPr="003D5E20">
        <w:rPr>
          <w:sz w:val="28"/>
        </w:rPr>
        <w:t>квиз</w:t>
      </w:r>
      <w:proofErr w:type="spellEnd"/>
      <w:r w:rsidRPr="003D5E20">
        <w:rPr>
          <w:sz w:val="28"/>
        </w:rPr>
        <w:t xml:space="preserve"> на бизнес-тематику, бизнес-спектакль, лотерея, мастер-классы по фигурному катанию и хоккею. </w:t>
      </w:r>
    </w:p>
    <w:p w:rsidR="003D5E20" w:rsidRPr="00F815DE" w:rsidRDefault="003D5E20" w:rsidP="00FB2E7E">
      <w:pPr>
        <w:pStyle w:val="a5"/>
        <w:jc w:val="both"/>
        <w:rPr>
          <w:sz w:val="28"/>
        </w:rPr>
      </w:pPr>
      <w:r w:rsidRPr="003D5E20">
        <w:rPr>
          <w:sz w:val="28"/>
        </w:rPr>
        <w:t xml:space="preserve">В павильоне «Мир цифры» пройдет форум «Мой бизнес» – мои возможности», где о цифровых инструментах развития бизнеса расскажут представители </w:t>
      </w:r>
      <w:proofErr w:type="spellStart"/>
      <w:r w:rsidRPr="003D5E20">
        <w:rPr>
          <w:sz w:val="28"/>
        </w:rPr>
        <w:t>Минцифры</w:t>
      </w:r>
      <w:proofErr w:type="spellEnd"/>
      <w:r w:rsidRPr="003D5E20">
        <w:rPr>
          <w:sz w:val="28"/>
        </w:rPr>
        <w:t xml:space="preserve">, институтов поддержки, сами предприниматели и крупные компании – VK, ПСБ, «Ярмарка мастеров», «Нескучные финансы», hh.ru, «Яндекс Бизнес», RUSS, </w:t>
      </w:r>
      <w:proofErr w:type="spellStart"/>
      <w:r w:rsidRPr="003D5E20">
        <w:rPr>
          <w:sz w:val="28"/>
        </w:rPr>
        <w:t>TopFranchise</w:t>
      </w:r>
      <w:proofErr w:type="spellEnd"/>
      <w:r w:rsidRPr="003D5E20">
        <w:rPr>
          <w:sz w:val="28"/>
        </w:rPr>
        <w:t xml:space="preserve">. </w:t>
      </w:r>
    </w:p>
    <w:sectPr w:rsidR="003D5E20" w:rsidRPr="00F81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A97"/>
    <w:rsid w:val="000B4C7B"/>
    <w:rsid w:val="002300E7"/>
    <w:rsid w:val="003D5E20"/>
    <w:rsid w:val="004E43C6"/>
    <w:rsid w:val="00674A97"/>
    <w:rsid w:val="006854C9"/>
    <w:rsid w:val="00862308"/>
    <w:rsid w:val="00F815DE"/>
    <w:rsid w:val="00FB2E7E"/>
    <w:rsid w:val="00FB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51C690-FB66-492F-90BE-73A6DD19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5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5E20"/>
    <w:rPr>
      <w:b/>
      <w:bCs/>
    </w:rPr>
  </w:style>
  <w:style w:type="character" w:styleId="a4">
    <w:name w:val="Hyperlink"/>
    <w:basedOn w:val="a0"/>
    <w:uiPriority w:val="99"/>
    <w:semiHidden/>
    <w:unhideWhenUsed/>
    <w:rsid w:val="003D5E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D5E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3D5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B2E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9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2024-02-16T12:37:00Z</dcterms:created>
  <dcterms:modified xsi:type="dcterms:W3CDTF">2024-02-16T12:37:00Z</dcterms:modified>
</cp:coreProperties>
</file>