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582" w:rsidRDefault="00AD4BB7" w:rsidP="00484DA6">
      <w:pPr>
        <w:spacing w:after="0" w:line="360" w:lineRule="auto"/>
        <w:ind w:right="84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D4BB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Семинар </w:t>
      </w:r>
      <w:r w:rsidRPr="00BF74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«Маркировка</w:t>
      </w:r>
      <w:r w:rsidRPr="00BF7490">
        <w:rPr>
          <w:rFonts w:ascii="Times New Roman" w:eastAsia="Times New Roman" w:hAnsi="Times New Roman" w:cs="Times New Roman"/>
          <w:b/>
          <w:spacing w:val="31"/>
          <w:sz w:val="28"/>
          <w:szCs w:val="28"/>
          <w:lang w:eastAsia="ar-SA"/>
        </w:rPr>
        <w:t xml:space="preserve"> </w:t>
      </w:r>
      <w:r w:rsidRPr="00BF74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товаров в системе </w:t>
      </w:r>
    </w:p>
    <w:p w:rsidR="00BF7490" w:rsidRPr="00BF7490" w:rsidRDefault="00AD4BB7" w:rsidP="00484DA6">
      <w:pPr>
        <w:spacing w:after="0" w:line="360" w:lineRule="auto"/>
        <w:ind w:right="84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7490">
        <w:rPr>
          <w:rFonts w:ascii="Times New Roman" w:eastAsia="Times New Roman" w:hAnsi="Times New Roman" w:cs="Times New Roman"/>
          <w:b/>
          <w:w w:val="105"/>
          <w:sz w:val="28"/>
          <w:szCs w:val="28"/>
          <w:lang w:eastAsia="ar-SA"/>
        </w:rPr>
        <w:t>«Честный</w:t>
      </w:r>
      <w:r w:rsidRPr="00BF7490">
        <w:rPr>
          <w:rFonts w:ascii="Times New Roman" w:eastAsia="Times New Roman" w:hAnsi="Times New Roman" w:cs="Times New Roman"/>
          <w:b/>
          <w:spacing w:val="1"/>
          <w:w w:val="105"/>
          <w:sz w:val="28"/>
          <w:szCs w:val="28"/>
          <w:lang w:eastAsia="ar-SA"/>
        </w:rPr>
        <w:t xml:space="preserve"> </w:t>
      </w:r>
      <w:r w:rsidRPr="00BF7490">
        <w:rPr>
          <w:rFonts w:ascii="Times New Roman" w:eastAsia="Times New Roman" w:hAnsi="Times New Roman" w:cs="Times New Roman"/>
          <w:b/>
          <w:w w:val="105"/>
          <w:sz w:val="28"/>
          <w:szCs w:val="28"/>
          <w:lang w:eastAsia="ar-SA"/>
        </w:rPr>
        <w:t>знак»</w:t>
      </w:r>
      <w:r w:rsidRPr="00BF7490">
        <w:rPr>
          <w:rFonts w:ascii="Times New Roman" w:eastAsia="Times New Roman" w:hAnsi="Times New Roman" w:cs="Times New Roman"/>
          <w:b/>
          <w:spacing w:val="-9"/>
          <w:w w:val="105"/>
          <w:sz w:val="28"/>
          <w:szCs w:val="28"/>
          <w:lang w:eastAsia="ar-SA"/>
        </w:rPr>
        <w:t xml:space="preserve"> </w:t>
      </w:r>
      <w:r w:rsidRPr="00BF7490">
        <w:rPr>
          <w:rFonts w:ascii="Times New Roman" w:eastAsia="Times New Roman" w:hAnsi="Times New Roman" w:cs="Times New Roman"/>
          <w:b/>
          <w:w w:val="105"/>
          <w:sz w:val="28"/>
          <w:szCs w:val="28"/>
          <w:lang w:eastAsia="ar-SA"/>
        </w:rPr>
        <w:t>в</w:t>
      </w:r>
      <w:r w:rsidRPr="00BF7490">
        <w:rPr>
          <w:rFonts w:ascii="Times New Roman" w:eastAsia="Times New Roman" w:hAnsi="Times New Roman" w:cs="Times New Roman"/>
          <w:b/>
          <w:spacing w:val="-17"/>
          <w:w w:val="105"/>
          <w:sz w:val="28"/>
          <w:szCs w:val="28"/>
          <w:lang w:eastAsia="ar-SA"/>
        </w:rPr>
        <w:t xml:space="preserve"> </w:t>
      </w:r>
      <w:r w:rsidRPr="00BF7490">
        <w:rPr>
          <w:rFonts w:ascii="Times New Roman" w:eastAsia="Times New Roman" w:hAnsi="Times New Roman" w:cs="Times New Roman"/>
          <w:b/>
          <w:w w:val="105"/>
          <w:sz w:val="28"/>
          <w:szCs w:val="28"/>
          <w:lang w:eastAsia="ar-SA"/>
        </w:rPr>
        <w:t>2024</w:t>
      </w:r>
      <w:r w:rsidRPr="00BF7490">
        <w:rPr>
          <w:rFonts w:ascii="Times New Roman" w:eastAsia="Times New Roman" w:hAnsi="Times New Roman" w:cs="Times New Roman"/>
          <w:b/>
          <w:spacing w:val="-6"/>
          <w:w w:val="105"/>
          <w:sz w:val="28"/>
          <w:szCs w:val="28"/>
          <w:lang w:eastAsia="ar-SA"/>
        </w:rPr>
        <w:t xml:space="preserve"> </w:t>
      </w:r>
      <w:r w:rsidRPr="00BF7490">
        <w:rPr>
          <w:rFonts w:ascii="Times New Roman" w:eastAsia="Times New Roman" w:hAnsi="Times New Roman" w:cs="Times New Roman"/>
          <w:b/>
          <w:spacing w:val="-2"/>
          <w:w w:val="105"/>
          <w:sz w:val="28"/>
          <w:szCs w:val="28"/>
          <w:lang w:eastAsia="ar-SA"/>
        </w:rPr>
        <w:t>году»</w:t>
      </w:r>
    </w:p>
    <w:p w:rsidR="00BF7490" w:rsidRPr="00BF7490" w:rsidRDefault="00BF7490" w:rsidP="00484DA6">
      <w:pPr>
        <w:tabs>
          <w:tab w:val="left" w:pos="0"/>
        </w:tabs>
        <w:suppressAutoHyphens/>
        <w:spacing w:after="0" w:line="360" w:lineRule="auto"/>
        <w:ind w:right="-7" w:firstLine="709"/>
        <w:jc w:val="both"/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ar-SA"/>
        </w:rPr>
      </w:pPr>
      <w:r w:rsidRPr="00BF74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28 августа 2024 года в 14:00</w:t>
      </w:r>
      <w:r w:rsidRPr="00BF749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государственное бюджетное учреждение дополнительного профессионального образования «Самара </w:t>
      </w:r>
      <w:r w:rsidRPr="00BF7490">
        <w:rPr>
          <w:rFonts w:ascii="Times New Roman" w:eastAsia="Times New Roman" w:hAnsi="Times New Roman" w:cs="Times New Roman"/>
          <w:w w:val="90"/>
          <w:sz w:val="28"/>
          <w:szCs w:val="28"/>
          <w:lang w:eastAsia="ar-SA"/>
        </w:rPr>
        <w:t xml:space="preserve">— </w:t>
      </w:r>
      <w:r w:rsidRPr="00BF7490">
        <w:rPr>
          <w:rFonts w:ascii="Times New Roman" w:eastAsia="Times New Roman" w:hAnsi="Times New Roman" w:cs="Times New Roman"/>
          <w:sz w:val="28"/>
          <w:szCs w:val="28"/>
          <w:lang w:eastAsia="ar-SA"/>
        </w:rPr>
        <w:t>аграрная региональная информационная система» (ГБУ ДПО «Самара-АРИС»)</w:t>
      </w:r>
      <w:r w:rsidRPr="00BF7490">
        <w:rPr>
          <w:rFonts w:ascii="Times New Roman" w:eastAsia="Times New Roman" w:hAnsi="Times New Roman" w:cs="Times New Roman"/>
          <w:spacing w:val="40"/>
          <w:sz w:val="28"/>
          <w:szCs w:val="28"/>
          <w:lang w:eastAsia="ar-SA"/>
        </w:rPr>
        <w:t xml:space="preserve"> </w:t>
      </w:r>
      <w:r w:rsidRPr="00BF7490">
        <w:rPr>
          <w:rFonts w:ascii="Times New Roman" w:eastAsia="Times New Roman" w:hAnsi="Times New Roman" w:cs="Times New Roman"/>
          <w:sz w:val="28"/>
          <w:szCs w:val="28"/>
          <w:lang w:eastAsia="ar-SA"/>
        </w:rPr>
        <w:t>совместно с Региональным центром «Мой бизнес» Самарской области при содействии министерства сельского хозяйства и продовольствия Самарской области</w:t>
      </w:r>
      <w:r w:rsidRPr="00BF7490">
        <w:rPr>
          <w:rFonts w:ascii="Times New Roman" w:eastAsia="Times New Roman" w:hAnsi="Times New Roman" w:cs="Times New Roman"/>
          <w:spacing w:val="34"/>
          <w:sz w:val="28"/>
          <w:szCs w:val="28"/>
          <w:lang w:eastAsia="ar-SA"/>
        </w:rPr>
        <w:t xml:space="preserve"> </w:t>
      </w:r>
      <w:r w:rsidRPr="00BF749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проводит</w:t>
      </w:r>
      <w:r w:rsidRPr="00BF7490">
        <w:rPr>
          <w:rFonts w:ascii="Times New Roman" w:eastAsia="Times New Roman" w:hAnsi="Times New Roman" w:cs="Times New Roman"/>
          <w:spacing w:val="29"/>
          <w:sz w:val="28"/>
          <w:szCs w:val="28"/>
          <w:lang w:eastAsia="ar-SA"/>
        </w:rPr>
        <w:t xml:space="preserve"> </w:t>
      </w:r>
      <w:r w:rsidRPr="00BF7490">
        <w:rPr>
          <w:rFonts w:ascii="Times New Roman" w:eastAsia="Times New Roman" w:hAnsi="Times New Roman" w:cs="Times New Roman"/>
          <w:sz w:val="28"/>
          <w:szCs w:val="28"/>
          <w:lang w:eastAsia="ar-SA"/>
        </w:rPr>
        <w:t>областной</w:t>
      </w:r>
      <w:r w:rsidRPr="00BF7490">
        <w:rPr>
          <w:rFonts w:ascii="Times New Roman" w:eastAsia="Times New Roman" w:hAnsi="Times New Roman" w:cs="Times New Roman"/>
          <w:spacing w:val="35"/>
          <w:sz w:val="28"/>
          <w:szCs w:val="28"/>
          <w:lang w:eastAsia="ar-SA"/>
        </w:rPr>
        <w:t xml:space="preserve"> </w:t>
      </w:r>
      <w:r w:rsidR="00DF2C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семинар </w:t>
      </w:r>
      <w:r w:rsidRPr="00BF7490">
        <w:rPr>
          <w:rFonts w:ascii="Times New Roman" w:eastAsia="Times New Roman" w:hAnsi="Times New Roman" w:cs="Times New Roman"/>
          <w:sz w:val="28"/>
          <w:szCs w:val="28"/>
          <w:lang w:eastAsia="ar-SA"/>
        </w:rPr>
        <w:t>«Маркировка</w:t>
      </w:r>
      <w:r w:rsidRPr="00BF7490">
        <w:rPr>
          <w:rFonts w:ascii="Times New Roman" w:eastAsia="Times New Roman" w:hAnsi="Times New Roman" w:cs="Times New Roman"/>
          <w:spacing w:val="31"/>
          <w:sz w:val="28"/>
          <w:szCs w:val="28"/>
          <w:lang w:eastAsia="ar-SA"/>
        </w:rPr>
        <w:t xml:space="preserve"> </w:t>
      </w:r>
      <w:r w:rsidRPr="00BF749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товаров в системе </w:t>
      </w:r>
      <w:r w:rsidRPr="00BF7490">
        <w:rPr>
          <w:rFonts w:ascii="Times New Roman" w:eastAsia="Times New Roman" w:hAnsi="Times New Roman" w:cs="Times New Roman"/>
          <w:w w:val="105"/>
          <w:sz w:val="28"/>
          <w:szCs w:val="28"/>
          <w:lang w:eastAsia="ar-SA"/>
        </w:rPr>
        <w:t>«Честный</w:t>
      </w:r>
      <w:r w:rsidRPr="00BF7490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ar-SA"/>
        </w:rPr>
        <w:t xml:space="preserve"> </w:t>
      </w:r>
      <w:r w:rsidRPr="00BF7490">
        <w:rPr>
          <w:rFonts w:ascii="Times New Roman" w:eastAsia="Times New Roman" w:hAnsi="Times New Roman" w:cs="Times New Roman"/>
          <w:w w:val="105"/>
          <w:sz w:val="28"/>
          <w:szCs w:val="28"/>
          <w:lang w:eastAsia="ar-SA"/>
        </w:rPr>
        <w:t>знак»</w:t>
      </w:r>
      <w:r w:rsidRPr="00BF7490">
        <w:rPr>
          <w:rFonts w:ascii="Times New Roman" w:eastAsia="Times New Roman" w:hAnsi="Times New Roman" w:cs="Times New Roman"/>
          <w:spacing w:val="-9"/>
          <w:w w:val="105"/>
          <w:sz w:val="28"/>
          <w:szCs w:val="28"/>
          <w:lang w:eastAsia="ar-SA"/>
        </w:rPr>
        <w:t xml:space="preserve"> </w:t>
      </w:r>
      <w:r w:rsidRPr="00BF7490">
        <w:rPr>
          <w:rFonts w:ascii="Times New Roman" w:eastAsia="Times New Roman" w:hAnsi="Times New Roman" w:cs="Times New Roman"/>
          <w:w w:val="105"/>
          <w:sz w:val="28"/>
          <w:szCs w:val="28"/>
          <w:lang w:eastAsia="ar-SA"/>
        </w:rPr>
        <w:t>в</w:t>
      </w:r>
      <w:r w:rsidRPr="00BF7490">
        <w:rPr>
          <w:rFonts w:ascii="Times New Roman" w:eastAsia="Times New Roman" w:hAnsi="Times New Roman" w:cs="Times New Roman"/>
          <w:spacing w:val="-17"/>
          <w:w w:val="105"/>
          <w:sz w:val="28"/>
          <w:szCs w:val="28"/>
          <w:lang w:eastAsia="ar-SA"/>
        </w:rPr>
        <w:t xml:space="preserve"> </w:t>
      </w:r>
      <w:r w:rsidRPr="00BF7490">
        <w:rPr>
          <w:rFonts w:ascii="Times New Roman" w:eastAsia="Times New Roman" w:hAnsi="Times New Roman" w:cs="Times New Roman"/>
          <w:w w:val="105"/>
          <w:sz w:val="28"/>
          <w:szCs w:val="28"/>
          <w:lang w:eastAsia="ar-SA"/>
        </w:rPr>
        <w:t>2024</w:t>
      </w:r>
      <w:r w:rsidRPr="00BF7490">
        <w:rPr>
          <w:rFonts w:ascii="Times New Roman" w:eastAsia="Times New Roman" w:hAnsi="Times New Roman" w:cs="Times New Roman"/>
          <w:spacing w:val="-6"/>
          <w:w w:val="105"/>
          <w:sz w:val="28"/>
          <w:szCs w:val="28"/>
          <w:lang w:eastAsia="ar-SA"/>
        </w:rPr>
        <w:t xml:space="preserve"> </w:t>
      </w:r>
      <w:r w:rsidRPr="00BF7490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eastAsia="ar-SA"/>
        </w:rPr>
        <w:t xml:space="preserve">году» по адресу: </w:t>
      </w:r>
      <w:r w:rsidRPr="00BF7490">
        <w:rPr>
          <w:rFonts w:ascii="Times New Roman" w:eastAsia="Times New Roman" w:hAnsi="Times New Roman" w:cs="Times New Roman"/>
          <w:w w:val="105"/>
          <w:sz w:val="28"/>
          <w:szCs w:val="28"/>
          <w:lang w:eastAsia="ar-SA"/>
        </w:rPr>
        <w:t>г.</w:t>
      </w:r>
      <w:r w:rsidRPr="00BF7490">
        <w:rPr>
          <w:rFonts w:ascii="Times New Roman" w:eastAsia="Times New Roman" w:hAnsi="Times New Roman" w:cs="Times New Roman"/>
          <w:spacing w:val="-8"/>
          <w:w w:val="105"/>
          <w:sz w:val="28"/>
          <w:szCs w:val="28"/>
          <w:lang w:eastAsia="ar-SA"/>
        </w:rPr>
        <w:t xml:space="preserve"> </w:t>
      </w:r>
      <w:r w:rsidRPr="00BF7490">
        <w:rPr>
          <w:rFonts w:ascii="Times New Roman" w:eastAsia="Times New Roman" w:hAnsi="Times New Roman" w:cs="Times New Roman"/>
          <w:w w:val="105"/>
          <w:sz w:val="28"/>
          <w:szCs w:val="28"/>
          <w:lang w:eastAsia="ar-SA"/>
        </w:rPr>
        <w:t>Самара,</w:t>
      </w:r>
      <w:r w:rsidRPr="00BF7490">
        <w:rPr>
          <w:rFonts w:ascii="Times New Roman" w:eastAsia="Times New Roman" w:hAnsi="Times New Roman" w:cs="Times New Roman"/>
          <w:spacing w:val="-7"/>
          <w:w w:val="105"/>
          <w:sz w:val="28"/>
          <w:szCs w:val="28"/>
          <w:lang w:eastAsia="ar-SA"/>
        </w:rPr>
        <w:t xml:space="preserve"> </w:t>
      </w:r>
      <w:r w:rsidRPr="00BF7490">
        <w:rPr>
          <w:rFonts w:ascii="Times New Roman" w:eastAsia="Times New Roman" w:hAnsi="Times New Roman" w:cs="Times New Roman"/>
          <w:w w:val="105"/>
          <w:sz w:val="28"/>
          <w:szCs w:val="28"/>
          <w:lang w:eastAsia="ar-SA"/>
        </w:rPr>
        <w:t>ул.</w:t>
      </w:r>
      <w:r w:rsidRPr="00BF7490">
        <w:rPr>
          <w:rFonts w:ascii="Times New Roman" w:eastAsia="Times New Roman" w:hAnsi="Times New Roman" w:cs="Times New Roman"/>
          <w:spacing w:val="-14"/>
          <w:w w:val="105"/>
          <w:sz w:val="28"/>
          <w:szCs w:val="28"/>
          <w:lang w:eastAsia="ar-SA"/>
        </w:rPr>
        <w:t xml:space="preserve"> </w:t>
      </w:r>
      <w:r w:rsidRPr="00BF7490">
        <w:rPr>
          <w:rFonts w:ascii="Times New Roman" w:eastAsia="Times New Roman" w:hAnsi="Times New Roman" w:cs="Times New Roman"/>
          <w:w w:val="105"/>
          <w:sz w:val="28"/>
          <w:szCs w:val="28"/>
          <w:lang w:eastAsia="ar-SA"/>
        </w:rPr>
        <w:t>Молодогвардейская,</w:t>
      </w:r>
      <w:r w:rsidRPr="00BF7490">
        <w:rPr>
          <w:rFonts w:ascii="Times New Roman" w:eastAsia="Times New Roman" w:hAnsi="Times New Roman" w:cs="Times New Roman"/>
          <w:spacing w:val="-22"/>
          <w:w w:val="105"/>
          <w:sz w:val="28"/>
          <w:szCs w:val="28"/>
          <w:lang w:eastAsia="ar-SA"/>
        </w:rPr>
        <w:t xml:space="preserve"> </w:t>
      </w:r>
      <w:r w:rsidRPr="00BF7490">
        <w:rPr>
          <w:rFonts w:ascii="Times New Roman" w:eastAsia="Times New Roman" w:hAnsi="Times New Roman" w:cs="Times New Roman"/>
          <w:w w:val="105"/>
          <w:sz w:val="28"/>
          <w:szCs w:val="28"/>
          <w:lang w:eastAsia="ar-SA"/>
        </w:rPr>
        <w:t>д.</w:t>
      </w:r>
      <w:r w:rsidRPr="00BF7490">
        <w:rPr>
          <w:rFonts w:ascii="Times New Roman" w:eastAsia="Times New Roman" w:hAnsi="Times New Roman" w:cs="Times New Roman"/>
          <w:spacing w:val="-13"/>
          <w:w w:val="105"/>
          <w:sz w:val="28"/>
          <w:szCs w:val="28"/>
          <w:lang w:eastAsia="ar-SA"/>
        </w:rPr>
        <w:t xml:space="preserve"> </w:t>
      </w:r>
      <w:r w:rsidR="00082582"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ar-SA"/>
        </w:rPr>
        <w:t xml:space="preserve">211, </w:t>
      </w:r>
      <w:r w:rsidR="009E1395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р</w:t>
      </w:r>
      <w:r w:rsidR="00082582" w:rsidRPr="00BF7490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егиональный</w:t>
      </w:r>
      <w:r w:rsidR="000825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82582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центр «Мой бизнес»</w:t>
      </w:r>
      <w:r w:rsidR="00AA52F6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 Самарской области.</w:t>
      </w:r>
    </w:p>
    <w:p w:rsidR="00BF7490" w:rsidRPr="00BF7490" w:rsidRDefault="00BF7490" w:rsidP="00484DA6">
      <w:pPr>
        <w:tabs>
          <w:tab w:val="left" w:pos="0"/>
        </w:tabs>
        <w:suppressAutoHyphens/>
        <w:spacing w:after="0" w:line="360" w:lineRule="auto"/>
        <w:ind w:right="-7" w:firstLine="709"/>
        <w:jc w:val="both"/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ar-SA"/>
        </w:rPr>
      </w:pPr>
      <w:r w:rsidRPr="00BF7490"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ar-SA"/>
        </w:rPr>
        <w:t>В программе семинара будут рассмотрены следующие вопросы:</w:t>
      </w:r>
    </w:p>
    <w:p w:rsidR="00BF7490" w:rsidRPr="00BF7490" w:rsidRDefault="00BF7490" w:rsidP="00484DA6">
      <w:pPr>
        <w:tabs>
          <w:tab w:val="left" w:pos="0"/>
        </w:tabs>
        <w:suppressAutoHyphens/>
        <w:spacing w:after="0" w:line="360" w:lineRule="auto"/>
        <w:ind w:right="-7" w:firstLine="709"/>
        <w:jc w:val="both"/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ar-SA"/>
        </w:rPr>
      </w:pPr>
      <w:r w:rsidRPr="00BF7490"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ar-SA"/>
        </w:rPr>
        <w:t>- что такое маркировка товаров и зачем нужна система «Честный знак»;</w:t>
      </w:r>
    </w:p>
    <w:p w:rsidR="00BF7490" w:rsidRPr="00BF7490" w:rsidRDefault="00F00B1E" w:rsidP="00484DA6">
      <w:pPr>
        <w:tabs>
          <w:tab w:val="left" w:pos="0"/>
        </w:tabs>
        <w:suppressAutoHyphens/>
        <w:spacing w:after="0" w:line="360" w:lineRule="auto"/>
        <w:ind w:right="-7"/>
        <w:jc w:val="both"/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ar-SA"/>
        </w:rPr>
        <w:t xml:space="preserve">         </w:t>
      </w:r>
      <w:r w:rsidR="00BF7490" w:rsidRPr="00BF7490"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ar-SA"/>
        </w:rPr>
        <w:t xml:space="preserve"> - какие товары подлежат обязательной маркировке в системе «Честный знак»;</w:t>
      </w:r>
    </w:p>
    <w:p w:rsidR="00BF7490" w:rsidRPr="00BF7490" w:rsidRDefault="00BF7490" w:rsidP="00484DA6">
      <w:pPr>
        <w:tabs>
          <w:tab w:val="left" w:pos="0"/>
        </w:tabs>
        <w:suppressAutoHyphens/>
        <w:spacing w:after="0" w:line="360" w:lineRule="auto"/>
        <w:ind w:right="-7" w:firstLine="709"/>
        <w:jc w:val="both"/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ar-SA"/>
        </w:rPr>
      </w:pPr>
      <w:r w:rsidRPr="00BF7490"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ar-SA"/>
        </w:rPr>
        <w:t>- требования к маркировке товаров;</w:t>
      </w:r>
    </w:p>
    <w:p w:rsidR="00BF7490" w:rsidRPr="00BF7490" w:rsidRDefault="00BF7490" w:rsidP="00484DA6">
      <w:pPr>
        <w:tabs>
          <w:tab w:val="left" w:pos="0"/>
        </w:tabs>
        <w:suppressAutoHyphens/>
        <w:spacing w:after="0" w:line="360" w:lineRule="auto"/>
        <w:ind w:right="-7" w:firstLine="709"/>
        <w:jc w:val="both"/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ar-SA"/>
        </w:rPr>
      </w:pPr>
      <w:r w:rsidRPr="00BF7490"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ar-SA"/>
        </w:rPr>
        <w:t>- как</w:t>
      </w:r>
      <w:r w:rsidRPr="00BF7490"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ar-SA"/>
        </w:rPr>
        <w:tab/>
        <w:t>работает</w:t>
      </w:r>
      <w:r w:rsidRPr="00BF7490"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ar-SA"/>
        </w:rPr>
        <w:tab/>
        <w:t>система</w:t>
      </w:r>
      <w:r w:rsidRPr="00BF7490"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ar-SA"/>
        </w:rPr>
        <w:tab/>
        <w:t>«Честный</w:t>
      </w:r>
      <w:r w:rsidRPr="00BF7490"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ar-SA"/>
        </w:rPr>
        <w:tab/>
        <w:t xml:space="preserve">знак» и </w:t>
      </w:r>
      <w:r w:rsidR="00462ABA"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ar-SA"/>
        </w:rPr>
        <w:t>из</w:t>
      </w:r>
      <w:r w:rsidR="00462ABA"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ar-SA"/>
        </w:rPr>
        <w:tab/>
        <w:t xml:space="preserve">чего </w:t>
      </w:r>
      <w:r w:rsidR="00E347E4"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ar-SA"/>
        </w:rPr>
        <w:t xml:space="preserve">состоит </w:t>
      </w:r>
      <w:r w:rsidRPr="00BF7490"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ar-SA"/>
        </w:rPr>
        <w:t>процесс маркировки;</w:t>
      </w:r>
    </w:p>
    <w:p w:rsidR="00BF7490" w:rsidRPr="00BF7490" w:rsidRDefault="00BF7490" w:rsidP="00484DA6">
      <w:pPr>
        <w:tabs>
          <w:tab w:val="left" w:pos="0"/>
        </w:tabs>
        <w:suppressAutoHyphens/>
        <w:spacing w:after="0" w:line="360" w:lineRule="auto"/>
        <w:ind w:right="-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F7490"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ar-SA"/>
        </w:rPr>
        <w:t>- регистрация участника в системе «Честный знак»;</w:t>
      </w:r>
      <w:r w:rsidRPr="00BF74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BF7490" w:rsidRPr="00BF7490" w:rsidRDefault="00BF7490" w:rsidP="00484DA6">
      <w:pPr>
        <w:tabs>
          <w:tab w:val="left" w:pos="0"/>
        </w:tabs>
        <w:suppressAutoHyphens/>
        <w:spacing w:after="0" w:line="360" w:lineRule="auto"/>
        <w:ind w:right="-7" w:firstLine="709"/>
        <w:jc w:val="both"/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ar-SA"/>
        </w:rPr>
      </w:pPr>
      <w:r w:rsidRPr="00BF7490"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ar-SA"/>
        </w:rPr>
        <w:t>- какое программное обеспечение необходимо для регистрации и работы с маркировкой товаров;</w:t>
      </w:r>
    </w:p>
    <w:p w:rsidR="00BF7490" w:rsidRPr="00BF7490" w:rsidRDefault="00BF7490" w:rsidP="00484DA6">
      <w:pPr>
        <w:tabs>
          <w:tab w:val="left" w:pos="0"/>
        </w:tabs>
        <w:suppressAutoHyphens/>
        <w:spacing w:after="0" w:line="360" w:lineRule="auto"/>
        <w:ind w:right="-7" w:firstLine="709"/>
        <w:jc w:val="both"/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ar-SA"/>
        </w:rPr>
      </w:pPr>
      <w:r w:rsidRPr="00BF7490"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ar-SA"/>
        </w:rPr>
        <w:t>- распечатка кодов маркировки, электронный документооборот;</w:t>
      </w:r>
    </w:p>
    <w:p w:rsidR="00BF7490" w:rsidRPr="00BF7490" w:rsidRDefault="00691E52" w:rsidP="00484DA6">
      <w:pPr>
        <w:tabs>
          <w:tab w:val="left" w:pos="0"/>
        </w:tabs>
        <w:suppressAutoHyphens/>
        <w:spacing w:after="0" w:line="360" w:lineRule="auto"/>
        <w:ind w:right="-7" w:firstLine="709"/>
        <w:jc w:val="both"/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ar-SA"/>
        </w:rPr>
        <w:t xml:space="preserve">- </w:t>
      </w:r>
      <w:r w:rsidR="00BF7490" w:rsidRPr="00BF7490">
        <w:rPr>
          <w:rFonts w:ascii="Times New Roman" w:eastAsia="Times New Roman" w:hAnsi="Times New Roman" w:cs="Times New Roman"/>
          <w:spacing w:val="-4"/>
          <w:w w:val="105"/>
          <w:sz w:val="28"/>
          <w:szCs w:val="28"/>
          <w:lang w:eastAsia="ar-SA"/>
        </w:rPr>
        <w:t>риски и последствия невыполнения требований по маркировке, штрафы.</w:t>
      </w:r>
    </w:p>
    <w:p w:rsidR="00081B89" w:rsidRPr="00484DA6" w:rsidRDefault="00161E54" w:rsidP="00161E5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bookmarkEnd w:id="0"/>
      <w:r w:rsidRPr="00161E54">
        <w:rPr>
          <w:rFonts w:ascii="Times New Roman" w:hAnsi="Times New Roman" w:cs="Times New Roman"/>
          <w:sz w:val="28"/>
          <w:szCs w:val="28"/>
        </w:rPr>
        <w:t>Регистрация участник</w:t>
      </w:r>
      <w:r>
        <w:rPr>
          <w:rFonts w:ascii="Times New Roman" w:hAnsi="Times New Roman" w:cs="Times New Roman"/>
          <w:sz w:val="28"/>
          <w:szCs w:val="28"/>
        </w:rPr>
        <w:t>ов проходит до 14:00 27.08.2024</w:t>
      </w:r>
      <w:r w:rsidRPr="00161E54">
        <w:rPr>
          <w:rFonts w:ascii="Times New Roman" w:hAnsi="Times New Roman" w:cs="Times New Roman"/>
          <w:sz w:val="28"/>
          <w:szCs w:val="28"/>
        </w:rPr>
        <w:t>, телефоны для справок: 8(84676)2-16-07, 8(84676)2-38-92.</w:t>
      </w:r>
    </w:p>
    <w:sectPr w:rsidR="00081B89" w:rsidRPr="00484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490"/>
    <w:rsid w:val="00023619"/>
    <w:rsid w:val="00082582"/>
    <w:rsid w:val="00161E54"/>
    <w:rsid w:val="001B4AD0"/>
    <w:rsid w:val="001E3D55"/>
    <w:rsid w:val="001E61B2"/>
    <w:rsid w:val="001F1E79"/>
    <w:rsid w:val="002A0939"/>
    <w:rsid w:val="00462ABA"/>
    <w:rsid w:val="00484DA6"/>
    <w:rsid w:val="00691E52"/>
    <w:rsid w:val="00993627"/>
    <w:rsid w:val="009E1395"/>
    <w:rsid w:val="00A96027"/>
    <w:rsid w:val="00AA52F6"/>
    <w:rsid w:val="00AD11E3"/>
    <w:rsid w:val="00AD4BB7"/>
    <w:rsid w:val="00B81ECA"/>
    <w:rsid w:val="00BB3BB6"/>
    <w:rsid w:val="00BF7490"/>
    <w:rsid w:val="00C23A0D"/>
    <w:rsid w:val="00DF2C5A"/>
    <w:rsid w:val="00E347E4"/>
    <w:rsid w:val="00F0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6F4ED"/>
  <w15:chartTrackingRefBased/>
  <w15:docId w15:val="{D144DA38-51BA-4A24-BE23-5E023DBB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1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11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cp:lastPrinted>2024-08-27T05:54:00Z</cp:lastPrinted>
  <dcterms:created xsi:type="dcterms:W3CDTF">2024-08-27T05:14:00Z</dcterms:created>
  <dcterms:modified xsi:type="dcterms:W3CDTF">2024-08-27T06:01:00Z</dcterms:modified>
</cp:coreProperties>
</file>