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AA9D1" w14:textId="7FF71DAC" w:rsidR="005F11A0" w:rsidRPr="005F11A0" w:rsidRDefault="00B02BF5" w:rsidP="005F11A0">
      <w:r>
        <w:rPr>
          <w:noProof/>
        </w:rPr>
        <mc:AlternateContent>
          <mc:Choice Requires="wps">
            <w:drawing>
              <wp:inline distT="0" distB="0" distL="0" distR="0" wp14:anchorId="72A348A1" wp14:editId="4BE3C0EF">
                <wp:extent cx="304800" cy="304800"/>
                <wp:effectExtent l="0" t="0" r="0" b="0"/>
                <wp:docPr id="1898330280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3A47A8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D082971" wp14:editId="455F9C2C">
                <wp:extent cx="304800" cy="304800"/>
                <wp:effectExtent l="0" t="0" r="0" b="0"/>
                <wp:docPr id="1361482321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044343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5F11A0" w:rsidRPr="005F11A0">
        <w:rPr>
          <w:noProof/>
        </w:rPr>
        <mc:AlternateContent>
          <mc:Choice Requires="wps">
            <w:drawing>
              <wp:inline distT="0" distB="0" distL="0" distR="0" wp14:anchorId="6624CD73" wp14:editId="37871E6D">
                <wp:extent cx="304800" cy="304800"/>
                <wp:effectExtent l="0" t="0" r="0" b="0"/>
                <wp:docPr id="796552465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F1223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1818620" w14:textId="77777777" w:rsidR="005F11A0" w:rsidRPr="005F11A0" w:rsidRDefault="005F11A0" w:rsidP="005F11A0">
      <w:r w:rsidRPr="005F11A0">
        <w:t> </w:t>
      </w:r>
    </w:p>
    <w:p w14:paraId="2103533E" w14:textId="77777777" w:rsidR="005F11A0" w:rsidRPr="005F11A0" w:rsidRDefault="005F11A0" w:rsidP="005F11A0">
      <w:pPr>
        <w:rPr>
          <w:b/>
          <w:bCs/>
        </w:rPr>
      </w:pPr>
      <w:r w:rsidRPr="005F11A0">
        <w:rPr>
          <w:b/>
          <w:bCs/>
        </w:rPr>
        <w:t>«Бизнес-успех» - все только начинается!</w:t>
      </w:r>
    </w:p>
    <w:p w14:paraId="179D2E4B" w14:textId="77777777" w:rsidR="005F11A0" w:rsidRPr="005F11A0" w:rsidRDefault="005F11A0" w:rsidP="005F11A0">
      <w:r w:rsidRPr="005F11A0">
        <w:t>Мы открываем прием заявок на региональный этап Национальной предпринимательской премии </w:t>
      </w:r>
      <w:hyperlink r:id="rId5" w:tgtFrame="_blank" w:history="1">
        <w:r w:rsidRPr="005F11A0">
          <w:rPr>
            <w:rStyle w:val="a3"/>
            <w:b/>
            <w:bCs/>
          </w:rPr>
          <w:t>«Бизнес-Успех»</w:t>
        </w:r>
      </w:hyperlink>
      <w:r w:rsidRPr="005F11A0">
        <w:t>, чтобы в декабре на форуме «Мой бизнес» определить и наградить самые перспективные бизнес-проекты Самарской области. </w:t>
      </w:r>
    </w:p>
    <w:p w14:paraId="0405B2A4" w14:textId="77777777" w:rsidR="005F11A0" w:rsidRPr="005F11A0" w:rsidRDefault="005F11A0" w:rsidP="005F11A0">
      <w:r w:rsidRPr="005F11A0">
        <w:t> </w:t>
      </w:r>
    </w:p>
    <w:p w14:paraId="69A2E450" w14:textId="77777777" w:rsidR="005F11A0" w:rsidRPr="005F11A0" w:rsidRDefault="005F11A0" w:rsidP="005F11A0">
      <w:r w:rsidRPr="005F11A0">
        <w:rPr>
          <w:i/>
          <w:iCs/>
        </w:rPr>
        <w:t xml:space="preserve">«Ежегодно регион выступает партнером Национальной премии, и это важная часть поддержки предпринимателей - отметить тех, кто добился успехов, показал высокую эффективность своего бизнеса. На одной площадке встречаются представители бизнес-сообщества из самых разных сфер, чтобы поделиться своим опытом, рассказать о своих результатах. </w:t>
      </w:r>
      <w:proofErr w:type="gramStart"/>
      <w:r w:rsidRPr="005F11A0">
        <w:rPr>
          <w:i/>
          <w:iCs/>
        </w:rPr>
        <w:t>Приглашаем предпринимателей стать частью события и подать заявку на участие в премии «Бизнес-успех»</w:t>
      </w:r>
      <w:r w:rsidRPr="005F11A0">
        <w:t xml:space="preserve">, - </w:t>
      </w:r>
      <w:proofErr w:type="gramEnd"/>
      <w:r w:rsidRPr="005F11A0">
        <w:t>сказал врио министра экономического развития и инвестиций Самарской области </w:t>
      </w:r>
      <w:r w:rsidRPr="005F11A0">
        <w:rPr>
          <w:b/>
          <w:bCs/>
        </w:rPr>
        <w:t>Дмитрий Богданов.</w:t>
      </w:r>
    </w:p>
    <w:p w14:paraId="291DCDBF" w14:textId="77777777" w:rsidR="005F11A0" w:rsidRPr="005F11A0" w:rsidRDefault="005F11A0" w:rsidP="005F11A0">
      <w:r w:rsidRPr="005F11A0">
        <w:t> </w:t>
      </w:r>
    </w:p>
    <w:p w14:paraId="776AD573" w14:textId="77777777" w:rsidR="005F11A0" w:rsidRPr="005F11A0" w:rsidRDefault="005F11A0" w:rsidP="005F11A0">
      <w:r w:rsidRPr="005F11A0">
        <w:t>Если ваша компания ещё не была участником конкурса - победители прошлых лет рекомендуют сделать это.</w:t>
      </w:r>
    </w:p>
    <w:p w14:paraId="588B9E67" w14:textId="77777777" w:rsidR="005F11A0" w:rsidRPr="005F11A0" w:rsidRDefault="005F11A0" w:rsidP="005F11A0">
      <w:r w:rsidRPr="005F11A0">
        <w:t> </w:t>
      </w:r>
    </w:p>
    <w:p w14:paraId="7F48B88B" w14:textId="77777777" w:rsidR="005F11A0" w:rsidRPr="005F11A0" w:rsidRDefault="005F11A0" w:rsidP="005F11A0">
      <w:r w:rsidRPr="005F11A0">
        <w:rPr>
          <w:i/>
          <w:iCs/>
        </w:rPr>
        <w:t xml:space="preserve">«Бизнес-успех» </w:t>
      </w:r>
      <w:proofErr w:type="gramStart"/>
      <w:r w:rsidRPr="005F11A0">
        <w:rPr>
          <w:i/>
          <w:iCs/>
        </w:rPr>
        <w:t>- это</w:t>
      </w:r>
      <w:proofErr w:type="gramEnd"/>
      <w:r w:rsidRPr="005F11A0">
        <w:rPr>
          <w:i/>
          <w:iCs/>
        </w:rPr>
        <w:t xml:space="preserve"> не просто конкурс, не просто премия. Это очень классный опыт, когда за короткий срок ты знакомишься с большим количеством других предпринимателей, представителей органов власти, общаешься, находишь общие темы и строишь планы по сотрудничеству. Вот что по-настоящему ценно. А если ты стал победителем регионального этапа, эта ценность увеличивается кратно, ведь ты получаешь доступ к предпринимательской площадке, на которой собирается бизнес абсолютно с разных регионов и с разным опытом. В общем, упустить такую возможность было бы ошибкой»,</w:t>
      </w:r>
      <w:r w:rsidRPr="005F11A0">
        <w:t> - рассказывает </w:t>
      </w:r>
      <w:r w:rsidRPr="005F11A0">
        <w:rPr>
          <w:b/>
          <w:bCs/>
        </w:rPr>
        <w:t>Владимир Коробейников</w:t>
      </w:r>
      <w:r w:rsidRPr="005F11A0">
        <w:t>, генеральный директор компании «АСОМИ», победитель федерального этапа Национальной предпринимательской премии «Бизнес-Успех» в 2024 году.</w:t>
      </w:r>
    </w:p>
    <w:p w14:paraId="23DCB89D" w14:textId="77777777" w:rsidR="005F11A0" w:rsidRPr="005F11A0" w:rsidRDefault="005F11A0" w:rsidP="005F11A0">
      <w:r w:rsidRPr="005F11A0">
        <w:t> </w:t>
      </w:r>
    </w:p>
    <w:p w14:paraId="65A32C49" w14:textId="77777777" w:rsidR="005F11A0" w:rsidRPr="005F11A0" w:rsidRDefault="005F11A0" w:rsidP="005F11A0">
      <w:r w:rsidRPr="005F11A0">
        <w:t>Активная деловая программа, встреча с региональными и федеральными бизнес-экспертами, знакомство с новыми партнерами и клиентами и, конечно, статус победителя в одной из номинаций премии: </w:t>
      </w:r>
      <w:r w:rsidRPr="005F11A0">
        <w:br/>
        <w:t> </w:t>
      </w:r>
    </w:p>
    <w:p w14:paraId="3FE6D0C6" w14:textId="77777777" w:rsidR="005F11A0" w:rsidRPr="005F11A0" w:rsidRDefault="005F11A0" w:rsidP="005F11A0">
      <w:r w:rsidRPr="005F11A0">
        <w:t>- Лучший производственный проект</w:t>
      </w:r>
    </w:p>
    <w:p w14:paraId="14E4171F" w14:textId="77777777" w:rsidR="005F11A0" w:rsidRPr="005F11A0" w:rsidRDefault="005F11A0" w:rsidP="005F11A0">
      <w:r w:rsidRPr="005F11A0">
        <w:t>- Лучший проект в сфере торговли и услуг</w:t>
      </w:r>
    </w:p>
    <w:p w14:paraId="0D57B5EA" w14:textId="77777777" w:rsidR="005F11A0" w:rsidRPr="005F11A0" w:rsidRDefault="005F11A0" w:rsidP="005F11A0">
      <w:r w:rsidRPr="005F11A0">
        <w:t>- Лучший женский проект</w:t>
      </w:r>
    </w:p>
    <w:p w14:paraId="78EA8794" w14:textId="77777777" w:rsidR="005F11A0" w:rsidRPr="005F11A0" w:rsidRDefault="005F11A0" w:rsidP="005F11A0">
      <w:r w:rsidRPr="005F11A0">
        <w:t>- Лучший проект в сфере креативных индустрий</w:t>
      </w:r>
    </w:p>
    <w:p w14:paraId="58603419" w14:textId="77777777" w:rsidR="005F11A0" w:rsidRPr="005F11A0" w:rsidRDefault="005F11A0" w:rsidP="005F11A0">
      <w:r w:rsidRPr="005F11A0">
        <w:t>- Лучший туристический проект</w:t>
      </w:r>
    </w:p>
    <w:p w14:paraId="7DBB7C51" w14:textId="77777777" w:rsidR="005F11A0" w:rsidRPr="005F11A0" w:rsidRDefault="005F11A0" w:rsidP="005F11A0">
      <w:r w:rsidRPr="005F11A0">
        <w:t>- Лучший проект в сфере ЗОЖ</w:t>
      </w:r>
    </w:p>
    <w:p w14:paraId="1C9D3C71" w14:textId="77777777" w:rsidR="005F11A0" w:rsidRPr="005F11A0" w:rsidRDefault="005F11A0" w:rsidP="005F11A0">
      <w:r w:rsidRPr="005F11A0">
        <w:t>- Лучший семейный бизнес</w:t>
      </w:r>
    </w:p>
    <w:p w14:paraId="57248F32" w14:textId="77777777" w:rsidR="005F11A0" w:rsidRPr="005F11A0" w:rsidRDefault="005F11A0" w:rsidP="005F11A0">
      <w:r w:rsidRPr="005F11A0">
        <w:lastRenderedPageBreak/>
        <w:t>- Народный предприниматель.</w:t>
      </w:r>
    </w:p>
    <w:p w14:paraId="30964A54" w14:textId="77777777" w:rsidR="005F11A0" w:rsidRPr="005F11A0" w:rsidRDefault="005F11A0" w:rsidP="005F11A0">
      <w:r w:rsidRPr="005F11A0">
        <w:t> </w:t>
      </w:r>
    </w:p>
    <w:p w14:paraId="10AE5834" w14:textId="77777777" w:rsidR="005F11A0" w:rsidRPr="005F11A0" w:rsidRDefault="005F11A0" w:rsidP="005F11A0">
      <w:r w:rsidRPr="005F11A0">
        <w:t>Победители получат специальные призы от организаторов и партнеров, а также возможность заявить о себе на финале, который пройдёт в Москве. Участие в Премии абсолютно бесплатное. Заявки принимаются </w:t>
      </w:r>
      <w:r w:rsidRPr="005F11A0">
        <w:rPr>
          <w:b/>
          <w:bCs/>
        </w:rPr>
        <w:t>до 9 ноября 2024 года</w:t>
      </w:r>
      <w:r w:rsidRPr="005F11A0">
        <w:t> по </w:t>
      </w:r>
      <w:hyperlink r:id="rId6" w:tgtFrame="_blank" w:history="1">
        <w:r w:rsidRPr="005F11A0">
          <w:rPr>
            <w:rStyle w:val="a3"/>
            <w:b/>
            <w:bCs/>
          </w:rPr>
          <w:t>ссылке.</w:t>
        </w:r>
      </w:hyperlink>
    </w:p>
    <w:p w14:paraId="0B7A74A6" w14:textId="77777777" w:rsidR="005F11A0" w:rsidRPr="005F11A0" w:rsidRDefault="005F11A0" w:rsidP="005F11A0">
      <w:r w:rsidRPr="005F11A0">
        <w:t> </w:t>
      </w:r>
    </w:p>
    <w:p w14:paraId="73D9A8CB" w14:textId="77777777" w:rsidR="005F11A0" w:rsidRPr="005F11A0" w:rsidRDefault="005F11A0" w:rsidP="005F11A0">
      <w:r w:rsidRPr="005F11A0">
        <w:t>Станьте участником премии, заявите о своем «бизнес-успехе» и получите доступ к новым возможностям!</w:t>
      </w:r>
    </w:p>
    <w:p w14:paraId="002D5F33" w14:textId="77777777" w:rsidR="005F11A0" w:rsidRPr="005F11A0" w:rsidRDefault="005F11A0" w:rsidP="005F11A0">
      <w:r w:rsidRPr="005F11A0">
        <w:t> </w:t>
      </w:r>
    </w:p>
    <w:p w14:paraId="67A9C6EC" w14:textId="77777777" w:rsidR="005F11A0" w:rsidRPr="005F11A0" w:rsidRDefault="005F11A0" w:rsidP="005F11A0">
      <w:r w:rsidRPr="005F11A0">
        <w:t>Остались вопросы? Задайте специалисту центра «Мой бизнес»:</w:t>
      </w:r>
    </w:p>
    <w:p w14:paraId="774129B1" w14:textId="77777777" w:rsidR="005F11A0" w:rsidRPr="005F11A0" w:rsidRDefault="005F11A0" w:rsidP="005F11A0">
      <w:pPr>
        <w:numPr>
          <w:ilvl w:val="0"/>
          <w:numId w:val="1"/>
        </w:numPr>
      </w:pPr>
      <w:r w:rsidRPr="005F11A0">
        <w:t>+7 919 809 0757 (Назарова Екатерина Владимировна)</w:t>
      </w:r>
    </w:p>
    <w:p w14:paraId="19E9715A" w14:textId="77777777" w:rsidR="005F11A0" w:rsidRPr="005F11A0" w:rsidRDefault="005F11A0" w:rsidP="005F11A0">
      <w:pPr>
        <w:numPr>
          <w:ilvl w:val="0"/>
          <w:numId w:val="1"/>
        </w:numPr>
      </w:pPr>
      <w:hyperlink r:id="rId7" w:tgtFrame="_blank" w:history="1">
        <w:r w:rsidRPr="005F11A0">
          <w:rPr>
            <w:rStyle w:val="a3"/>
          </w:rPr>
          <w:t>op_5@fond-samara.com</w:t>
        </w:r>
      </w:hyperlink>
    </w:p>
    <w:p w14:paraId="7477ADB7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97F42"/>
    <w:multiLevelType w:val="multilevel"/>
    <w:tmpl w:val="AA0A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124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FD"/>
    <w:rsid w:val="000807C6"/>
    <w:rsid w:val="004F58FD"/>
    <w:rsid w:val="005F11A0"/>
    <w:rsid w:val="008D5C3B"/>
    <w:rsid w:val="00B02BF5"/>
    <w:rsid w:val="00DB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7433E-94B8-4556-86C6-37BAD077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1A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11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7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509902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269471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0416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813796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66721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306315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184905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906767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48552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51699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239658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220046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525884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80518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88825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511097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988605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16638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71510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8086681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99522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098252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22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71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813742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350539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00655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040774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531113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38754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39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479383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139407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91660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543058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14844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421876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811169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064760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1627061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9088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647252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39684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3606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83006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093955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op_5@fond%2dsamar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award.ru/2024/samara/" TargetMode="External"/><Relationship Id="rId5" Type="http://schemas.openxmlformats.org/officeDocument/2006/relationships/hyperlink" Target="https://bsaward.ru/2024/samar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2024-10-10T04:19:00Z</dcterms:created>
  <dcterms:modified xsi:type="dcterms:W3CDTF">2024-10-10T04:21:00Z</dcterms:modified>
</cp:coreProperties>
</file>