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E7393C" w:rsidRDefault="00B34783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>АДМИНИСТРАЦИЯ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B34783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 xml:space="preserve">  ПОСТАНОВЛЕНИЕ</w:t>
      </w:r>
    </w:p>
    <w:p w:rsidR="00B34783" w:rsidRDefault="007E1800" w:rsidP="00B34783">
      <w:pPr>
        <w:shd w:val="clear" w:color="auto" w:fill="FFFFFF"/>
        <w:tabs>
          <w:tab w:val="left" w:pos="709"/>
        </w:tabs>
        <w:spacing w:before="619"/>
        <w:ind w:right="14"/>
        <w:rPr>
          <w:szCs w:val="24"/>
        </w:rPr>
      </w:pPr>
      <w:r>
        <w:rPr>
          <w:color w:val="000000"/>
          <w:spacing w:val="-15"/>
          <w:sz w:val="34"/>
          <w:szCs w:val="34"/>
        </w:rPr>
        <w:t xml:space="preserve">               27</w:t>
      </w:r>
      <w:bookmarkStart w:id="0" w:name="_GoBack"/>
      <w:bookmarkEnd w:id="0"/>
      <w:r w:rsidR="00E7393C">
        <w:rPr>
          <w:color w:val="000000"/>
          <w:spacing w:val="-15"/>
          <w:sz w:val="34"/>
          <w:szCs w:val="34"/>
        </w:rPr>
        <w:t>.03.2020 г.</w:t>
      </w:r>
      <w:r w:rsidR="00B34783">
        <w:rPr>
          <w:szCs w:val="24"/>
        </w:rPr>
        <w:t xml:space="preserve">                                                                                                    </w:t>
      </w:r>
      <w:r w:rsidR="00E7393C">
        <w:rPr>
          <w:color w:val="000000"/>
          <w:sz w:val="30"/>
          <w:szCs w:val="30"/>
        </w:rPr>
        <w:t xml:space="preserve">  № 22</w: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42292D" w:rsidRDefault="001D3D3A" w:rsidP="0098774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8"/>
          <w:szCs w:val="28"/>
        </w:rPr>
      </w:pPr>
      <w:r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E7393C">
        <w:rPr>
          <w:rStyle w:val="FontStyle15"/>
          <w:rFonts w:ascii="Times New Roman" w:hAnsi="Times New Roman"/>
          <w:sz w:val="28"/>
          <w:szCs w:val="28"/>
        </w:rPr>
        <w:t>назначени</w:t>
      </w:r>
      <w:r w:rsidRPr="00E7393C"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E7393C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sz w:val="28"/>
          <w:szCs w:val="28"/>
        </w:rPr>
        <w:t xml:space="preserve">сельского поселения </w:t>
      </w:r>
      <w:r w:rsidR="008014EF">
        <w:rPr>
          <w:rStyle w:val="FontStyle15"/>
          <w:rFonts w:ascii="Times New Roman" w:hAnsi="Times New Roman"/>
          <w:sz w:val="28"/>
          <w:szCs w:val="28"/>
        </w:rPr>
        <w:t xml:space="preserve">Бахилово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>муниципального района Ставропольский Самарской области «О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б исполнении бюджета</w:t>
      </w:r>
      <w:r w:rsidR="00F874A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8014EF">
        <w:rPr>
          <w:rFonts w:ascii="Times New Roman" w:hAnsi="Times New Roman"/>
          <w:b/>
          <w:bCs/>
          <w:sz w:val="28"/>
          <w:szCs w:val="28"/>
        </w:rPr>
        <w:t>Бахилово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</w:t>
      </w:r>
      <w:r w:rsidR="00993675" w:rsidRPr="0042292D">
        <w:rPr>
          <w:rFonts w:ascii="Times New Roman" w:hAnsi="Times New Roman"/>
          <w:b/>
          <w:sz w:val="28"/>
          <w:szCs w:val="28"/>
        </w:rPr>
        <w:t>Самарской области</w:t>
      </w:r>
      <w:r w:rsidR="00993675" w:rsidRPr="0042292D">
        <w:rPr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за 201</w:t>
      </w:r>
      <w:r w:rsidR="00B76C13" w:rsidRPr="0042292D">
        <w:rPr>
          <w:rFonts w:ascii="Times New Roman" w:hAnsi="Times New Roman"/>
          <w:b/>
          <w:bCs/>
          <w:sz w:val="28"/>
          <w:szCs w:val="28"/>
        </w:rPr>
        <w:t>9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42292D" w:rsidRPr="0042292D">
        <w:rPr>
          <w:rFonts w:ascii="Times New Roman" w:hAnsi="Times New Roman"/>
          <w:b/>
          <w:bCs/>
          <w:sz w:val="28"/>
          <w:szCs w:val="28"/>
        </w:rPr>
        <w:t>»</w:t>
      </w:r>
    </w:p>
    <w:p w:rsidR="00B34783" w:rsidRPr="0042292D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3166DE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6"/>
          <w:rFonts w:ascii="Times New Roman" w:hAnsi="Times New Roman"/>
          <w:sz w:val="28"/>
          <w:szCs w:val="28"/>
        </w:rPr>
      </w:pP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коронавирусной инфекции, вызванной 2019 – </w:t>
      </w:r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ирусной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r w:rsidR="008014EF">
        <w:rPr>
          <w:rStyle w:val="FontStyle16"/>
          <w:rFonts w:ascii="Times New Roman" w:hAnsi="Times New Roman"/>
          <w:sz w:val="28"/>
          <w:szCs w:val="28"/>
        </w:rPr>
        <w:t>Бахилово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</w:p>
    <w:p w:rsidR="00993675" w:rsidRPr="0042292D" w:rsidRDefault="003166DE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 xml:space="preserve">                                                 </w:t>
      </w:r>
      <w:r w:rsidR="00993675"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993675" w:rsidRPr="001F03E0" w:rsidRDefault="00993675" w:rsidP="008014EF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E7393C">
        <w:rPr>
          <w:rStyle w:val="FontStyle15"/>
          <w:rFonts w:ascii="Times New Roman" w:hAnsi="Times New Roman"/>
          <w:b w:val="0"/>
          <w:sz w:val="28"/>
          <w:szCs w:val="28"/>
        </w:rPr>
        <w:t>назначение</w:t>
      </w:r>
      <w:r w:rsidR="000A1ECE" w:rsidRPr="003166DE">
        <w:rPr>
          <w:rStyle w:val="FontStyle15"/>
          <w:rFonts w:ascii="Times New Roman" w:hAnsi="Times New Roman"/>
          <w:b w:val="0"/>
          <w:color w:val="C00000"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r w:rsidR="008014EF">
        <w:rPr>
          <w:rStyle w:val="FontStyle15"/>
          <w:rFonts w:ascii="Times New Roman" w:hAnsi="Times New Roman"/>
          <w:b w:val="0"/>
          <w:sz w:val="28"/>
          <w:szCs w:val="28"/>
        </w:rPr>
        <w:t xml:space="preserve">Бахилово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 «О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б исполнении бюджета </w:t>
      </w:r>
      <w:r w:rsidR="00F874A3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8014EF">
        <w:rPr>
          <w:rFonts w:ascii="Times New Roman" w:hAnsi="Times New Roman"/>
          <w:bCs/>
          <w:sz w:val="28"/>
          <w:szCs w:val="28"/>
        </w:rPr>
        <w:t xml:space="preserve">Бахилово 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</w:t>
      </w:r>
      <w:r w:rsidR="000A1ECE" w:rsidRPr="001F03E0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A1ECE" w:rsidRPr="001F03E0">
        <w:rPr>
          <w:rFonts w:ascii="Times New Roman" w:hAnsi="Times New Roman"/>
          <w:bCs/>
          <w:sz w:val="28"/>
          <w:szCs w:val="28"/>
        </w:rPr>
        <w:t>за 2019 год»</w:t>
      </w:r>
      <w:r w:rsidR="00F874A3">
        <w:rPr>
          <w:rFonts w:ascii="Times New Roman" w:hAnsi="Times New Roman"/>
          <w:bCs/>
          <w:sz w:val="28"/>
          <w:szCs w:val="28"/>
        </w:rPr>
        <w:t xml:space="preserve"> (</w:t>
      </w:r>
      <w:r w:rsidR="008014EF">
        <w:rPr>
          <w:rFonts w:ascii="Times New Roman" w:hAnsi="Times New Roman"/>
          <w:bCs/>
          <w:sz w:val="28"/>
          <w:szCs w:val="28"/>
        </w:rPr>
        <w:t>Постановление о</w:t>
      </w:r>
      <w:r w:rsidR="008014EF" w:rsidRPr="008014EF">
        <w:rPr>
          <w:rFonts w:ascii="Times New Roman" w:hAnsi="Times New Roman"/>
          <w:bCs/>
          <w:sz w:val="28"/>
          <w:szCs w:val="28"/>
        </w:rPr>
        <w:t>т 18.03.2020 года                                                                                                            № 18</w:t>
      </w:r>
      <w:r w:rsidR="008014EF">
        <w:rPr>
          <w:rFonts w:ascii="Times New Roman" w:hAnsi="Times New Roman"/>
          <w:bCs/>
          <w:sz w:val="28"/>
          <w:szCs w:val="28"/>
        </w:rPr>
        <w:t xml:space="preserve"> «</w:t>
      </w:r>
      <w:r w:rsidR="008014EF" w:rsidRPr="008014EF">
        <w:rPr>
          <w:rFonts w:ascii="Times New Roman" w:hAnsi="Times New Roman"/>
          <w:bCs/>
          <w:sz w:val="28"/>
          <w:szCs w:val="28"/>
        </w:rPr>
        <w:t xml:space="preserve">О проведении публичных слушаний по проекту Решения Собрания представителей сельского поселения Бахилово муниципального района Ставропольский Самарской области «Об исполнении бюджета сельского </w:t>
      </w:r>
      <w:r w:rsidR="008014EF" w:rsidRPr="008014EF">
        <w:rPr>
          <w:rFonts w:ascii="Times New Roman" w:hAnsi="Times New Roman"/>
          <w:bCs/>
          <w:sz w:val="28"/>
          <w:szCs w:val="28"/>
        </w:rPr>
        <w:lastRenderedPageBreak/>
        <w:t>поселения Бахилово муниципального района Ставропольский Самарской области за 2019 год»</w:t>
      </w:r>
      <w:r w:rsidR="00F874A3">
        <w:rPr>
          <w:rFonts w:ascii="Times New Roman" w:hAnsi="Times New Roman"/>
          <w:bCs/>
          <w:sz w:val="28"/>
          <w:szCs w:val="28"/>
        </w:rPr>
        <w:t>)</w:t>
      </w:r>
      <w:r w:rsidR="008D2EF5" w:rsidRPr="001F03E0">
        <w:rPr>
          <w:rFonts w:ascii="Times New Roman" w:hAnsi="Times New Roman"/>
          <w:bCs/>
          <w:sz w:val="28"/>
          <w:szCs w:val="28"/>
        </w:rPr>
        <w:t>.</w:t>
      </w:r>
      <w:r w:rsidRPr="001F03E0">
        <w:rPr>
          <w:rFonts w:ascii="Times New Roman" w:hAnsi="Times New Roman"/>
          <w:sz w:val="28"/>
          <w:szCs w:val="28"/>
        </w:rPr>
        <w:t xml:space="preserve"> </w:t>
      </w:r>
    </w:p>
    <w:p w:rsidR="00993675" w:rsidRPr="0042292D" w:rsidRDefault="001F03E0" w:rsidP="0098774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r w:rsidR="008014EF">
        <w:rPr>
          <w:sz w:val="28"/>
          <w:szCs w:val="28"/>
        </w:rPr>
        <w:t>Вестник Бахилово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r w:rsidR="008014EF">
        <w:rPr>
          <w:sz w:val="28"/>
          <w:szCs w:val="28"/>
        </w:rPr>
        <w:t xml:space="preserve">Бахилово </w:t>
      </w:r>
      <w:r w:rsidR="00993675" w:rsidRPr="0042292D">
        <w:rPr>
          <w:sz w:val="28"/>
          <w:szCs w:val="28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r w:rsidR="008014EF" w:rsidRPr="008014EF">
        <w:rPr>
          <w:sz w:val="28"/>
          <w:szCs w:val="28"/>
        </w:rPr>
        <w:t>http://www.bahilovo.stavrsp.ru</w:t>
      </w:r>
      <w:r w:rsidR="008014EF">
        <w:rPr>
          <w:sz w:val="28"/>
          <w:szCs w:val="28"/>
        </w:rPr>
        <w:t>.</w:t>
      </w:r>
    </w:p>
    <w:p w:rsidR="00993675" w:rsidRPr="0042292D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3675" w:rsidRPr="0042292D">
        <w:rPr>
          <w:rFonts w:ascii="Times New Roman" w:hAnsi="Times New Roman"/>
          <w:sz w:val="28"/>
          <w:szCs w:val="28"/>
        </w:rPr>
        <w:t>. Контроль за исполнением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8"/>
          <w:szCs w:val="28"/>
        </w:rPr>
      </w:pPr>
    </w:p>
    <w:p w:rsidR="00E7393C" w:rsidRDefault="00E7393C" w:rsidP="00993675">
      <w:pPr>
        <w:spacing w:line="360" w:lineRule="auto"/>
        <w:rPr>
          <w:sz w:val="28"/>
          <w:szCs w:val="28"/>
        </w:rPr>
      </w:pPr>
    </w:p>
    <w:p w:rsidR="00E7393C" w:rsidRDefault="00E7393C" w:rsidP="00993675">
      <w:pPr>
        <w:spacing w:line="360" w:lineRule="auto"/>
        <w:rPr>
          <w:sz w:val="28"/>
          <w:szCs w:val="28"/>
        </w:rPr>
      </w:pPr>
    </w:p>
    <w:p w:rsidR="00993675" w:rsidRPr="0042292D" w:rsidRDefault="00993675" w:rsidP="00993675">
      <w:pPr>
        <w:spacing w:line="360" w:lineRule="auto"/>
        <w:rPr>
          <w:sz w:val="28"/>
          <w:szCs w:val="28"/>
        </w:rPr>
      </w:pPr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 xml:space="preserve">сельского поселения </w:t>
      </w:r>
      <w:r w:rsidR="008014EF">
        <w:rPr>
          <w:sz w:val="28"/>
          <w:szCs w:val="28"/>
        </w:rPr>
        <w:t>Бахилово</w:t>
      </w:r>
      <w:r w:rsidR="0042292D">
        <w:rPr>
          <w:sz w:val="28"/>
          <w:szCs w:val="28"/>
        </w:rPr>
        <w:t xml:space="preserve">   </w:t>
      </w:r>
      <w:r w:rsidRPr="0042292D">
        <w:rPr>
          <w:sz w:val="28"/>
          <w:szCs w:val="28"/>
        </w:rPr>
        <w:t xml:space="preserve">                                          </w:t>
      </w:r>
      <w:r w:rsidR="008014EF">
        <w:rPr>
          <w:sz w:val="28"/>
          <w:szCs w:val="28"/>
        </w:rPr>
        <w:t>Ю.П. Баракин</w:t>
      </w:r>
    </w:p>
    <w:p w:rsidR="001F03E0" w:rsidRDefault="001F03E0" w:rsidP="00BF01BA">
      <w:pPr>
        <w:spacing w:line="360" w:lineRule="auto"/>
      </w:pPr>
    </w:p>
    <w:p w:rsidR="00DE1D08" w:rsidRDefault="00DE1D08" w:rsidP="00B76C13">
      <w:pPr>
        <w:jc w:val="both"/>
        <w:rPr>
          <w:sz w:val="16"/>
          <w:szCs w:val="16"/>
        </w:rPr>
      </w:pPr>
    </w:p>
    <w:p w:rsidR="003166DE" w:rsidRDefault="003166DE" w:rsidP="00B76C13">
      <w:pPr>
        <w:jc w:val="both"/>
        <w:rPr>
          <w:sz w:val="16"/>
          <w:szCs w:val="16"/>
        </w:rPr>
      </w:pPr>
    </w:p>
    <w:p w:rsidR="003166DE" w:rsidRDefault="003166DE" w:rsidP="00B76C13">
      <w:pPr>
        <w:jc w:val="both"/>
        <w:rPr>
          <w:sz w:val="16"/>
          <w:szCs w:val="16"/>
        </w:rPr>
      </w:pPr>
    </w:p>
    <w:p w:rsidR="003166DE" w:rsidRDefault="003166DE" w:rsidP="00B76C13">
      <w:pPr>
        <w:jc w:val="both"/>
        <w:rPr>
          <w:sz w:val="16"/>
          <w:szCs w:val="16"/>
        </w:rPr>
      </w:pPr>
    </w:p>
    <w:p w:rsidR="003166DE" w:rsidRDefault="003166DE" w:rsidP="00B76C13">
      <w:pPr>
        <w:jc w:val="both"/>
        <w:rPr>
          <w:sz w:val="16"/>
          <w:szCs w:val="16"/>
        </w:rPr>
      </w:pPr>
    </w:p>
    <w:p w:rsidR="003166DE" w:rsidRDefault="003166DE" w:rsidP="00B76C13">
      <w:pPr>
        <w:jc w:val="both"/>
        <w:rPr>
          <w:sz w:val="16"/>
          <w:szCs w:val="16"/>
        </w:rPr>
      </w:pPr>
    </w:p>
    <w:p w:rsidR="003166DE" w:rsidRPr="003166DE" w:rsidRDefault="003166DE" w:rsidP="00B76C13">
      <w:pPr>
        <w:jc w:val="both"/>
        <w:rPr>
          <w:color w:val="C00000"/>
          <w:sz w:val="24"/>
          <w:szCs w:val="24"/>
        </w:rPr>
      </w:pPr>
    </w:p>
    <w:sectPr w:rsidR="003166DE" w:rsidRPr="003166DE" w:rsidSect="00CD608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137" w:rsidRDefault="00091137" w:rsidP="006957D2">
      <w:r>
        <w:separator/>
      </w:r>
    </w:p>
  </w:endnote>
  <w:endnote w:type="continuationSeparator" w:id="0">
    <w:p w:rsidR="00091137" w:rsidRDefault="00091137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137" w:rsidRDefault="00091137" w:rsidP="006957D2">
      <w:r>
        <w:separator/>
      </w:r>
    </w:p>
  </w:footnote>
  <w:footnote w:type="continuationSeparator" w:id="0">
    <w:p w:rsidR="00091137" w:rsidRDefault="00091137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7E3124"/>
    <w:multiLevelType w:val="hybridMultilevel"/>
    <w:tmpl w:val="4F5E3D40"/>
    <w:lvl w:ilvl="0" w:tplc="C7EE8676">
      <w:start w:val="1"/>
      <w:numFmt w:val="decimal"/>
      <w:lvlText w:val="%1"/>
      <w:lvlJc w:val="left"/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4783"/>
    <w:rsid w:val="00007D53"/>
    <w:rsid w:val="00007D62"/>
    <w:rsid w:val="00010897"/>
    <w:rsid w:val="00033E74"/>
    <w:rsid w:val="00077EAA"/>
    <w:rsid w:val="00091137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6518F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166DE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836B5"/>
    <w:rsid w:val="007924F8"/>
    <w:rsid w:val="007B4EAD"/>
    <w:rsid w:val="007C72A3"/>
    <w:rsid w:val="007D36DE"/>
    <w:rsid w:val="007D51C4"/>
    <w:rsid w:val="007D6206"/>
    <w:rsid w:val="007E1800"/>
    <w:rsid w:val="007F73EE"/>
    <w:rsid w:val="008014EF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130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7393C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FA0A1-86A5-4D68-9886-21FE7305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6D2E2-6590-4528-A211-EB9CC85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7</cp:revision>
  <cp:lastPrinted>2020-03-31T06:28:00Z</cp:lastPrinted>
  <dcterms:created xsi:type="dcterms:W3CDTF">2020-03-31T03:48:00Z</dcterms:created>
  <dcterms:modified xsi:type="dcterms:W3CDTF">2020-03-31T06:30:00Z</dcterms:modified>
</cp:coreProperties>
</file>