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CD6" w:rsidRDefault="00547CD6" w:rsidP="00547CD6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69833058" wp14:editId="68E29036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CD6" w:rsidRDefault="00F91DA3" w:rsidP="00547CD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Российская Федерация</w:t>
      </w:r>
    </w:p>
    <w:p w:rsidR="00547CD6" w:rsidRDefault="00547CD6" w:rsidP="00547CD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547CD6" w:rsidRDefault="00547CD6" w:rsidP="00547CD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СЕЛЬСКОГО ПОСЕЛЕНИЯ БАХИЛОВО</w:t>
      </w:r>
    </w:p>
    <w:p w:rsidR="00547CD6" w:rsidRDefault="00547CD6" w:rsidP="00547CD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547CD6" w:rsidRDefault="00547CD6" w:rsidP="00547CD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547CD6" w:rsidRDefault="00547CD6" w:rsidP="00547CD6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547CD6" w:rsidRDefault="00547CD6" w:rsidP="00547CD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 xml:space="preserve">РЕШЕНИЕ </w:t>
      </w:r>
    </w:p>
    <w:p w:rsidR="00547CD6" w:rsidRDefault="00547CD6" w:rsidP="00547CD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F91DA3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ar-SA"/>
        </w:rPr>
        <w:t>14.03.2018 г.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                                                                                      № </w:t>
      </w:r>
      <w:r w:rsidR="00F91DA3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ar-SA"/>
        </w:rPr>
        <w:t>108</w:t>
      </w:r>
    </w:p>
    <w:p w:rsidR="00547CD6" w:rsidRDefault="00547CD6" w:rsidP="00547C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F4030E" w:rsidRPr="00547CD6" w:rsidRDefault="00A36096" w:rsidP="00547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7CD6">
        <w:rPr>
          <w:rFonts w:ascii="Times New Roman" w:hAnsi="Times New Roman" w:cs="Times New Roman"/>
          <w:b/>
          <w:sz w:val="20"/>
          <w:szCs w:val="20"/>
        </w:rPr>
        <w:t xml:space="preserve">ОБ </w:t>
      </w:r>
      <w:proofErr w:type="gramStart"/>
      <w:r w:rsidRPr="00547CD6">
        <w:rPr>
          <w:rFonts w:ascii="Times New Roman" w:hAnsi="Times New Roman" w:cs="Times New Roman"/>
          <w:b/>
          <w:sz w:val="20"/>
          <w:szCs w:val="20"/>
        </w:rPr>
        <w:t>УТВЕРЖДЕНИИ  ПОРЯДКА</w:t>
      </w:r>
      <w:proofErr w:type="gramEnd"/>
      <w:r w:rsidR="00F4030E" w:rsidRPr="00547CD6">
        <w:rPr>
          <w:rFonts w:ascii="Times New Roman" w:hAnsi="Times New Roman" w:cs="Times New Roman"/>
          <w:b/>
          <w:sz w:val="20"/>
          <w:szCs w:val="20"/>
        </w:rPr>
        <w:t xml:space="preserve"> ОРГАНИЗАЦИИ</w:t>
      </w:r>
      <w:r w:rsidR="00547CD6" w:rsidRPr="00547CD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4030E" w:rsidRPr="00547CD6">
        <w:rPr>
          <w:rFonts w:ascii="Times New Roman" w:hAnsi="Times New Roman" w:cs="Times New Roman"/>
          <w:b/>
          <w:sz w:val="20"/>
          <w:szCs w:val="20"/>
        </w:rPr>
        <w:t>И ПРОВЕДЕНИЯ ОБЩЕСТВЕННЫХ ОБСУЖДЕНИЙ</w:t>
      </w:r>
      <w:r w:rsidR="00547CD6" w:rsidRPr="00547CD6">
        <w:rPr>
          <w:rFonts w:ascii="Times New Roman" w:hAnsi="Times New Roman" w:cs="Times New Roman"/>
          <w:b/>
          <w:sz w:val="20"/>
          <w:szCs w:val="20"/>
        </w:rPr>
        <w:t xml:space="preserve">  НА ТЕРРИТОРИИ СЕЛЬСКОГО  ПОСЕЛЕНИЯ БАХИЛОВО </w:t>
      </w:r>
      <w:r w:rsidR="00F4030E" w:rsidRPr="00547CD6">
        <w:rPr>
          <w:rFonts w:ascii="Times New Roman" w:hAnsi="Times New Roman" w:cs="Times New Roman"/>
          <w:b/>
          <w:sz w:val="20"/>
          <w:szCs w:val="20"/>
        </w:rPr>
        <w:t>МУНИЦИПАЛЬНОГО РАЙОНА СТАВРОПОЛЬСКИЙ САМАРСКОЙ ОБЛАСТИ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547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7CD6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5.1 Градостроительным кодексом РФ, руководствуясь Федеральным законом «Об общих принципах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организации  местного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самоуправления в РФ» от 06.10.2003 № 131-ФЗ, руководствуяс</w:t>
      </w:r>
      <w:r w:rsidR="00547CD6">
        <w:rPr>
          <w:rFonts w:ascii="Times New Roman" w:hAnsi="Times New Roman" w:cs="Times New Roman"/>
          <w:sz w:val="24"/>
          <w:szCs w:val="24"/>
        </w:rPr>
        <w:t xml:space="preserve">ь Уставом сельского поселения </w:t>
      </w:r>
      <w:proofErr w:type="spellStart"/>
      <w:r w:rsidR="00547CD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</w:t>
      </w:r>
      <w:r w:rsidR="00547CD6">
        <w:rPr>
          <w:rFonts w:ascii="Times New Roman" w:hAnsi="Times New Roman" w:cs="Times New Roman"/>
          <w:sz w:val="24"/>
          <w:szCs w:val="24"/>
        </w:rPr>
        <w:t xml:space="preserve"> от 25.01.2018 г. № 07-17-2018 г.</w:t>
      </w:r>
      <w:r>
        <w:rPr>
          <w:rFonts w:ascii="Times New Roman" w:hAnsi="Times New Roman" w:cs="Times New Roman"/>
          <w:sz w:val="24"/>
          <w:szCs w:val="24"/>
        </w:rPr>
        <w:t>, Собрание представителей сельского по</w:t>
      </w:r>
      <w:r w:rsidR="00547CD6">
        <w:rPr>
          <w:rFonts w:ascii="Times New Roman" w:hAnsi="Times New Roman" w:cs="Times New Roman"/>
          <w:sz w:val="24"/>
          <w:szCs w:val="24"/>
        </w:rPr>
        <w:t xml:space="preserve">селения  </w:t>
      </w:r>
      <w:proofErr w:type="spellStart"/>
      <w:r w:rsidR="00547CD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547C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0CC" w:rsidRDefault="000A10CC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B66CE2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РЕШИЛО</w:t>
      </w:r>
      <w:r w:rsidR="00F4030E">
        <w:rPr>
          <w:rFonts w:ascii="Times New Roman" w:hAnsi="Times New Roman" w:cs="Times New Roman"/>
          <w:sz w:val="24"/>
          <w:szCs w:val="24"/>
        </w:rPr>
        <w:t>: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Pr="00B66CE2" w:rsidRDefault="00B66CE2" w:rsidP="00B6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82CF0" w:rsidRPr="00B66CE2">
        <w:rPr>
          <w:rFonts w:ascii="Times New Roman" w:hAnsi="Times New Roman" w:cs="Times New Roman"/>
          <w:sz w:val="24"/>
          <w:szCs w:val="24"/>
        </w:rPr>
        <w:t>Утвердить Порядок</w:t>
      </w:r>
      <w:r w:rsidR="00F4030E" w:rsidRPr="00B66CE2">
        <w:rPr>
          <w:rFonts w:ascii="Times New Roman" w:hAnsi="Times New Roman" w:cs="Times New Roman"/>
          <w:sz w:val="24"/>
          <w:szCs w:val="24"/>
        </w:rPr>
        <w:t xml:space="preserve"> организации и проведения общественных обсуждений на </w:t>
      </w:r>
      <w:r w:rsidRPr="00B66CE2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proofErr w:type="spellStart"/>
      <w:r w:rsidRPr="00B66CE2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F4030E" w:rsidRPr="00B66CE2">
        <w:rPr>
          <w:rFonts w:ascii="Times New Roman" w:hAnsi="Times New Roman" w:cs="Times New Roman"/>
          <w:sz w:val="24"/>
          <w:szCs w:val="24"/>
        </w:rPr>
        <w:t xml:space="preserve"> </w:t>
      </w:r>
      <w:r w:rsidRPr="00B66CE2">
        <w:rPr>
          <w:rFonts w:ascii="Times New Roman" w:hAnsi="Times New Roman" w:cs="Times New Roman"/>
          <w:sz w:val="24"/>
          <w:szCs w:val="24"/>
        </w:rPr>
        <w:t>м</w:t>
      </w:r>
      <w:r w:rsidR="00A36096" w:rsidRPr="00B66CE2">
        <w:rPr>
          <w:rFonts w:ascii="Times New Roman" w:hAnsi="Times New Roman" w:cs="Times New Roman"/>
          <w:sz w:val="24"/>
          <w:szCs w:val="24"/>
        </w:rPr>
        <w:t xml:space="preserve">униципального района Ставропольский Самарской области </w:t>
      </w:r>
      <w:r w:rsidR="00F4030E" w:rsidRPr="00B66CE2">
        <w:rPr>
          <w:rFonts w:ascii="Times New Roman" w:hAnsi="Times New Roman" w:cs="Times New Roman"/>
          <w:sz w:val="24"/>
          <w:szCs w:val="24"/>
        </w:rPr>
        <w:t>(согласно Приложения к настоящему решению).</w:t>
      </w: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66CE2" w:rsidRPr="00CA6F8D" w:rsidRDefault="00B66CE2" w:rsidP="00B66C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A6F8D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«Ставрополь-на-Волге» и на официальном сайте http://bahilovo.stavrsp.ru.</w:t>
      </w:r>
    </w:p>
    <w:p w:rsidR="00B66CE2" w:rsidRPr="00CA6F8D" w:rsidRDefault="00B66CE2" w:rsidP="00B66CE2">
      <w:pPr>
        <w:rPr>
          <w:rFonts w:ascii="Times New Roman" w:hAnsi="Times New Roman" w:cs="Times New Roman"/>
          <w:sz w:val="24"/>
          <w:szCs w:val="24"/>
        </w:rPr>
      </w:pPr>
    </w:p>
    <w:p w:rsidR="00B66CE2" w:rsidRDefault="00B66CE2" w:rsidP="00B66CE2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B66CE2" w:rsidRDefault="00B66CE2" w:rsidP="00B66CE2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B66CE2" w:rsidRDefault="00B66CE2" w:rsidP="00B66CE2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О.В.Кударенко</w:t>
      </w:r>
      <w:proofErr w:type="spellEnd"/>
    </w:p>
    <w:p w:rsidR="00B66CE2" w:rsidRDefault="00B66CE2" w:rsidP="00B66C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66CE2" w:rsidRDefault="00B66CE2" w:rsidP="00B66CE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B66CE2" w:rsidRDefault="00B66CE2" w:rsidP="00B66CE2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Ю.П.Баракин</w:t>
      </w:r>
      <w:proofErr w:type="spellEnd"/>
    </w:p>
    <w:p w:rsidR="00B66CE2" w:rsidRDefault="00B66CE2" w:rsidP="00B66CE2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47CD6" w:rsidRDefault="00547CD6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47CD6" w:rsidRDefault="00547CD6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B6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Приложение к Решению</w:t>
      </w: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91DA3">
        <w:rPr>
          <w:rFonts w:ascii="Times New Roman" w:hAnsi="Times New Roman" w:cs="Times New Roman"/>
          <w:sz w:val="24"/>
          <w:szCs w:val="24"/>
          <w:u w:val="single"/>
        </w:rPr>
        <w:t>14.03.2018 г.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F91DA3">
        <w:rPr>
          <w:rFonts w:ascii="Times New Roman" w:hAnsi="Times New Roman" w:cs="Times New Roman"/>
          <w:sz w:val="24"/>
          <w:szCs w:val="24"/>
        </w:rPr>
        <w:t xml:space="preserve">   </w:t>
      </w:r>
      <w:r w:rsidR="00F91DA3">
        <w:rPr>
          <w:rFonts w:ascii="Times New Roman" w:hAnsi="Times New Roman" w:cs="Times New Roman"/>
          <w:sz w:val="24"/>
          <w:szCs w:val="24"/>
          <w:u w:val="single"/>
        </w:rPr>
        <w:t>108</w:t>
      </w: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6CE2" w:rsidRDefault="00B66CE2" w:rsidP="00B6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0548" w:rsidRDefault="00450548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B66CE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A36096" w:rsidRDefault="00B66CE2" w:rsidP="00B66CE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9720E">
        <w:rPr>
          <w:rFonts w:ascii="Times New Roman" w:hAnsi="Times New Roman" w:cs="Times New Roman"/>
          <w:sz w:val="24"/>
          <w:szCs w:val="24"/>
        </w:rPr>
        <w:t>ПОРЯДОК</w:t>
      </w:r>
    </w:p>
    <w:p w:rsidR="00C20CA6" w:rsidRDefault="00C20CA6" w:rsidP="00B6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B66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C20CA6" w:rsidRDefault="00C20CA6" w:rsidP="00B66C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</w:t>
      </w:r>
      <w:r w:rsidR="00B66CE2">
        <w:rPr>
          <w:rFonts w:ascii="Times New Roman" w:hAnsi="Times New Roman" w:cs="Times New Roman"/>
          <w:sz w:val="24"/>
          <w:szCs w:val="24"/>
        </w:rPr>
        <w:t xml:space="preserve">ТОРИИ СЕЛЬСКОГО ПОСЕЛЕНИЯ БАХИЛОВО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C20CA6" w:rsidRDefault="00B66CE2" w:rsidP="00B66C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</w:t>
      </w:r>
      <w:r w:rsidR="0049720E">
        <w:rPr>
          <w:rFonts w:ascii="Times New Roman" w:hAnsi="Times New Roman" w:cs="Times New Roman"/>
          <w:sz w:val="24"/>
          <w:szCs w:val="24"/>
        </w:rPr>
        <w:t>Настоящий Порядок разработан</w:t>
      </w:r>
      <w:r w:rsidR="00F330A3">
        <w:rPr>
          <w:rFonts w:ascii="Times New Roman" w:hAnsi="Times New Roman" w:cs="Times New Roman"/>
          <w:sz w:val="24"/>
          <w:szCs w:val="24"/>
        </w:rPr>
        <w:t xml:space="preserve">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 w:rsidR="00C20CA6">
        <w:rPr>
          <w:rFonts w:ascii="Times New Roman" w:hAnsi="Times New Roman" w:cs="Times New Roman"/>
          <w:sz w:val="24"/>
          <w:szCs w:val="24"/>
        </w:rPr>
        <w:t xml:space="preserve">лее также </w:t>
      </w:r>
      <w:r w:rsidR="00A36096">
        <w:rPr>
          <w:rFonts w:ascii="Times New Roman" w:hAnsi="Times New Roman" w:cs="Times New Roman"/>
          <w:sz w:val="24"/>
          <w:szCs w:val="24"/>
        </w:rPr>
        <w:t>в настоящем порядке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</w:t>
      </w:r>
      <w:r w:rsidR="0024362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 (или) нормативным правовым актом представительного органа муниципального образования </w:t>
      </w:r>
      <w:r w:rsidR="00C20CA6"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="00C20CA6"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 w:rsidR="00C20CA6"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 w:rsidR="00C20CA6">
        <w:rPr>
          <w:rFonts w:ascii="Times New Roman" w:hAnsi="Times New Roman" w:cs="Times New Roman"/>
          <w:sz w:val="24"/>
          <w:szCs w:val="24"/>
        </w:rPr>
        <w:t xml:space="preserve">дусмотренных Градостроительным кодексом </w:t>
      </w:r>
      <w:r w:rsidR="00A36096">
        <w:rPr>
          <w:rFonts w:ascii="Times New Roman" w:hAnsi="Times New Roman" w:cs="Times New Roman"/>
          <w:sz w:val="24"/>
          <w:szCs w:val="24"/>
        </w:rPr>
        <w:t>и другими федеральными законами РФ.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2.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"/>
      <w:bookmarkEnd w:id="1"/>
      <w:r w:rsidRPr="00C20CA6">
        <w:rPr>
          <w:rFonts w:ascii="Times New Roman" w:hAnsi="Times New Roman" w:cs="Times New Roman"/>
          <w:sz w:val="24"/>
          <w:szCs w:val="24"/>
        </w:rPr>
        <w:t>3. 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6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"/>
      <w:bookmarkEnd w:id="2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</w:t>
      </w:r>
      <w:r w:rsidR="00243621">
        <w:rPr>
          <w:rFonts w:ascii="Times New Roman" w:hAnsi="Times New Roman" w:cs="Times New Roman"/>
          <w:sz w:val="24"/>
          <w:szCs w:val="24"/>
        </w:rPr>
        <w:t>ет" (далее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E82CF0" w:rsidRDefault="007E3CF1" w:rsidP="00E82C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 w:rsidR="00C20CA6"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распространяется на информационных стендах, оборудованных около здания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="00A33503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 w:rsidR="00A33503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 w:rsidR="007E3CF1"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9"/>
      <w:bookmarkEnd w:id="3"/>
      <w:r>
        <w:rPr>
          <w:rFonts w:ascii="Times New Roman" w:hAnsi="Times New Roman" w:cs="Times New Roman"/>
          <w:sz w:val="24"/>
          <w:szCs w:val="24"/>
        </w:rPr>
        <w:t>9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период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0CA6"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0CA6"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C20CA6" w:rsidRPr="00243621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r w:rsidR="00A33503" w:rsidRPr="00243621">
        <w:rPr>
          <w:rFonts w:ascii="Times New Roman" w:hAnsi="Times New Roman" w:cs="Times New Roman"/>
          <w:sz w:val="24"/>
          <w:szCs w:val="24"/>
        </w:rPr>
        <w:t xml:space="preserve">пунктом 14 </w:t>
      </w:r>
      <w:r w:rsidR="00602240" w:rsidRPr="00243621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5"/>
      <w:bookmarkEnd w:id="4"/>
      <w:r>
        <w:rPr>
          <w:rFonts w:ascii="Times New Roman" w:hAnsi="Times New Roman" w:cs="Times New Roman"/>
          <w:sz w:val="24"/>
          <w:szCs w:val="24"/>
        </w:rPr>
        <w:t>11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Участники общественных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 w:rsidR="00602240">
        <w:rPr>
          <w:rFonts w:ascii="Times New Roman" w:hAnsi="Times New Roman" w:cs="Times New Roman"/>
          <w:sz w:val="24"/>
          <w:szCs w:val="24"/>
        </w:rPr>
        <w:t>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</w:t>
      </w:r>
      <w:r w:rsidR="00602240">
        <w:rPr>
          <w:rFonts w:ascii="Times New Roman" w:hAnsi="Times New Roman" w:cs="Times New Roman"/>
          <w:sz w:val="24"/>
          <w:szCs w:val="24"/>
        </w:rPr>
        <w:t xml:space="preserve"> пункте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 w:rsidR="00450548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идентификации и аутентификации.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7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8"/>
      <w:bookmarkEnd w:id="5"/>
      <w:r>
        <w:rPr>
          <w:rFonts w:ascii="Times New Roman" w:hAnsi="Times New Roman" w:cs="Times New Roman"/>
          <w:sz w:val="24"/>
          <w:szCs w:val="24"/>
        </w:rPr>
        <w:t>14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="00602240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 w:rsidR="00450548"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4) информация о сроке, в течение которого принимались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 w:rsidR="00450548"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 w:rsidR="00450548"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 w:rsidR="00450548"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20CA6"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20CA6"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="00C20CA6"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0CA6"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20CA6"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 w:rsidR="00450548">
        <w:rPr>
          <w:rFonts w:ascii="Times New Roman" w:hAnsi="Times New Roman" w:cs="Times New Roman"/>
          <w:sz w:val="24"/>
          <w:szCs w:val="24"/>
        </w:rPr>
        <w:t>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 w:rsidR="00450548"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20CA6"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</w:t>
      </w:r>
      <w:r w:rsidR="00C20CA6"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p w:rsidR="002933D5" w:rsidRDefault="002933D5">
      <w:pPr>
        <w:rPr>
          <w:rFonts w:ascii="Times New Roman" w:hAnsi="Times New Roman" w:cs="Times New Roman"/>
          <w:sz w:val="24"/>
          <w:szCs w:val="24"/>
        </w:rPr>
      </w:pP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29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0CA6"/>
    <w:rsid w:val="00097244"/>
    <w:rsid w:val="000A10CC"/>
    <w:rsid w:val="000F2694"/>
    <w:rsid w:val="001E6FA2"/>
    <w:rsid w:val="0022428B"/>
    <w:rsid w:val="00243621"/>
    <w:rsid w:val="002933D5"/>
    <w:rsid w:val="003A7D57"/>
    <w:rsid w:val="00450548"/>
    <w:rsid w:val="0049720E"/>
    <w:rsid w:val="00547CD6"/>
    <w:rsid w:val="00575F20"/>
    <w:rsid w:val="00602240"/>
    <w:rsid w:val="007E3CF1"/>
    <w:rsid w:val="00942C01"/>
    <w:rsid w:val="00A33503"/>
    <w:rsid w:val="00A36096"/>
    <w:rsid w:val="00B344C5"/>
    <w:rsid w:val="00B66CE2"/>
    <w:rsid w:val="00C20CA6"/>
    <w:rsid w:val="00D450D2"/>
    <w:rsid w:val="00E82CF0"/>
    <w:rsid w:val="00EF39D8"/>
    <w:rsid w:val="00F330A3"/>
    <w:rsid w:val="00F4030E"/>
    <w:rsid w:val="00F9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B73AE-63E1-47A8-AC66-29FE2EC0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6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1E8A23629C31AA11279EE700CE78475181CA7D337AE5BBC7F6476A1879E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11E8A23629C31AA11279EE700CE7847518BCC783578E5BBC7F6476A1891B51425FA61ADE45274EA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2589</Words>
  <Characters>14762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2018-03-13T05:45:00Z</cp:lastPrinted>
  <dcterms:created xsi:type="dcterms:W3CDTF">2018-03-06T07:15:00Z</dcterms:created>
  <dcterms:modified xsi:type="dcterms:W3CDTF">2018-03-13T05:45:00Z</dcterms:modified>
</cp:coreProperties>
</file>